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58" w:type="dxa"/>
        <w:tblInd w:w="-891" w:type="dxa"/>
        <w:tblCellMar>
          <w:left w:w="0" w:type="dxa"/>
          <w:right w:w="0" w:type="dxa"/>
        </w:tblCellMar>
        <w:tblLook w:val="0000" w:firstRow="0" w:lastRow="0" w:firstColumn="0" w:lastColumn="0" w:noHBand="0" w:noVBand="0"/>
      </w:tblPr>
      <w:tblGrid>
        <w:gridCol w:w="392"/>
        <w:gridCol w:w="4815"/>
        <w:gridCol w:w="447"/>
        <w:gridCol w:w="489"/>
        <w:gridCol w:w="4215"/>
      </w:tblGrid>
      <w:tr w:rsidR="00DE2315" w14:paraId="013831A7" w14:textId="77777777">
        <w:trPr>
          <w:trHeight w:val="346"/>
        </w:trPr>
        <w:tc>
          <w:tcPr>
            <w:tcW w:w="10357" w:type="dxa"/>
            <w:gridSpan w:val="5"/>
            <w:tcBorders>
              <w:top w:val="single" w:sz="6" w:space="0" w:color="000000"/>
              <w:bottom w:val="single" w:sz="6" w:space="0" w:color="000000"/>
            </w:tcBorders>
            <w:shd w:val="clear" w:color="auto" w:fill="auto"/>
          </w:tcPr>
          <w:p w14:paraId="70BC41E0" w14:textId="77777777" w:rsidR="00DE2315" w:rsidRDefault="00AD12B7">
            <w:pPr>
              <w:tabs>
                <w:tab w:val="left" w:pos="1155"/>
              </w:tabs>
              <w:jc w:val="left"/>
              <w:rPr>
                <w:rFonts w:ascii="Liberation Serif" w:hAnsi="Liberation Serif"/>
                <w:b w:val="0"/>
                <w:sz w:val="24"/>
                <w:szCs w:val="24"/>
              </w:rPr>
            </w:pPr>
            <w:r>
              <w:rPr>
                <w:rFonts w:asciiTheme="minorHAnsi" w:hAnsiTheme="minorHAnsi"/>
                <w:b w:val="0"/>
                <w:sz w:val="22"/>
                <w:szCs w:val="24"/>
              </w:rPr>
              <w:t xml:space="preserve">Data:______/______/__________                                                                    </w:t>
            </w:r>
          </w:p>
        </w:tc>
      </w:tr>
      <w:tr w:rsidR="00DE2315" w14:paraId="13075899" w14:textId="77777777">
        <w:trPr>
          <w:trHeight w:val="471"/>
        </w:trPr>
        <w:tc>
          <w:tcPr>
            <w:tcW w:w="10357" w:type="dxa"/>
            <w:gridSpan w:val="5"/>
            <w:shd w:val="clear" w:color="auto" w:fill="auto"/>
            <w:vAlign w:val="center"/>
          </w:tcPr>
          <w:p w14:paraId="63D59022" w14:textId="77777777" w:rsidR="00DE2315" w:rsidRDefault="00AD12B7">
            <w:pPr>
              <w:tabs>
                <w:tab w:val="left" w:pos="1155"/>
              </w:tabs>
              <w:jc w:val="left"/>
              <w:rPr>
                <w:rFonts w:ascii="Liberation Serif" w:hAnsi="Liberation Serif"/>
                <w:b w:val="0"/>
                <w:sz w:val="24"/>
                <w:szCs w:val="24"/>
              </w:rPr>
            </w:pPr>
            <w:r>
              <w:rPr>
                <w:rFonts w:asciiTheme="minorHAnsi" w:hAnsiTheme="minorHAnsi"/>
                <w:b w:val="0"/>
                <w:sz w:val="22"/>
                <w:szCs w:val="24"/>
              </w:rPr>
              <w:t>Espaço para o Uso do CBMSE:</w:t>
            </w:r>
          </w:p>
        </w:tc>
      </w:tr>
      <w:tr w:rsidR="00DE2315" w14:paraId="43BA4F94" w14:textId="77777777">
        <w:trPr>
          <w:trHeight w:val="1259"/>
        </w:trPr>
        <w:tc>
          <w:tcPr>
            <w:tcW w:w="5209" w:type="dxa"/>
            <w:gridSpan w:val="2"/>
            <w:shd w:val="clear" w:color="auto" w:fill="auto"/>
          </w:tcPr>
          <w:p w14:paraId="1BDEA845" w14:textId="77777777" w:rsidR="00DE2315" w:rsidRDefault="00DE2315">
            <w:pPr>
              <w:tabs>
                <w:tab w:val="left" w:pos="1155"/>
              </w:tabs>
              <w:jc w:val="left"/>
              <w:rPr>
                <w:rFonts w:ascii="Liberation Serif" w:hAnsi="Liberation Serif"/>
                <w:b w:val="0"/>
                <w:sz w:val="24"/>
                <w:szCs w:val="24"/>
              </w:rPr>
            </w:pPr>
          </w:p>
          <w:p w14:paraId="47EA2BDE" w14:textId="77777777" w:rsidR="00DE2315" w:rsidRDefault="00DE2315">
            <w:pPr>
              <w:snapToGrid w:val="0"/>
              <w:contextualSpacing/>
              <w:jc w:val="left"/>
              <w:rPr>
                <w:rFonts w:ascii="Liberation Serif" w:hAnsi="Liberation Serif"/>
                <w:b w:val="0"/>
                <w:sz w:val="24"/>
                <w:szCs w:val="24"/>
              </w:rPr>
            </w:pPr>
          </w:p>
          <w:p w14:paraId="7DA1C474" w14:textId="77777777" w:rsidR="00DE2315" w:rsidRDefault="00DE2315">
            <w:pPr>
              <w:snapToGrid w:val="0"/>
              <w:contextualSpacing/>
              <w:jc w:val="left"/>
              <w:rPr>
                <w:rFonts w:ascii="Liberation Serif" w:hAnsi="Liberation Serif"/>
                <w:b w:val="0"/>
                <w:sz w:val="24"/>
                <w:szCs w:val="24"/>
              </w:rPr>
            </w:pPr>
          </w:p>
          <w:p w14:paraId="41FA8A0E" w14:textId="77777777" w:rsidR="00DE2315" w:rsidRDefault="00DE2315">
            <w:pPr>
              <w:snapToGrid w:val="0"/>
              <w:contextualSpacing/>
              <w:jc w:val="left"/>
              <w:rPr>
                <w:rFonts w:ascii="Liberation Serif" w:hAnsi="Liberation Serif"/>
                <w:b w:val="0"/>
                <w:sz w:val="24"/>
                <w:szCs w:val="24"/>
              </w:rPr>
            </w:pPr>
          </w:p>
          <w:p w14:paraId="438F14ED" w14:textId="77777777" w:rsidR="00DE2315" w:rsidRDefault="00DE2315">
            <w:pPr>
              <w:snapToGrid w:val="0"/>
              <w:contextualSpacing/>
              <w:jc w:val="left"/>
              <w:rPr>
                <w:rFonts w:ascii="Liberation Serif" w:hAnsi="Liberation Serif"/>
                <w:b w:val="0"/>
                <w:sz w:val="24"/>
                <w:szCs w:val="24"/>
              </w:rPr>
            </w:pPr>
          </w:p>
          <w:p w14:paraId="632299C5" w14:textId="77777777" w:rsidR="00DE2315" w:rsidRDefault="00DE2315">
            <w:pPr>
              <w:snapToGrid w:val="0"/>
              <w:contextualSpacing/>
              <w:jc w:val="left"/>
              <w:rPr>
                <w:rFonts w:ascii="Liberation Serif" w:hAnsi="Liberation Serif"/>
                <w:b w:val="0"/>
                <w:sz w:val="24"/>
                <w:szCs w:val="24"/>
              </w:rPr>
            </w:pPr>
          </w:p>
          <w:p w14:paraId="4171F3F5" w14:textId="77777777" w:rsidR="00DE2315" w:rsidRDefault="00DE2315">
            <w:pPr>
              <w:snapToGrid w:val="0"/>
              <w:contextualSpacing/>
              <w:jc w:val="left"/>
              <w:rPr>
                <w:rFonts w:ascii="Liberation Serif" w:hAnsi="Liberation Serif"/>
                <w:b w:val="0"/>
                <w:sz w:val="24"/>
                <w:szCs w:val="24"/>
              </w:rPr>
            </w:pPr>
          </w:p>
          <w:p w14:paraId="4BA8CC3B" w14:textId="77777777" w:rsidR="00DE2315" w:rsidRDefault="00DE2315">
            <w:pPr>
              <w:snapToGrid w:val="0"/>
              <w:contextualSpacing/>
              <w:jc w:val="left"/>
              <w:rPr>
                <w:rFonts w:ascii="Liberation Serif" w:hAnsi="Liberation Serif"/>
                <w:b w:val="0"/>
                <w:sz w:val="24"/>
                <w:szCs w:val="24"/>
              </w:rPr>
            </w:pPr>
          </w:p>
          <w:p w14:paraId="25AFBF30" w14:textId="77777777" w:rsidR="00DE2315" w:rsidRDefault="00AD12B7">
            <w:pPr>
              <w:snapToGrid w:val="0"/>
              <w:contextualSpacing/>
              <w:jc w:val="left"/>
              <w:rPr>
                <w:rFonts w:ascii="Liberation Serif" w:hAnsi="Liberation Serif"/>
                <w:b w:val="0"/>
                <w:sz w:val="24"/>
                <w:szCs w:val="24"/>
              </w:rPr>
            </w:pPr>
            <w:r>
              <w:rPr>
                <w:rFonts w:asciiTheme="minorHAnsi" w:hAnsiTheme="minorHAnsi"/>
                <w:b w:val="0"/>
                <w:bCs/>
                <w:sz w:val="22"/>
                <w:szCs w:val="24"/>
              </w:rPr>
              <w:t xml:space="preserve">                         </w:t>
            </w:r>
          </w:p>
          <w:tbl>
            <w:tblPr>
              <w:tblStyle w:val="Tabelacomgrade"/>
              <w:tblW w:w="2126" w:type="dxa"/>
              <w:tblInd w:w="1100" w:type="dxa"/>
              <w:tblLook w:val="04A0" w:firstRow="1" w:lastRow="0" w:firstColumn="1" w:lastColumn="0" w:noHBand="0" w:noVBand="1"/>
            </w:tblPr>
            <w:tblGrid>
              <w:gridCol w:w="2126"/>
            </w:tblGrid>
            <w:tr w:rsidR="00DE2315" w14:paraId="77A207D8" w14:textId="77777777">
              <w:trPr>
                <w:trHeight w:val="943"/>
              </w:trPr>
              <w:tc>
                <w:tcPr>
                  <w:tcW w:w="2126" w:type="dxa"/>
                  <w:shd w:val="clear" w:color="auto" w:fill="auto"/>
                </w:tcPr>
                <w:p w14:paraId="6246606A" w14:textId="77777777" w:rsidR="00DE2315" w:rsidRDefault="00DE2315">
                  <w:pPr>
                    <w:snapToGrid w:val="0"/>
                    <w:contextualSpacing/>
                    <w:jc w:val="left"/>
                    <w:rPr>
                      <w:rFonts w:ascii="Liberation Serif" w:hAnsi="Liberation Serif"/>
                      <w:b w:val="0"/>
                      <w:color w:val="000000" w:themeColor="text1"/>
                      <w:sz w:val="24"/>
                      <w:szCs w:val="24"/>
                    </w:rPr>
                  </w:pPr>
                </w:p>
                <w:p w14:paraId="40EDA364" w14:textId="77777777" w:rsidR="00DE2315" w:rsidRDefault="00AD12B7">
                  <w:pPr>
                    <w:snapToGrid w:val="0"/>
                    <w:contextualSpacing/>
                    <w:jc w:val="left"/>
                    <w:rPr>
                      <w:rFonts w:ascii="Liberation Serif" w:hAnsi="Liberation Serif"/>
                      <w:b w:val="0"/>
                      <w:sz w:val="24"/>
                      <w:szCs w:val="24"/>
                    </w:rPr>
                  </w:pPr>
                  <w:r>
                    <w:rPr>
                      <w:rFonts w:asciiTheme="minorHAnsi" w:hAnsiTheme="minorHAnsi"/>
                      <w:b w:val="0"/>
                      <w:bCs/>
                      <w:color w:val="000000" w:themeColor="text1"/>
                      <w:sz w:val="22"/>
                      <w:szCs w:val="24"/>
                    </w:rPr>
                    <w:t>APROVADO</w:t>
                  </w:r>
                </w:p>
              </w:tc>
            </w:tr>
          </w:tbl>
          <w:p w14:paraId="1E13E57A" w14:textId="77777777" w:rsidR="00DE2315" w:rsidRDefault="00DE2315">
            <w:pPr>
              <w:snapToGrid w:val="0"/>
              <w:contextualSpacing/>
              <w:jc w:val="left"/>
              <w:rPr>
                <w:rFonts w:ascii="Liberation Serif" w:hAnsi="Liberation Serif"/>
                <w:b w:val="0"/>
                <w:sz w:val="24"/>
                <w:szCs w:val="24"/>
              </w:rPr>
            </w:pPr>
          </w:p>
        </w:tc>
        <w:tc>
          <w:tcPr>
            <w:tcW w:w="5148" w:type="dxa"/>
            <w:gridSpan w:val="3"/>
            <w:shd w:val="clear" w:color="auto" w:fill="auto"/>
          </w:tcPr>
          <w:p w14:paraId="7C574478" w14:textId="77777777" w:rsidR="00DE2315" w:rsidRDefault="00DE2315">
            <w:pPr>
              <w:jc w:val="left"/>
              <w:rPr>
                <w:rFonts w:ascii="Liberation Serif" w:hAnsi="Liberation Serif"/>
                <w:b w:val="0"/>
                <w:sz w:val="24"/>
                <w:szCs w:val="24"/>
              </w:rPr>
            </w:pPr>
          </w:p>
          <w:p w14:paraId="3AEAB6EA" w14:textId="77777777" w:rsidR="00DE2315" w:rsidRDefault="00AD12B7">
            <w:pPr>
              <w:snapToGrid w:val="0"/>
              <w:contextualSpacing/>
              <w:jc w:val="left"/>
              <w:rPr>
                <w:rFonts w:ascii="Liberation Serif" w:hAnsi="Liberation Serif"/>
                <w:b w:val="0"/>
                <w:sz w:val="24"/>
                <w:szCs w:val="24"/>
              </w:rPr>
            </w:pPr>
            <w:r>
              <w:rPr>
                <w:rFonts w:asciiTheme="minorHAnsi" w:hAnsiTheme="minorHAnsi"/>
                <w:b w:val="0"/>
                <w:bCs/>
                <w:sz w:val="22"/>
                <w:szCs w:val="24"/>
              </w:rPr>
              <w:t>Processo n.º_______/______ Data:____/____/____</w:t>
            </w:r>
          </w:p>
          <w:p w14:paraId="59780AA5" w14:textId="77777777" w:rsidR="00DE2315" w:rsidRDefault="00AD12B7">
            <w:pPr>
              <w:snapToGrid w:val="0"/>
              <w:contextualSpacing/>
              <w:jc w:val="left"/>
              <w:rPr>
                <w:rFonts w:ascii="Liberation Serif" w:hAnsi="Liberation Serif"/>
                <w:b w:val="0"/>
                <w:sz w:val="24"/>
                <w:szCs w:val="24"/>
              </w:rPr>
            </w:pPr>
            <w:r>
              <w:rPr>
                <w:rFonts w:asciiTheme="minorHAnsi" w:hAnsiTheme="minorHAnsi"/>
                <w:b w:val="0"/>
                <w:bCs/>
                <w:sz w:val="22"/>
                <w:szCs w:val="24"/>
              </w:rPr>
              <w:t xml:space="preserve">                 </w:t>
            </w:r>
          </w:p>
          <w:p w14:paraId="6D3D3B66" w14:textId="77777777" w:rsidR="00DE2315" w:rsidRDefault="00AD12B7">
            <w:pPr>
              <w:snapToGrid w:val="0"/>
              <w:contextualSpacing/>
              <w:jc w:val="left"/>
              <w:rPr>
                <w:rFonts w:ascii="Liberation Serif" w:hAnsi="Liberation Serif"/>
                <w:b w:val="0"/>
                <w:sz w:val="24"/>
                <w:szCs w:val="24"/>
              </w:rPr>
            </w:pPr>
            <w:r>
              <w:rPr>
                <w:rFonts w:asciiTheme="minorHAnsi" w:hAnsiTheme="minorHAnsi"/>
                <w:b w:val="0"/>
                <w:bCs/>
                <w:sz w:val="22"/>
                <w:szCs w:val="24"/>
              </w:rPr>
              <w:t xml:space="preserve">Observação:                      </w:t>
            </w:r>
          </w:p>
          <w:p w14:paraId="611CA1A1" w14:textId="77777777" w:rsidR="00DE2315" w:rsidRDefault="00DE2315">
            <w:pPr>
              <w:snapToGrid w:val="0"/>
              <w:contextualSpacing/>
              <w:jc w:val="left"/>
              <w:rPr>
                <w:rFonts w:ascii="Liberation Serif" w:hAnsi="Liberation Serif"/>
                <w:b w:val="0"/>
                <w:sz w:val="24"/>
                <w:szCs w:val="24"/>
              </w:rPr>
            </w:pPr>
          </w:p>
          <w:p w14:paraId="227174C8" w14:textId="77777777" w:rsidR="00DE2315" w:rsidRDefault="00AD12B7">
            <w:pPr>
              <w:snapToGrid w:val="0"/>
              <w:contextualSpacing/>
              <w:jc w:val="left"/>
              <w:rPr>
                <w:rFonts w:ascii="Liberation Serif" w:hAnsi="Liberation Serif"/>
                <w:b w:val="0"/>
                <w:sz w:val="24"/>
                <w:szCs w:val="24"/>
              </w:rPr>
            </w:pPr>
            <w:r>
              <w:rPr>
                <w:rFonts w:asciiTheme="minorHAnsi" w:hAnsiTheme="minorHAnsi"/>
                <w:b w:val="0"/>
                <w:bCs/>
                <w:sz w:val="22"/>
                <w:szCs w:val="24"/>
              </w:rPr>
              <w:t xml:space="preserve"> </w:t>
            </w:r>
            <w:proofErr w:type="gramStart"/>
            <w:r>
              <w:rPr>
                <w:rFonts w:asciiTheme="minorHAnsi" w:hAnsiTheme="minorHAnsi"/>
                <w:b w:val="0"/>
                <w:bCs/>
                <w:sz w:val="22"/>
                <w:szCs w:val="24"/>
              </w:rPr>
              <w:t xml:space="preserve">(  </w:t>
            </w:r>
            <w:proofErr w:type="gramEnd"/>
            <w:r>
              <w:rPr>
                <w:rFonts w:asciiTheme="minorHAnsi" w:hAnsiTheme="minorHAnsi"/>
                <w:b w:val="0"/>
                <w:bCs/>
                <w:sz w:val="22"/>
                <w:szCs w:val="24"/>
              </w:rPr>
              <w:t xml:space="preserve"> ) Aprovação do Projeto</w:t>
            </w:r>
          </w:p>
          <w:p w14:paraId="7599E795" w14:textId="77777777" w:rsidR="00DE2315" w:rsidRDefault="00AD12B7">
            <w:pPr>
              <w:snapToGrid w:val="0"/>
              <w:contextualSpacing/>
              <w:jc w:val="left"/>
              <w:rPr>
                <w:rFonts w:ascii="Liberation Serif" w:hAnsi="Liberation Serif"/>
                <w:b w:val="0"/>
                <w:sz w:val="24"/>
                <w:szCs w:val="24"/>
              </w:rPr>
            </w:pPr>
            <w:r>
              <w:rPr>
                <w:rFonts w:asciiTheme="minorHAnsi" w:hAnsiTheme="minorHAnsi"/>
                <w:b w:val="0"/>
                <w:bCs/>
                <w:sz w:val="22"/>
                <w:szCs w:val="24"/>
              </w:rPr>
              <w:t xml:space="preserve"> </w:t>
            </w:r>
            <w:proofErr w:type="gramStart"/>
            <w:r>
              <w:rPr>
                <w:rFonts w:asciiTheme="minorHAnsi" w:hAnsiTheme="minorHAnsi"/>
                <w:b w:val="0"/>
                <w:bCs/>
                <w:sz w:val="22"/>
                <w:szCs w:val="24"/>
              </w:rPr>
              <w:t xml:space="preserve">(  </w:t>
            </w:r>
            <w:proofErr w:type="gramEnd"/>
            <w:r>
              <w:rPr>
                <w:rFonts w:asciiTheme="minorHAnsi" w:hAnsiTheme="minorHAnsi"/>
                <w:b w:val="0"/>
                <w:bCs/>
                <w:sz w:val="22"/>
                <w:szCs w:val="24"/>
              </w:rPr>
              <w:t xml:space="preserve"> ) Aprovação do Memorial Descritivo </w:t>
            </w:r>
          </w:p>
          <w:p w14:paraId="2C56318C" w14:textId="77777777" w:rsidR="00DE2315" w:rsidRDefault="00AD12B7">
            <w:pPr>
              <w:snapToGrid w:val="0"/>
              <w:contextualSpacing/>
              <w:jc w:val="left"/>
              <w:rPr>
                <w:rFonts w:ascii="Liberation Serif" w:hAnsi="Liberation Serif"/>
                <w:b w:val="0"/>
                <w:sz w:val="24"/>
                <w:szCs w:val="24"/>
              </w:rPr>
            </w:pPr>
            <w:r>
              <w:rPr>
                <w:rFonts w:asciiTheme="minorHAnsi" w:hAnsiTheme="minorHAnsi"/>
                <w:b w:val="0"/>
                <w:bCs/>
                <w:sz w:val="22"/>
                <w:szCs w:val="24"/>
              </w:rPr>
              <w:t xml:space="preserve"> </w:t>
            </w:r>
            <w:proofErr w:type="gramStart"/>
            <w:r>
              <w:rPr>
                <w:rFonts w:asciiTheme="minorHAnsi" w:hAnsiTheme="minorHAnsi"/>
                <w:b w:val="0"/>
                <w:bCs/>
                <w:sz w:val="22"/>
                <w:szCs w:val="24"/>
              </w:rPr>
              <w:t xml:space="preserve">(  </w:t>
            </w:r>
            <w:proofErr w:type="gramEnd"/>
            <w:r>
              <w:rPr>
                <w:rFonts w:asciiTheme="minorHAnsi" w:hAnsiTheme="minorHAnsi"/>
                <w:b w:val="0"/>
                <w:bCs/>
                <w:sz w:val="22"/>
                <w:szCs w:val="24"/>
              </w:rPr>
              <w:t xml:space="preserve"> ) Revalidação(Processo Original nº_______/____)</w:t>
            </w:r>
          </w:p>
          <w:p w14:paraId="01B7896D" w14:textId="77777777" w:rsidR="00DE2315" w:rsidRDefault="00AD12B7">
            <w:pPr>
              <w:snapToGrid w:val="0"/>
              <w:contextualSpacing/>
              <w:jc w:val="left"/>
              <w:rPr>
                <w:rFonts w:ascii="Liberation Serif" w:hAnsi="Liberation Serif"/>
                <w:b w:val="0"/>
                <w:sz w:val="24"/>
                <w:szCs w:val="24"/>
              </w:rPr>
            </w:pPr>
            <w:r>
              <w:rPr>
                <w:rFonts w:asciiTheme="minorHAnsi" w:hAnsiTheme="minorHAnsi"/>
                <w:b w:val="0"/>
                <w:bCs/>
                <w:sz w:val="22"/>
                <w:szCs w:val="24"/>
              </w:rPr>
              <w:t xml:space="preserve"> </w:t>
            </w:r>
            <w:proofErr w:type="gramStart"/>
            <w:r>
              <w:rPr>
                <w:rFonts w:asciiTheme="minorHAnsi" w:hAnsiTheme="minorHAnsi"/>
                <w:b w:val="0"/>
                <w:bCs/>
                <w:sz w:val="22"/>
                <w:szCs w:val="24"/>
              </w:rPr>
              <w:t xml:space="preserve">(  </w:t>
            </w:r>
            <w:proofErr w:type="gramEnd"/>
            <w:r>
              <w:rPr>
                <w:rFonts w:asciiTheme="minorHAnsi" w:hAnsiTheme="minorHAnsi"/>
                <w:b w:val="0"/>
                <w:bCs/>
                <w:sz w:val="22"/>
                <w:szCs w:val="24"/>
              </w:rPr>
              <w:t xml:space="preserve"> ) Parecer Técnico nº_______/____</w:t>
            </w:r>
          </w:p>
          <w:p w14:paraId="791FCB99" w14:textId="77777777" w:rsidR="00DE2315" w:rsidRDefault="00AD12B7">
            <w:pPr>
              <w:snapToGrid w:val="0"/>
              <w:contextualSpacing/>
              <w:jc w:val="left"/>
              <w:rPr>
                <w:rFonts w:ascii="Liberation Serif" w:hAnsi="Liberation Serif"/>
                <w:b w:val="0"/>
                <w:sz w:val="24"/>
                <w:szCs w:val="24"/>
              </w:rPr>
            </w:pPr>
            <w:r>
              <w:rPr>
                <w:rFonts w:asciiTheme="minorHAnsi" w:hAnsiTheme="minorHAnsi"/>
                <w:b w:val="0"/>
                <w:bCs/>
                <w:sz w:val="22"/>
                <w:szCs w:val="24"/>
              </w:rPr>
              <w:t xml:space="preserve"> </w:t>
            </w:r>
            <w:proofErr w:type="gramStart"/>
            <w:r>
              <w:rPr>
                <w:rFonts w:asciiTheme="minorHAnsi" w:hAnsiTheme="minorHAnsi"/>
                <w:b w:val="0"/>
                <w:bCs/>
                <w:sz w:val="22"/>
                <w:szCs w:val="24"/>
              </w:rPr>
              <w:t xml:space="preserve">(  </w:t>
            </w:r>
            <w:proofErr w:type="gramEnd"/>
            <w:r>
              <w:rPr>
                <w:rFonts w:asciiTheme="minorHAnsi" w:hAnsiTheme="minorHAnsi"/>
                <w:b w:val="0"/>
                <w:bCs/>
                <w:sz w:val="22"/>
                <w:szCs w:val="24"/>
              </w:rPr>
              <w:t xml:space="preserve"> ) Substituição de Plantas _______/____</w:t>
            </w:r>
          </w:p>
          <w:p w14:paraId="53D2A4D8" w14:textId="77777777" w:rsidR="00DE2315" w:rsidRDefault="00DE2315">
            <w:pPr>
              <w:snapToGrid w:val="0"/>
              <w:contextualSpacing/>
              <w:jc w:val="left"/>
              <w:rPr>
                <w:rFonts w:ascii="Liberation Serif" w:hAnsi="Liberation Serif"/>
                <w:b w:val="0"/>
                <w:sz w:val="24"/>
                <w:szCs w:val="24"/>
              </w:rPr>
            </w:pPr>
          </w:p>
          <w:p w14:paraId="530AD167" w14:textId="77777777" w:rsidR="00DE2315" w:rsidRDefault="00AD12B7">
            <w:pPr>
              <w:snapToGrid w:val="0"/>
              <w:contextualSpacing/>
              <w:jc w:val="left"/>
              <w:rPr>
                <w:rFonts w:ascii="Liberation Serif" w:hAnsi="Liberation Serif"/>
                <w:b w:val="0"/>
                <w:sz w:val="24"/>
                <w:szCs w:val="24"/>
              </w:rPr>
            </w:pPr>
            <w:r>
              <w:rPr>
                <w:rFonts w:asciiTheme="minorHAnsi" w:hAnsiTheme="minorHAnsi"/>
                <w:b w:val="0"/>
                <w:bCs/>
                <w:sz w:val="22"/>
                <w:szCs w:val="24"/>
              </w:rPr>
              <w:t>Edificação:</w:t>
            </w:r>
          </w:p>
          <w:p w14:paraId="61103B93" w14:textId="77777777" w:rsidR="00DE2315" w:rsidRDefault="00DE2315">
            <w:pPr>
              <w:snapToGrid w:val="0"/>
              <w:contextualSpacing/>
              <w:jc w:val="left"/>
              <w:rPr>
                <w:rFonts w:ascii="Liberation Serif" w:hAnsi="Liberation Serif"/>
                <w:b w:val="0"/>
                <w:sz w:val="24"/>
                <w:szCs w:val="24"/>
              </w:rPr>
            </w:pPr>
          </w:p>
          <w:p w14:paraId="46CA6A77" w14:textId="77777777" w:rsidR="00DE2315" w:rsidRDefault="00AD12B7">
            <w:pPr>
              <w:snapToGrid w:val="0"/>
              <w:contextualSpacing/>
              <w:jc w:val="left"/>
              <w:rPr>
                <w:rFonts w:ascii="Liberation Serif" w:hAnsi="Liberation Serif"/>
                <w:b w:val="0"/>
                <w:sz w:val="24"/>
                <w:szCs w:val="24"/>
              </w:rPr>
            </w:pPr>
            <w:r>
              <w:rPr>
                <w:rFonts w:asciiTheme="minorHAnsi" w:hAnsiTheme="minorHAnsi"/>
                <w:b w:val="0"/>
                <w:bCs/>
                <w:sz w:val="22"/>
                <w:szCs w:val="24"/>
              </w:rPr>
              <w:t xml:space="preserve"> </w:t>
            </w:r>
            <w:proofErr w:type="gramStart"/>
            <w:r>
              <w:rPr>
                <w:rFonts w:asciiTheme="minorHAnsi" w:hAnsiTheme="minorHAnsi"/>
                <w:b w:val="0"/>
                <w:bCs/>
                <w:sz w:val="22"/>
                <w:szCs w:val="24"/>
              </w:rPr>
              <w:t xml:space="preserve">(  </w:t>
            </w:r>
            <w:proofErr w:type="gramEnd"/>
            <w:r>
              <w:rPr>
                <w:rFonts w:asciiTheme="minorHAnsi" w:hAnsiTheme="minorHAnsi"/>
                <w:b w:val="0"/>
                <w:bCs/>
                <w:sz w:val="22"/>
                <w:szCs w:val="24"/>
              </w:rPr>
              <w:t xml:space="preserve"> ) A Construir</w:t>
            </w:r>
          </w:p>
          <w:p w14:paraId="5E633EEE" w14:textId="77777777" w:rsidR="00DE2315" w:rsidRDefault="00AD12B7">
            <w:pPr>
              <w:snapToGrid w:val="0"/>
              <w:contextualSpacing/>
              <w:jc w:val="left"/>
              <w:rPr>
                <w:rFonts w:ascii="Liberation Serif" w:hAnsi="Liberation Serif"/>
                <w:b w:val="0"/>
                <w:sz w:val="24"/>
                <w:szCs w:val="24"/>
              </w:rPr>
            </w:pPr>
            <w:r>
              <w:rPr>
                <w:rFonts w:asciiTheme="minorHAnsi" w:hAnsiTheme="minorHAnsi"/>
                <w:b w:val="0"/>
                <w:bCs/>
                <w:sz w:val="22"/>
                <w:szCs w:val="24"/>
              </w:rPr>
              <w:t xml:space="preserve"> </w:t>
            </w:r>
            <w:proofErr w:type="gramStart"/>
            <w:r>
              <w:rPr>
                <w:rFonts w:asciiTheme="minorHAnsi" w:hAnsiTheme="minorHAnsi"/>
                <w:b w:val="0"/>
                <w:bCs/>
                <w:sz w:val="22"/>
                <w:szCs w:val="24"/>
              </w:rPr>
              <w:t xml:space="preserve">(  </w:t>
            </w:r>
            <w:proofErr w:type="gramEnd"/>
            <w:r>
              <w:rPr>
                <w:rFonts w:asciiTheme="minorHAnsi" w:hAnsiTheme="minorHAnsi"/>
                <w:b w:val="0"/>
                <w:bCs/>
                <w:sz w:val="22"/>
                <w:szCs w:val="24"/>
              </w:rPr>
              <w:t xml:space="preserve"> ) Construída</w:t>
            </w:r>
          </w:p>
          <w:p w14:paraId="2072194A" w14:textId="77777777" w:rsidR="00DE2315" w:rsidRDefault="00DE2315">
            <w:pPr>
              <w:snapToGrid w:val="0"/>
              <w:contextualSpacing/>
              <w:jc w:val="left"/>
              <w:rPr>
                <w:rFonts w:ascii="Liberation Serif" w:hAnsi="Liberation Serif"/>
                <w:b w:val="0"/>
                <w:sz w:val="24"/>
                <w:szCs w:val="24"/>
              </w:rPr>
            </w:pPr>
          </w:p>
          <w:p w14:paraId="5440E3C7" w14:textId="77777777" w:rsidR="00DE2315" w:rsidRDefault="00AD12B7">
            <w:pPr>
              <w:snapToGrid w:val="0"/>
              <w:contextualSpacing/>
              <w:jc w:val="left"/>
              <w:rPr>
                <w:rFonts w:ascii="Liberation Serif" w:hAnsi="Liberation Serif"/>
                <w:b w:val="0"/>
                <w:sz w:val="24"/>
                <w:szCs w:val="24"/>
              </w:rPr>
            </w:pPr>
            <w:r>
              <w:rPr>
                <w:rFonts w:asciiTheme="minorHAnsi" w:hAnsiTheme="minorHAnsi"/>
                <w:b w:val="0"/>
                <w:bCs/>
                <w:sz w:val="22"/>
                <w:szCs w:val="24"/>
              </w:rPr>
              <w:t xml:space="preserve">    _______________________________________</w:t>
            </w:r>
          </w:p>
          <w:p w14:paraId="586F3676" w14:textId="77777777" w:rsidR="00DE2315" w:rsidRDefault="00AD12B7">
            <w:pPr>
              <w:snapToGrid w:val="0"/>
              <w:contextualSpacing/>
              <w:jc w:val="left"/>
              <w:rPr>
                <w:rFonts w:ascii="Liberation Serif" w:hAnsi="Liberation Serif"/>
                <w:b w:val="0"/>
                <w:sz w:val="24"/>
                <w:szCs w:val="24"/>
              </w:rPr>
            </w:pPr>
            <w:r>
              <w:rPr>
                <w:rFonts w:asciiTheme="minorHAnsi" w:hAnsiTheme="minorHAnsi"/>
                <w:b w:val="0"/>
                <w:sz w:val="22"/>
                <w:szCs w:val="24"/>
              </w:rPr>
              <w:t xml:space="preserve">      Assinatura do Analista/ Matrícula do CBMSE</w:t>
            </w:r>
          </w:p>
          <w:p w14:paraId="3D893FA8" w14:textId="77777777" w:rsidR="00DE2315" w:rsidRDefault="00AD12B7">
            <w:pPr>
              <w:jc w:val="left"/>
              <w:rPr>
                <w:rFonts w:ascii="Liberation Serif" w:hAnsi="Liberation Serif"/>
                <w:b w:val="0"/>
                <w:sz w:val="24"/>
                <w:szCs w:val="24"/>
              </w:rPr>
            </w:pPr>
            <w:r>
              <w:rPr>
                <w:rFonts w:asciiTheme="minorHAnsi" w:hAnsiTheme="minorHAnsi"/>
                <w:b w:val="0"/>
                <w:sz w:val="22"/>
                <w:szCs w:val="24"/>
              </w:rPr>
              <w:t xml:space="preserve">                  (Assinar por extenso e carimbar)</w:t>
            </w:r>
          </w:p>
          <w:p w14:paraId="555BF45C" w14:textId="77777777" w:rsidR="00DE2315" w:rsidRDefault="00DE2315">
            <w:pPr>
              <w:snapToGrid w:val="0"/>
              <w:contextualSpacing/>
              <w:jc w:val="left"/>
              <w:rPr>
                <w:rFonts w:ascii="Liberation Serif" w:hAnsi="Liberation Serif"/>
                <w:b w:val="0"/>
                <w:sz w:val="24"/>
                <w:szCs w:val="24"/>
              </w:rPr>
            </w:pPr>
          </w:p>
        </w:tc>
      </w:tr>
      <w:tr w:rsidR="00DE2315" w14:paraId="5437E158" w14:textId="77777777">
        <w:trPr>
          <w:trHeight w:val="359"/>
        </w:trPr>
        <w:tc>
          <w:tcPr>
            <w:tcW w:w="10357" w:type="dxa"/>
            <w:gridSpan w:val="5"/>
            <w:shd w:val="clear" w:color="auto" w:fill="auto"/>
          </w:tcPr>
          <w:p w14:paraId="5D8BB8A8" w14:textId="77777777" w:rsidR="00DE2315" w:rsidRDefault="00AD12B7">
            <w:pPr>
              <w:jc w:val="left"/>
              <w:rPr>
                <w:rFonts w:ascii="Liberation Serif" w:hAnsi="Liberation Serif"/>
                <w:b w:val="0"/>
                <w:sz w:val="24"/>
                <w:szCs w:val="24"/>
              </w:rPr>
            </w:pPr>
            <w:r>
              <w:rPr>
                <w:rFonts w:asciiTheme="minorHAnsi" w:hAnsiTheme="minorHAnsi"/>
                <w:b w:val="0"/>
                <w:sz w:val="22"/>
                <w:szCs w:val="24"/>
              </w:rPr>
              <w:t xml:space="preserve">                                                                                  Espaço para o Uso do cliente:</w:t>
            </w:r>
          </w:p>
        </w:tc>
      </w:tr>
      <w:tr w:rsidR="00DE2315" w14:paraId="6ABE7EAC" w14:textId="77777777">
        <w:trPr>
          <w:trHeight w:val="359"/>
        </w:trPr>
        <w:tc>
          <w:tcPr>
            <w:tcW w:w="10357" w:type="dxa"/>
            <w:gridSpan w:val="5"/>
            <w:shd w:val="clear" w:color="auto" w:fill="auto"/>
          </w:tcPr>
          <w:p w14:paraId="7ECCBE6A" w14:textId="77777777" w:rsidR="00DE2315" w:rsidRDefault="00AD12B7">
            <w:pPr>
              <w:jc w:val="left"/>
              <w:rPr>
                <w:rFonts w:ascii="Liberation Serif" w:hAnsi="Liberation Serif"/>
                <w:bCs/>
                <w:sz w:val="24"/>
                <w:szCs w:val="24"/>
              </w:rPr>
            </w:pPr>
            <w:r>
              <w:rPr>
                <w:rFonts w:asciiTheme="minorHAnsi" w:hAnsiTheme="minorHAnsi"/>
                <w:bCs/>
                <w:sz w:val="22"/>
                <w:szCs w:val="24"/>
              </w:rPr>
              <w:t>1 - Obra</w:t>
            </w:r>
          </w:p>
          <w:p w14:paraId="0FB1D35C" w14:textId="77777777" w:rsidR="00DE2315" w:rsidRDefault="00AD12B7">
            <w:pPr>
              <w:jc w:val="left"/>
              <w:rPr>
                <w:rFonts w:ascii="Liberation Serif" w:hAnsi="Liberation Serif"/>
                <w:b w:val="0"/>
                <w:sz w:val="24"/>
                <w:szCs w:val="24"/>
              </w:rPr>
            </w:pPr>
            <w:r>
              <w:rPr>
                <w:rFonts w:asciiTheme="minorHAnsi" w:hAnsiTheme="minorHAnsi"/>
                <w:b w:val="0"/>
                <w:sz w:val="22"/>
                <w:szCs w:val="24"/>
              </w:rPr>
              <w:t>Endereço:                                                         Município:</w:t>
            </w:r>
          </w:p>
          <w:p w14:paraId="340624CC" w14:textId="77777777" w:rsidR="00DE2315" w:rsidRDefault="00AD12B7">
            <w:pPr>
              <w:jc w:val="left"/>
              <w:rPr>
                <w:rFonts w:ascii="Liberation Serif" w:hAnsi="Liberation Serif"/>
                <w:b w:val="0"/>
                <w:sz w:val="24"/>
                <w:szCs w:val="24"/>
              </w:rPr>
            </w:pPr>
            <w:r>
              <w:rPr>
                <w:rFonts w:asciiTheme="minorHAnsi" w:hAnsiTheme="minorHAnsi"/>
                <w:b w:val="0"/>
                <w:sz w:val="22"/>
                <w:szCs w:val="24"/>
              </w:rPr>
              <w:t>Bairro:                                                               CNPJ:</w:t>
            </w:r>
          </w:p>
        </w:tc>
      </w:tr>
      <w:tr w:rsidR="00DE2315" w14:paraId="710E6B8F" w14:textId="77777777">
        <w:trPr>
          <w:trHeight w:val="233"/>
        </w:trPr>
        <w:tc>
          <w:tcPr>
            <w:tcW w:w="10357" w:type="dxa"/>
            <w:gridSpan w:val="5"/>
            <w:shd w:val="clear" w:color="auto" w:fill="auto"/>
          </w:tcPr>
          <w:p w14:paraId="290E8126" w14:textId="77777777" w:rsidR="00DE2315" w:rsidRDefault="00AD12B7">
            <w:pPr>
              <w:jc w:val="left"/>
              <w:rPr>
                <w:rFonts w:ascii="Liberation Serif" w:hAnsi="Liberation Serif"/>
                <w:bCs/>
                <w:sz w:val="24"/>
                <w:szCs w:val="24"/>
              </w:rPr>
            </w:pPr>
            <w:r>
              <w:rPr>
                <w:rFonts w:asciiTheme="minorHAnsi" w:hAnsiTheme="minorHAnsi"/>
                <w:bCs/>
                <w:sz w:val="22"/>
                <w:szCs w:val="24"/>
              </w:rPr>
              <w:t xml:space="preserve">2 – </w:t>
            </w:r>
            <w:proofErr w:type="spellStart"/>
            <w:r>
              <w:rPr>
                <w:rFonts w:asciiTheme="minorHAnsi" w:hAnsiTheme="minorHAnsi"/>
                <w:bCs/>
                <w:sz w:val="22"/>
                <w:szCs w:val="24"/>
              </w:rPr>
              <w:t>Responável</w:t>
            </w:r>
            <w:proofErr w:type="spellEnd"/>
            <w:r>
              <w:rPr>
                <w:rFonts w:asciiTheme="minorHAnsi" w:hAnsiTheme="minorHAnsi"/>
                <w:bCs/>
                <w:sz w:val="22"/>
                <w:szCs w:val="24"/>
              </w:rPr>
              <w:t xml:space="preserve"> Técnicos</w:t>
            </w:r>
          </w:p>
          <w:p w14:paraId="2C7D6187" w14:textId="77777777" w:rsidR="00DE2315" w:rsidRDefault="00AD12B7">
            <w:pPr>
              <w:jc w:val="left"/>
              <w:rPr>
                <w:rFonts w:ascii="Liberation Serif" w:hAnsi="Liberation Serif"/>
                <w:b w:val="0"/>
                <w:sz w:val="24"/>
                <w:szCs w:val="24"/>
              </w:rPr>
            </w:pPr>
            <w:r>
              <w:rPr>
                <w:rFonts w:asciiTheme="minorHAnsi" w:hAnsiTheme="minorHAnsi"/>
                <w:b w:val="0"/>
                <w:sz w:val="22"/>
                <w:szCs w:val="24"/>
              </w:rPr>
              <w:t>Nome:                                                               CAU/CREA:</w:t>
            </w:r>
          </w:p>
          <w:p w14:paraId="61133FE6" w14:textId="77777777" w:rsidR="00DE2315" w:rsidRDefault="00AD12B7">
            <w:pPr>
              <w:jc w:val="left"/>
              <w:rPr>
                <w:rFonts w:ascii="Liberation Serif" w:hAnsi="Liberation Serif"/>
                <w:b w:val="0"/>
                <w:sz w:val="24"/>
                <w:szCs w:val="24"/>
              </w:rPr>
            </w:pPr>
            <w:r>
              <w:rPr>
                <w:rFonts w:asciiTheme="minorHAnsi" w:hAnsiTheme="minorHAnsi"/>
                <w:b w:val="0"/>
                <w:sz w:val="22"/>
                <w:szCs w:val="24"/>
              </w:rPr>
              <w:t>Endereço:</w:t>
            </w:r>
            <w:r>
              <w:rPr>
                <w:rFonts w:asciiTheme="minorHAnsi" w:eastAsia="Calibri" w:hAnsiTheme="minorHAnsi"/>
                <w:b w:val="0"/>
                <w:sz w:val="22"/>
                <w:szCs w:val="24"/>
              </w:rPr>
              <w:t xml:space="preserve">                                                         </w:t>
            </w:r>
            <w:r>
              <w:rPr>
                <w:rFonts w:asciiTheme="minorHAnsi" w:hAnsiTheme="minorHAnsi"/>
                <w:b w:val="0"/>
                <w:sz w:val="22"/>
                <w:szCs w:val="24"/>
              </w:rPr>
              <w:t>Bairro/Município:</w:t>
            </w:r>
          </w:p>
          <w:p w14:paraId="3A873BD0" w14:textId="77777777" w:rsidR="00DE2315" w:rsidRDefault="00AD12B7">
            <w:pPr>
              <w:ind w:left="23"/>
              <w:jc w:val="left"/>
              <w:rPr>
                <w:rFonts w:ascii="Liberation Serif" w:hAnsi="Liberation Serif"/>
                <w:b w:val="0"/>
                <w:sz w:val="24"/>
                <w:szCs w:val="24"/>
              </w:rPr>
            </w:pPr>
            <w:r>
              <w:rPr>
                <w:rFonts w:asciiTheme="minorHAnsi" w:hAnsiTheme="minorHAnsi"/>
                <w:b w:val="0"/>
                <w:sz w:val="22"/>
                <w:szCs w:val="24"/>
              </w:rPr>
              <w:t>Telefone:                                                          E-mail:</w:t>
            </w:r>
          </w:p>
        </w:tc>
      </w:tr>
      <w:tr w:rsidR="00DE2315" w14:paraId="0B188567" w14:textId="77777777">
        <w:trPr>
          <w:trHeight w:val="209"/>
        </w:trPr>
        <w:tc>
          <w:tcPr>
            <w:tcW w:w="10357" w:type="dxa"/>
            <w:gridSpan w:val="5"/>
            <w:shd w:val="clear" w:color="auto" w:fill="auto"/>
          </w:tcPr>
          <w:p w14:paraId="51413459" w14:textId="77777777" w:rsidR="00DE2315" w:rsidRDefault="00AD12B7">
            <w:pPr>
              <w:ind w:left="23"/>
              <w:jc w:val="left"/>
              <w:rPr>
                <w:rFonts w:asciiTheme="minorHAnsi" w:eastAsia="Calibri" w:hAnsiTheme="minorHAnsi"/>
                <w:bCs/>
                <w:sz w:val="22"/>
                <w:szCs w:val="24"/>
              </w:rPr>
            </w:pPr>
            <w:r>
              <w:rPr>
                <w:rFonts w:ascii="Calibri" w:eastAsia="Calibri" w:hAnsi="Calibri"/>
                <w:bCs/>
                <w:sz w:val="22"/>
                <w:szCs w:val="24"/>
              </w:rPr>
              <w:t xml:space="preserve">3 – Proprietário/ </w:t>
            </w:r>
            <w:proofErr w:type="spellStart"/>
            <w:r>
              <w:rPr>
                <w:rFonts w:ascii="Calibri" w:eastAsia="Calibri" w:hAnsi="Calibri"/>
                <w:bCs/>
                <w:sz w:val="22"/>
                <w:szCs w:val="24"/>
              </w:rPr>
              <w:t>Resposável</w:t>
            </w:r>
            <w:proofErr w:type="spellEnd"/>
            <w:r>
              <w:rPr>
                <w:rFonts w:ascii="Calibri" w:eastAsia="Calibri" w:hAnsi="Calibri"/>
                <w:bCs/>
                <w:sz w:val="22"/>
                <w:szCs w:val="24"/>
              </w:rPr>
              <w:t xml:space="preserve"> pelo uso</w:t>
            </w:r>
          </w:p>
          <w:p w14:paraId="4D822DA5" w14:textId="77777777" w:rsidR="00DE2315" w:rsidRDefault="00AD12B7">
            <w:pPr>
              <w:jc w:val="left"/>
              <w:rPr>
                <w:rFonts w:asciiTheme="minorHAnsi" w:eastAsia="Calibri" w:hAnsiTheme="minorHAnsi"/>
                <w:b w:val="0"/>
                <w:sz w:val="22"/>
                <w:szCs w:val="24"/>
              </w:rPr>
            </w:pPr>
            <w:r>
              <w:rPr>
                <w:rFonts w:ascii="Calibri" w:eastAsia="Calibri" w:hAnsi="Calibri"/>
                <w:b w:val="0"/>
                <w:sz w:val="22"/>
                <w:szCs w:val="24"/>
              </w:rPr>
              <w:t>Nome:                                                              CPF:</w:t>
            </w:r>
          </w:p>
          <w:p w14:paraId="161E01B0" w14:textId="77777777" w:rsidR="00DE2315" w:rsidRDefault="00AD12B7">
            <w:pPr>
              <w:jc w:val="left"/>
              <w:rPr>
                <w:rFonts w:asciiTheme="minorHAnsi" w:eastAsia="Calibri" w:hAnsiTheme="minorHAnsi"/>
                <w:b w:val="0"/>
                <w:sz w:val="22"/>
                <w:szCs w:val="24"/>
              </w:rPr>
            </w:pPr>
            <w:r>
              <w:rPr>
                <w:rFonts w:ascii="Calibri" w:eastAsia="Calibri" w:hAnsi="Calibri"/>
                <w:b w:val="0"/>
                <w:sz w:val="22"/>
                <w:szCs w:val="24"/>
              </w:rPr>
              <w:t>Endereço:                                                        Bairro/Município:</w:t>
            </w:r>
          </w:p>
          <w:p w14:paraId="18338240" w14:textId="77777777" w:rsidR="00DE2315" w:rsidRDefault="00AD12B7">
            <w:pPr>
              <w:jc w:val="left"/>
              <w:rPr>
                <w:rFonts w:asciiTheme="minorHAnsi" w:eastAsia="Calibri" w:hAnsiTheme="minorHAnsi"/>
                <w:b w:val="0"/>
                <w:sz w:val="22"/>
                <w:szCs w:val="24"/>
              </w:rPr>
            </w:pPr>
            <w:r>
              <w:rPr>
                <w:rFonts w:ascii="Calibri" w:eastAsia="Calibri" w:hAnsi="Calibri"/>
                <w:b w:val="0"/>
                <w:sz w:val="22"/>
                <w:szCs w:val="24"/>
              </w:rPr>
              <w:t>Telefone:                                                          E-mail:</w:t>
            </w:r>
          </w:p>
        </w:tc>
      </w:tr>
      <w:tr w:rsidR="00DE2315" w14:paraId="2CA712DF" w14:textId="77777777">
        <w:trPr>
          <w:trHeight w:val="209"/>
        </w:trPr>
        <w:tc>
          <w:tcPr>
            <w:tcW w:w="10357" w:type="dxa"/>
            <w:gridSpan w:val="5"/>
            <w:shd w:val="clear" w:color="auto" w:fill="auto"/>
          </w:tcPr>
          <w:p w14:paraId="46C28414" w14:textId="77777777" w:rsidR="00DE2315" w:rsidRDefault="00AD12B7">
            <w:pPr>
              <w:ind w:left="23"/>
              <w:jc w:val="left"/>
              <w:rPr>
                <w:rFonts w:asciiTheme="minorHAnsi" w:eastAsia="Calibri" w:hAnsiTheme="minorHAnsi"/>
                <w:bCs/>
                <w:sz w:val="22"/>
                <w:szCs w:val="24"/>
              </w:rPr>
            </w:pPr>
            <w:r>
              <w:rPr>
                <w:rFonts w:ascii="Calibri" w:eastAsia="Calibri" w:hAnsi="Calibri"/>
                <w:bCs/>
                <w:sz w:val="22"/>
                <w:szCs w:val="24"/>
              </w:rPr>
              <w:t>4 – Tipo de Processo</w:t>
            </w:r>
          </w:p>
          <w:p w14:paraId="2F51CDEE" w14:textId="77777777" w:rsidR="00DE2315" w:rsidRDefault="00AD12B7">
            <w:pPr>
              <w:jc w:val="left"/>
              <w:rPr>
                <w:rFonts w:asciiTheme="minorHAnsi" w:eastAsia="Calibri" w:hAnsiTheme="minorHAnsi"/>
                <w:b w:val="0"/>
                <w:sz w:val="22"/>
                <w:szCs w:val="24"/>
              </w:rPr>
            </w:pPr>
            <w:proofErr w:type="gramStart"/>
            <w:r>
              <w:rPr>
                <w:rFonts w:ascii="Calibri" w:eastAsia="Calibri" w:hAnsi="Calibri"/>
                <w:b w:val="0"/>
                <w:sz w:val="22"/>
                <w:szCs w:val="24"/>
              </w:rPr>
              <w:t xml:space="preserve">(  </w:t>
            </w:r>
            <w:proofErr w:type="gramEnd"/>
            <w:r>
              <w:rPr>
                <w:rFonts w:ascii="Calibri" w:eastAsia="Calibri" w:hAnsi="Calibri"/>
                <w:b w:val="0"/>
                <w:sz w:val="22"/>
                <w:szCs w:val="24"/>
              </w:rPr>
              <w:t xml:space="preserve">  ) Processo Completo (PC)                                                             (    ) Processo de Eventos Temporários (PET)</w:t>
            </w:r>
          </w:p>
          <w:p w14:paraId="7055F50E" w14:textId="77777777" w:rsidR="00DE2315" w:rsidRDefault="00AD12B7">
            <w:pPr>
              <w:jc w:val="left"/>
              <w:rPr>
                <w:rFonts w:asciiTheme="minorHAnsi" w:eastAsia="Calibri" w:hAnsiTheme="minorHAnsi"/>
                <w:b w:val="0"/>
                <w:sz w:val="22"/>
                <w:szCs w:val="24"/>
              </w:rPr>
            </w:pPr>
            <w:proofErr w:type="gramStart"/>
            <w:r>
              <w:rPr>
                <w:rFonts w:ascii="Calibri" w:eastAsia="Calibri" w:hAnsi="Calibri"/>
                <w:b w:val="0"/>
                <w:sz w:val="22"/>
                <w:szCs w:val="24"/>
              </w:rPr>
              <w:t xml:space="preserve">(  </w:t>
            </w:r>
            <w:proofErr w:type="gramEnd"/>
            <w:r>
              <w:rPr>
                <w:rFonts w:ascii="Calibri" w:eastAsia="Calibri" w:hAnsi="Calibri"/>
                <w:b w:val="0"/>
                <w:sz w:val="22"/>
                <w:szCs w:val="24"/>
              </w:rPr>
              <w:t xml:space="preserve">  ) Processo Temporário de Barraca de Fogos (PTBF)</w:t>
            </w:r>
          </w:p>
        </w:tc>
      </w:tr>
      <w:tr w:rsidR="00DE2315" w14:paraId="1E614195" w14:textId="77777777">
        <w:trPr>
          <w:trHeight w:val="209"/>
        </w:trPr>
        <w:tc>
          <w:tcPr>
            <w:tcW w:w="10357" w:type="dxa"/>
            <w:gridSpan w:val="5"/>
            <w:shd w:val="clear" w:color="auto" w:fill="auto"/>
          </w:tcPr>
          <w:p w14:paraId="208BC75C" w14:textId="77777777" w:rsidR="00DE2315" w:rsidRDefault="00AD12B7">
            <w:pPr>
              <w:ind w:left="23"/>
              <w:jc w:val="left"/>
            </w:pPr>
            <w:r>
              <w:rPr>
                <w:rFonts w:ascii="Calibri" w:eastAsia="Calibri" w:hAnsi="Calibri"/>
                <w:bCs/>
                <w:sz w:val="22"/>
                <w:szCs w:val="24"/>
              </w:rPr>
              <w:t>5 - Classificação da Edificação conforme IT 01 CBMSE vigente:</w:t>
            </w:r>
          </w:p>
          <w:p w14:paraId="2D6BDFCD" w14:textId="28D2AAEA" w:rsidR="00DE2315" w:rsidRDefault="00AD12B7">
            <w:pPr>
              <w:ind w:left="23"/>
              <w:jc w:val="left"/>
              <w:rPr>
                <w:rFonts w:asciiTheme="minorHAnsi" w:eastAsia="Calibri" w:hAnsiTheme="minorHAnsi"/>
                <w:b w:val="0"/>
                <w:sz w:val="22"/>
                <w:szCs w:val="24"/>
              </w:rPr>
            </w:pPr>
            <w:r>
              <w:rPr>
                <w:rFonts w:ascii="Calibri" w:eastAsia="Calibri" w:hAnsi="Calibri"/>
                <w:b w:val="0"/>
                <w:sz w:val="22"/>
                <w:szCs w:val="24"/>
              </w:rPr>
              <w:t xml:space="preserve">Ocupação/Uso:                                                    Risco:                                                  </w:t>
            </w:r>
            <w:r w:rsidR="001150A3">
              <w:rPr>
                <w:rFonts w:asciiTheme="minorHAnsi" w:hAnsiTheme="minorHAnsi"/>
                <w:b w:val="0"/>
                <w:sz w:val="22"/>
                <w:szCs w:val="24"/>
              </w:rPr>
              <w:t>Gabarito de altura</w:t>
            </w:r>
            <w:r>
              <w:rPr>
                <w:rFonts w:ascii="Calibri" w:eastAsia="Calibri" w:hAnsi="Calibri"/>
                <w:b w:val="0"/>
                <w:sz w:val="22"/>
                <w:szCs w:val="24"/>
              </w:rPr>
              <w:t xml:space="preserve">:          </w:t>
            </w:r>
          </w:p>
          <w:p w14:paraId="1E758AF9" w14:textId="07B9283F" w:rsidR="00DE2315" w:rsidRDefault="00AD12B7" w:rsidP="001150A3">
            <w:pPr>
              <w:rPr>
                <w:rFonts w:ascii="Liberation Serif" w:hAnsi="Liberation Serif"/>
                <w:b w:val="0"/>
                <w:sz w:val="24"/>
                <w:szCs w:val="24"/>
              </w:rPr>
            </w:pPr>
            <w:r>
              <w:rPr>
                <w:rFonts w:asciiTheme="minorHAnsi" w:eastAsia="Calibri" w:hAnsiTheme="minorHAnsi"/>
                <w:b w:val="0"/>
                <w:sz w:val="22"/>
                <w:szCs w:val="24"/>
              </w:rPr>
              <w:t xml:space="preserve">Divisão:                </w:t>
            </w:r>
            <w:r>
              <w:rPr>
                <w:rFonts w:asciiTheme="minorHAnsi" w:hAnsiTheme="minorHAnsi"/>
                <w:b w:val="0"/>
                <w:sz w:val="22"/>
                <w:szCs w:val="24"/>
              </w:rPr>
              <w:t xml:space="preserve">                                                 Carga Incêndio:                                  </w:t>
            </w:r>
            <w:r w:rsidR="001150A3">
              <w:rPr>
                <w:rFonts w:asciiTheme="minorHAnsi" w:hAnsiTheme="minorHAnsi"/>
                <w:b w:val="0"/>
                <w:sz w:val="22"/>
                <w:szCs w:val="24"/>
              </w:rPr>
              <w:t xml:space="preserve">Altura entre pisos Habitáveis: </w:t>
            </w:r>
            <w:r>
              <w:rPr>
                <w:rFonts w:asciiTheme="minorHAnsi" w:hAnsiTheme="minorHAnsi"/>
                <w:b w:val="0"/>
                <w:sz w:val="22"/>
                <w:szCs w:val="24"/>
              </w:rPr>
              <w:t xml:space="preserve">                                   </w:t>
            </w:r>
          </w:p>
        </w:tc>
      </w:tr>
      <w:tr w:rsidR="00DE2315" w14:paraId="280007BF" w14:textId="77777777">
        <w:trPr>
          <w:trHeight w:val="436"/>
        </w:trPr>
        <w:tc>
          <w:tcPr>
            <w:tcW w:w="10357" w:type="dxa"/>
            <w:gridSpan w:val="5"/>
            <w:shd w:val="clear" w:color="auto" w:fill="auto"/>
          </w:tcPr>
          <w:p w14:paraId="141DC3C7" w14:textId="77777777" w:rsidR="00DE2315" w:rsidRDefault="00AD12B7">
            <w:pPr>
              <w:tabs>
                <w:tab w:val="left" w:pos="6315"/>
              </w:tabs>
              <w:ind w:left="23"/>
              <w:jc w:val="left"/>
            </w:pPr>
            <w:r>
              <w:rPr>
                <w:rFonts w:asciiTheme="minorHAnsi" w:eastAsia="Calibri" w:hAnsiTheme="minorHAnsi"/>
                <w:bCs/>
                <w:sz w:val="22"/>
                <w:szCs w:val="24"/>
              </w:rPr>
              <w:t xml:space="preserve">6 - Área a ser protegida com as medidas de </w:t>
            </w:r>
            <w:proofErr w:type="gramStart"/>
            <w:r>
              <w:rPr>
                <w:rFonts w:asciiTheme="minorHAnsi" w:eastAsia="Calibri" w:hAnsiTheme="minorHAnsi"/>
                <w:bCs/>
                <w:sz w:val="22"/>
                <w:szCs w:val="24"/>
              </w:rPr>
              <w:t>segurança</w:t>
            </w:r>
            <w:r>
              <w:rPr>
                <w:rFonts w:asciiTheme="minorHAnsi" w:hAnsiTheme="minorHAnsi"/>
                <w:bCs/>
                <w:color w:val="000000" w:themeColor="text1"/>
                <w:sz w:val="22"/>
                <w:szCs w:val="24"/>
              </w:rPr>
              <w:t xml:space="preserve">  conforme</w:t>
            </w:r>
            <w:proofErr w:type="gramEnd"/>
            <w:r>
              <w:rPr>
                <w:rFonts w:asciiTheme="minorHAnsi" w:hAnsiTheme="minorHAnsi"/>
                <w:bCs/>
                <w:color w:val="000000" w:themeColor="text1"/>
                <w:sz w:val="22"/>
                <w:szCs w:val="24"/>
              </w:rPr>
              <w:t xml:space="preserve"> o artigo 22 do decreto 40.637 de 2020</w:t>
            </w:r>
            <w:r>
              <w:rPr>
                <w:rFonts w:asciiTheme="minorHAnsi" w:eastAsia="Calibri" w:hAnsiTheme="minorHAnsi"/>
                <w:bCs/>
                <w:sz w:val="22"/>
                <w:szCs w:val="24"/>
              </w:rPr>
              <w:t xml:space="preserve"> Estado de Sergipe.</w:t>
            </w:r>
          </w:p>
          <w:p w14:paraId="54EC6A2E" w14:textId="77777777" w:rsidR="00DE2315" w:rsidRDefault="00AD12B7">
            <w:pPr>
              <w:tabs>
                <w:tab w:val="left" w:pos="6315"/>
              </w:tabs>
              <w:ind w:left="23"/>
              <w:jc w:val="left"/>
              <w:rPr>
                <w:rFonts w:ascii="Liberation Serif" w:hAnsi="Liberation Serif"/>
                <w:b w:val="0"/>
                <w:sz w:val="24"/>
                <w:szCs w:val="24"/>
              </w:rPr>
            </w:pPr>
            <w:r>
              <w:rPr>
                <w:rFonts w:asciiTheme="minorHAnsi" w:hAnsiTheme="minorHAnsi"/>
                <w:b w:val="0"/>
                <w:sz w:val="22"/>
                <w:szCs w:val="24"/>
              </w:rPr>
              <w:t>Área total construída:                                          Especificar quais áreas foram excluídas do cômputo:</w:t>
            </w:r>
          </w:p>
          <w:p w14:paraId="0CB24C18" w14:textId="77777777" w:rsidR="00DE2315" w:rsidRDefault="00AD12B7">
            <w:pPr>
              <w:tabs>
                <w:tab w:val="left" w:pos="6315"/>
              </w:tabs>
              <w:ind w:left="23"/>
              <w:jc w:val="left"/>
              <w:rPr>
                <w:rFonts w:ascii="Liberation Serif" w:hAnsi="Liberation Serif"/>
                <w:b w:val="0"/>
                <w:sz w:val="24"/>
                <w:szCs w:val="24"/>
              </w:rPr>
            </w:pPr>
            <w:r>
              <w:rPr>
                <w:rFonts w:asciiTheme="minorHAnsi" w:hAnsiTheme="minorHAnsi"/>
                <w:b w:val="0"/>
                <w:sz w:val="22"/>
                <w:szCs w:val="24"/>
              </w:rPr>
              <w:t xml:space="preserve">Área não computável:                                                </w:t>
            </w:r>
          </w:p>
          <w:p w14:paraId="2F1DDEFB" w14:textId="77777777" w:rsidR="00DE2315" w:rsidRDefault="00AD12B7">
            <w:pPr>
              <w:tabs>
                <w:tab w:val="left" w:pos="6315"/>
              </w:tabs>
              <w:ind w:left="23"/>
              <w:jc w:val="left"/>
              <w:rPr>
                <w:rFonts w:ascii="Liberation Serif" w:hAnsi="Liberation Serif"/>
                <w:b w:val="0"/>
                <w:sz w:val="24"/>
                <w:szCs w:val="24"/>
              </w:rPr>
            </w:pPr>
            <w:r>
              <w:rPr>
                <w:rFonts w:asciiTheme="minorHAnsi" w:hAnsiTheme="minorHAnsi"/>
                <w:b w:val="0"/>
                <w:color w:val="000000" w:themeColor="text1"/>
                <w:sz w:val="22"/>
                <w:szCs w:val="24"/>
              </w:rPr>
              <w:t>Área computável:</w:t>
            </w:r>
          </w:p>
        </w:tc>
      </w:tr>
      <w:tr w:rsidR="00DE2315" w14:paraId="2D6A7DCE" w14:textId="77777777">
        <w:trPr>
          <w:trHeight w:val="285"/>
        </w:trPr>
        <w:tc>
          <w:tcPr>
            <w:tcW w:w="10357" w:type="dxa"/>
            <w:gridSpan w:val="5"/>
            <w:shd w:val="clear" w:color="auto" w:fill="auto"/>
          </w:tcPr>
          <w:p w14:paraId="2435E595" w14:textId="77777777" w:rsidR="00DE2315" w:rsidRDefault="00AD12B7">
            <w:pPr>
              <w:snapToGrid w:val="0"/>
              <w:ind w:left="23"/>
              <w:contextualSpacing/>
              <w:jc w:val="left"/>
              <w:rPr>
                <w:rFonts w:ascii="Liberation Serif" w:hAnsi="Liberation Serif"/>
                <w:bCs/>
                <w:sz w:val="24"/>
                <w:szCs w:val="24"/>
              </w:rPr>
            </w:pPr>
            <w:r>
              <w:rPr>
                <w:rFonts w:asciiTheme="minorHAnsi" w:hAnsiTheme="minorHAnsi"/>
                <w:bCs/>
                <w:sz w:val="22"/>
                <w:szCs w:val="24"/>
              </w:rPr>
              <w:t>7 – Situação da edificação</w:t>
            </w:r>
          </w:p>
          <w:p w14:paraId="42B54BA3" w14:textId="77777777" w:rsidR="00DE2315" w:rsidRDefault="00AD12B7">
            <w:pPr>
              <w:snapToGrid w:val="0"/>
              <w:ind w:left="23"/>
              <w:contextualSpacing/>
              <w:jc w:val="left"/>
              <w:rPr>
                <w:rFonts w:ascii="Liberation Serif" w:hAnsi="Liberation Serif"/>
                <w:b w:val="0"/>
                <w:sz w:val="24"/>
                <w:szCs w:val="24"/>
              </w:rPr>
            </w:pPr>
            <w:proofErr w:type="gramStart"/>
            <w:r>
              <w:rPr>
                <w:rFonts w:asciiTheme="minorHAnsi" w:hAnsiTheme="minorHAnsi"/>
                <w:b w:val="0"/>
                <w:bCs/>
                <w:sz w:val="22"/>
                <w:szCs w:val="24"/>
              </w:rPr>
              <w:t xml:space="preserve">(  </w:t>
            </w:r>
            <w:proofErr w:type="gramEnd"/>
            <w:r>
              <w:rPr>
                <w:rFonts w:asciiTheme="minorHAnsi" w:hAnsiTheme="minorHAnsi"/>
                <w:b w:val="0"/>
                <w:bCs/>
                <w:sz w:val="22"/>
                <w:szCs w:val="24"/>
              </w:rPr>
              <w:t xml:space="preserve"> ) A Construir                                                        *Data de regularização junto ao CBMSE:</w:t>
            </w:r>
          </w:p>
          <w:p w14:paraId="40238322" w14:textId="77777777" w:rsidR="00DE2315" w:rsidRDefault="00AD12B7">
            <w:pPr>
              <w:snapToGrid w:val="0"/>
              <w:ind w:left="23"/>
              <w:contextualSpacing/>
              <w:jc w:val="left"/>
              <w:rPr>
                <w:rFonts w:ascii="Liberation Serif" w:hAnsi="Liberation Serif"/>
                <w:b w:val="0"/>
                <w:sz w:val="24"/>
                <w:szCs w:val="24"/>
              </w:rPr>
            </w:pPr>
            <w:proofErr w:type="gramStart"/>
            <w:r>
              <w:rPr>
                <w:rFonts w:asciiTheme="minorHAnsi" w:hAnsiTheme="minorHAnsi"/>
                <w:b w:val="0"/>
                <w:bCs/>
                <w:sz w:val="22"/>
                <w:szCs w:val="24"/>
              </w:rPr>
              <w:lastRenderedPageBreak/>
              <w:t xml:space="preserve">(  </w:t>
            </w:r>
            <w:proofErr w:type="gramEnd"/>
            <w:r>
              <w:rPr>
                <w:rFonts w:asciiTheme="minorHAnsi" w:hAnsiTheme="minorHAnsi"/>
                <w:b w:val="0"/>
                <w:bCs/>
                <w:sz w:val="22"/>
                <w:szCs w:val="24"/>
              </w:rPr>
              <w:t xml:space="preserve"> ) Construída*                                                      *Data de construção:</w:t>
            </w:r>
          </w:p>
        </w:tc>
      </w:tr>
      <w:tr w:rsidR="00DE2315" w14:paraId="78A1269C" w14:textId="77777777">
        <w:trPr>
          <w:trHeight w:val="285"/>
        </w:trPr>
        <w:tc>
          <w:tcPr>
            <w:tcW w:w="10357" w:type="dxa"/>
            <w:gridSpan w:val="5"/>
            <w:shd w:val="clear" w:color="auto" w:fill="auto"/>
          </w:tcPr>
          <w:p w14:paraId="69690221" w14:textId="77777777" w:rsidR="00DE2315" w:rsidRDefault="00AD12B7">
            <w:pPr>
              <w:snapToGrid w:val="0"/>
              <w:ind w:left="23"/>
              <w:contextualSpacing/>
              <w:jc w:val="left"/>
              <w:rPr>
                <w:rFonts w:ascii="Liberation Serif" w:hAnsi="Liberation Serif"/>
                <w:bCs/>
                <w:sz w:val="24"/>
                <w:szCs w:val="24"/>
              </w:rPr>
            </w:pPr>
            <w:r>
              <w:rPr>
                <w:rFonts w:asciiTheme="minorHAnsi" w:hAnsiTheme="minorHAnsi"/>
                <w:bCs/>
                <w:sz w:val="22"/>
                <w:szCs w:val="24"/>
              </w:rPr>
              <w:lastRenderedPageBreak/>
              <w:t>8 - SPDA conforme NBR 5419 vigente</w:t>
            </w:r>
          </w:p>
          <w:p w14:paraId="7C8391F6" w14:textId="77777777" w:rsidR="00DE2315" w:rsidRDefault="00AD12B7">
            <w:pPr>
              <w:snapToGrid w:val="0"/>
              <w:ind w:left="23"/>
              <w:contextualSpacing/>
              <w:jc w:val="left"/>
              <w:rPr>
                <w:rFonts w:ascii="Liberation Serif" w:hAnsi="Liberation Serif"/>
                <w:b w:val="0"/>
                <w:sz w:val="24"/>
                <w:szCs w:val="24"/>
              </w:rPr>
            </w:pPr>
            <w:proofErr w:type="gramStart"/>
            <w:r>
              <w:rPr>
                <w:rFonts w:asciiTheme="minorHAnsi" w:hAnsiTheme="minorHAnsi"/>
                <w:b w:val="0"/>
                <w:bCs/>
                <w:sz w:val="22"/>
                <w:szCs w:val="24"/>
              </w:rPr>
              <w:t xml:space="preserve">(  </w:t>
            </w:r>
            <w:proofErr w:type="gramEnd"/>
            <w:r>
              <w:rPr>
                <w:rFonts w:asciiTheme="minorHAnsi" w:hAnsiTheme="minorHAnsi"/>
                <w:b w:val="0"/>
                <w:bCs/>
                <w:sz w:val="22"/>
                <w:szCs w:val="24"/>
              </w:rPr>
              <w:t xml:space="preserve"> ) </w:t>
            </w:r>
            <w:r>
              <w:rPr>
                <w:rFonts w:asciiTheme="minorHAnsi" w:eastAsia="Calibri" w:hAnsiTheme="minorHAnsi"/>
                <w:b w:val="0"/>
                <w:sz w:val="22"/>
                <w:szCs w:val="24"/>
              </w:rPr>
              <w:t>SIM</w:t>
            </w:r>
            <w:r>
              <w:rPr>
                <w:rFonts w:asciiTheme="minorHAnsi" w:hAnsiTheme="minorHAnsi"/>
                <w:b w:val="0"/>
                <w:bCs/>
                <w:sz w:val="22"/>
                <w:szCs w:val="24"/>
              </w:rPr>
              <w:t xml:space="preserve"> </w:t>
            </w:r>
          </w:p>
          <w:p w14:paraId="5E8392BC" w14:textId="77777777" w:rsidR="00DE2315" w:rsidRDefault="00AD12B7">
            <w:pPr>
              <w:snapToGrid w:val="0"/>
              <w:ind w:left="23"/>
              <w:contextualSpacing/>
              <w:jc w:val="left"/>
            </w:pPr>
            <w:proofErr w:type="gramStart"/>
            <w:r>
              <w:rPr>
                <w:rFonts w:asciiTheme="minorHAnsi" w:hAnsiTheme="minorHAnsi"/>
                <w:b w:val="0"/>
                <w:bCs/>
                <w:sz w:val="22"/>
                <w:szCs w:val="24"/>
              </w:rPr>
              <w:t xml:space="preserve">(  </w:t>
            </w:r>
            <w:proofErr w:type="gramEnd"/>
            <w:r>
              <w:rPr>
                <w:rFonts w:asciiTheme="minorHAnsi" w:hAnsiTheme="minorHAnsi"/>
                <w:b w:val="0"/>
                <w:bCs/>
                <w:sz w:val="22"/>
                <w:szCs w:val="24"/>
              </w:rPr>
              <w:t xml:space="preserve"> ) </w:t>
            </w:r>
            <w:r>
              <w:rPr>
                <w:rFonts w:asciiTheme="minorHAnsi" w:eastAsia="Calibri" w:hAnsiTheme="minorHAnsi"/>
                <w:b w:val="0"/>
                <w:sz w:val="22"/>
                <w:szCs w:val="24"/>
              </w:rPr>
              <w:t>NÃO*</w:t>
            </w:r>
            <w:r>
              <w:rPr>
                <w:rFonts w:asciiTheme="minorHAnsi" w:hAnsiTheme="minorHAnsi"/>
                <w:b w:val="0"/>
                <w:bCs/>
                <w:sz w:val="22"/>
                <w:szCs w:val="24"/>
              </w:rPr>
              <w:t xml:space="preserve">    * </w:t>
            </w:r>
            <w:r>
              <w:rPr>
                <w:rFonts w:asciiTheme="minorHAnsi" w:hAnsiTheme="minorHAnsi"/>
                <w:b w:val="0"/>
                <w:bCs/>
                <w:color w:val="FF0000"/>
                <w:sz w:val="22"/>
                <w:szCs w:val="24"/>
              </w:rPr>
              <w:t>Apresentar Laudo de Dispensa</w:t>
            </w:r>
            <w:r>
              <w:rPr>
                <w:rFonts w:asciiTheme="minorHAnsi" w:hAnsiTheme="minorHAnsi"/>
                <w:b w:val="0"/>
                <w:bCs/>
                <w:color w:val="C9211E"/>
                <w:sz w:val="22"/>
                <w:szCs w:val="24"/>
              </w:rPr>
              <w:t xml:space="preserve">, *caso tenha mais de 1.500m² de área  construída ou mais de 12m de gabarito de altura </w:t>
            </w:r>
          </w:p>
        </w:tc>
      </w:tr>
      <w:tr w:rsidR="00DE2315" w14:paraId="68D526B3" w14:textId="77777777">
        <w:trPr>
          <w:trHeight w:val="270"/>
        </w:trPr>
        <w:tc>
          <w:tcPr>
            <w:tcW w:w="10357" w:type="dxa"/>
            <w:gridSpan w:val="5"/>
            <w:shd w:val="clear" w:color="auto" w:fill="auto"/>
          </w:tcPr>
          <w:p w14:paraId="59533996" w14:textId="77777777" w:rsidR="00DE2315" w:rsidRDefault="00AD12B7">
            <w:pPr>
              <w:jc w:val="left"/>
            </w:pPr>
            <w:r>
              <w:rPr>
                <w:rFonts w:asciiTheme="minorHAnsi" w:hAnsiTheme="minorHAnsi"/>
                <w:bCs/>
                <w:sz w:val="22"/>
                <w:szCs w:val="24"/>
              </w:rPr>
              <w:t xml:space="preserve">9 - Instalações Preventivas de Proteção Contra Incêndio e Pânico </w:t>
            </w:r>
            <w:r>
              <w:rPr>
                <w:rFonts w:asciiTheme="minorHAnsi" w:hAnsiTheme="minorHAnsi"/>
                <w:bCs/>
                <w:color w:val="000000" w:themeColor="text1"/>
                <w:sz w:val="22"/>
                <w:szCs w:val="24"/>
              </w:rPr>
              <w:t>(Anexo U da Instrução Técnica 01 do CBMSE</w:t>
            </w:r>
            <w:r>
              <w:rPr>
                <w:rFonts w:asciiTheme="minorHAnsi" w:hAnsiTheme="minorHAnsi"/>
                <w:bCs/>
                <w:color w:val="C9211E"/>
                <w:sz w:val="22"/>
                <w:szCs w:val="24"/>
              </w:rPr>
              <w:t xml:space="preserve"> </w:t>
            </w:r>
            <w:r>
              <w:rPr>
                <w:rFonts w:asciiTheme="minorHAnsi" w:hAnsiTheme="minorHAnsi"/>
                <w:bCs/>
                <w:sz w:val="22"/>
                <w:szCs w:val="24"/>
              </w:rPr>
              <w:t>vigente</w:t>
            </w:r>
            <w:r>
              <w:rPr>
                <w:rFonts w:asciiTheme="minorHAnsi" w:hAnsiTheme="minorHAnsi"/>
                <w:bCs/>
                <w:color w:val="000000" w:themeColor="text1"/>
                <w:sz w:val="22"/>
                <w:szCs w:val="24"/>
              </w:rPr>
              <w:t>):</w:t>
            </w:r>
          </w:p>
        </w:tc>
      </w:tr>
      <w:tr w:rsidR="00DE2315" w14:paraId="26CC7806" w14:textId="77777777">
        <w:trPr>
          <w:trHeight w:val="283"/>
        </w:trPr>
        <w:tc>
          <w:tcPr>
            <w:tcW w:w="392" w:type="dxa"/>
            <w:shd w:val="clear" w:color="auto" w:fill="auto"/>
          </w:tcPr>
          <w:p w14:paraId="543AA0DB" w14:textId="77777777" w:rsidR="00DE2315" w:rsidRDefault="00DE2315">
            <w:pPr>
              <w:jc w:val="left"/>
              <w:rPr>
                <w:rFonts w:ascii="Liberation Serif" w:hAnsi="Liberation Serif"/>
                <w:b w:val="0"/>
                <w:sz w:val="24"/>
                <w:szCs w:val="24"/>
              </w:rPr>
            </w:pPr>
          </w:p>
        </w:tc>
        <w:tc>
          <w:tcPr>
            <w:tcW w:w="5261" w:type="dxa"/>
            <w:gridSpan w:val="2"/>
            <w:shd w:val="clear" w:color="auto" w:fill="auto"/>
          </w:tcPr>
          <w:p w14:paraId="6839C6C0" w14:textId="77777777" w:rsidR="00DE2315" w:rsidRDefault="00AD12B7">
            <w:pPr>
              <w:jc w:val="left"/>
              <w:rPr>
                <w:rFonts w:ascii="Liberation Serif" w:hAnsi="Liberation Serif"/>
                <w:b w:val="0"/>
                <w:sz w:val="24"/>
                <w:szCs w:val="24"/>
              </w:rPr>
            </w:pPr>
            <w:r>
              <w:rPr>
                <w:rFonts w:asciiTheme="minorHAnsi" w:hAnsiTheme="minorHAnsi"/>
                <w:b w:val="0"/>
                <w:iCs/>
                <w:sz w:val="22"/>
                <w:szCs w:val="24"/>
              </w:rPr>
              <w:t>Acesso de Viatura do Corpo de Bombeiros</w:t>
            </w:r>
          </w:p>
        </w:tc>
        <w:tc>
          <w:tcPr>
            <w:tcW w:w="489" w:type="dxa"/>
            <w:shd w:val="clear" w:color="auto" w:fill="auto"/>
          </w:tcPr>
          <w:p w14:paraId="0B8AA1C0" w14:textId="77777777" w:rsidR="00DE2315" w:rsidRDefault="00DE2315">
            <w:pPr>
              <w:jc w:val="left"/>
              <w:rPr>
                <w:rFonts w:ascii="Liberation Serif" w:hAnsi="Liberation Serif"/>
                <w:b w:val="0"/>
                <w:sz w:val="24"/>
                <w:szCs w:val="24"/>
              </w:rPr>
            </w:pPr>
          </w:p>
        </w:tc>
        <w:tc>
          <w:tcPr>
            <w:tcW w:w="4215" w:type="dxa"/>
            <w:shd w:val="clear" w:color="auto" w:fill="auto"/>
          </w:tcPr>
          <w:p w14:paraId="606BE8BD" w14:textId="77777777" w:rsidR="00DE2315" w:rsidRDefault="00AD12B7">
            <w:pPr>
              <w:jc w:val="left"/>
              <w:rPr>
                <w:rFonts w:ascii="Liberation Serif" w:hAnsi="Liberation Serif"/>
                <w:b w:val="0"/>
                <w:sz w:val="24"/>
                <w:szCs w:val="24"/>
              </w:rPr>
            </w:pPr>
            <w:r>
              <w:rPr>
                <w:rFonts w:asciiTheme="minorHAnsi" w:hAnsiTheme="minorHAnsi"/>
                <w:b w:val="0"/>
                <w:iCs/>
                <w:sz w:val="22"/>
                <w:szCs w:val="24"/>
              </w:rPr>
              <w:t>I</w:t>
            </w:r>
            <w:r>
              <w:rPr>
                <w:rFonts w:asciiTheme="minorHAnsi" w:hAnsiTheme="minorHAnsi"/>
                <w:b w:val="0"/>
                <w:sz w:val="22"/>
                <w:szCs w:val="24"/>
              </w:rPr>
              <w:t>luminação de Emergência</w:t>
            </w:r>
          </w:p>
        </w:tc>
      </w:tr>
      <w:tr w:rsidR="00DE2315" w14:paraId="67F81841" w14:textId="77777777">
        <w:trPr>
          <w:trHeight w:val="255"/>
        </w:trPr>
        <w:tc>
          <w:tcPr>
            <w:tcW w:w="392" w:type="dxa"/>
            <w:shd w:val="clear" w:color="auto" w:fill="auto"/>
          </w:tcPr>
          <w:p w14:paraId="0D253E19" w14:textId="77777777" w:rsidR="00DE2315" w:rsidRDefault="00DE2315">
            <w:pPr>
              <w:jc w:val="left"/>
              <w:rPr>
                <w:rFonts w:ascii="Liberation Serif" w:hAnsi="Liberation Serif"/>
                <w:b w:val="0"/>
                <w:sz w:val="24"/>
                <w:szCs w:val="24"/>
              </w:rPr>
            </w:pPr>
          </w:p>
        </w:tc>
        <w:tc>
          <w:tcPr>
            <w:tcW w:w="5261" w:type="dxa"/>
            <w:gridSpan w:val="2"/>
            <w:shd w:val="clear" w:color="auto" w:fill="auto"/>
          </w:tcPr>
          <w:p w14:paraId="68CBF63C" w14:textId="77777777" w:rsidR="00DE2315" w:rsidRDefault="00AD12B7">
            <w:pPr>
              <w:jc w:val="left"/>
              <w:rPr>
                <w:rFonts w:ascii="Liberation Serif" w:hAnsi="Liberation Serif"/>
                <w:b w:val="0"/>
                <w:sz w:val="24"/>
                <w:szCs w:val="24"/>
              </w:rPr>
            </w:pPr>
            <w:r>
              <w:rPr>
                <w:rFonts w:asciiTheme="minorHAnsi" w:hAnsiTheme="minorHAnsi"/>
                <w:b w:val="0"/>
                <w:sz w:val="22"/>
                <w:szCs w:val="24"/>
              </w:rPr>
              <w:t>Separação entre Edificações</w:t>
            </w:r>
          </w:p>
        </w:tc>
        <w:tc>
          <w:tcPr>
            <w:tcW w:w="489" w:type="dxa"/>
            <w:shd w:val="clear" w:color="auto" w:fill="auto"/>
          </w:tcPr>
          <w:p w14:paraId="73B23BA1" w14:textId="77777777" w:rsidR="00DE2315" w:rsidRDefault="00DE2315">
            <w:pPr>
              <w:jc w:val="left"/>
              <w:rPr>
                <w:rFonts w:ascii="Liberation Serif" w:hAnsi="Liberation Serif"/>
                <w:b w:val="0"/>
                <w:sz w:val="24"/>
                <w:szCs w:val="24"/>
              </w:rPr>
            </w:pPr>
          </w:p>
        </w:tc>
        <w:tc>
          <w:tcPr>
            <w:tcW w:w="4215" w:type="dxa"/>
            <w:shd w:val="clear" w:color="auto" w:fill="auto"/>
          </w:tcPr>
          <w:p w14:paraId="17A6758B" w14:textId="77777777" w:rsidR="00DE2315" w:rsidRDefault="00AD12B7">
            <w:pPr>
              <w:jc w:val="left"/>
              <w:rPr>
                <w:rFonts w:ascii="Liberation Serif" w:hAnsi="Liberation Serif"/>
                <w:b w:val="0"/>
                <w:sz w:val="24"/>
                <w:szCs w:val="24"/>
              </w:rPr>
            </w:pPr>
            <w:r>
              <w:rPr>
                <w:rFonts w:asciiTheme="minorHAnsi" w:hAnsiTheme="minorHAnsi"/>
                <w:b w:val="0"/>
                <w:sz w:val="22"/>
                <w:szCs w:val="24"/>
              </w:rPr>
              <w:t>Detecção de Incêndio</w:t>
            </w:r>
          </w:p>
        </w:tc>
      </w:tr>
      <w:tr w:rsidR="00DE2315" w14:paraId="484E7070" w14:textId="77777777">
        <w:trPr>
          <w:trHeight w:val="226"/>
        </w:trPr>
        <w:tc>
          <w:tcPr>
            <w:tcW w:w="392" w:type="dxa"/>
            <w:shd w:val="clear" w:color="auto" w:fill="auto"/>
          </w:tcPr>
          <w:p w14:paraId="33C76FBF" w14:textId="77777777" w:rsidR="00DE2315" w:rsidRDefault="00DE2315">
            <w:pPr>
              <w:tabs>
                <w:tab w:val="left" w:pos="6015"/>
              </w:tabs>
              <w:jc w:val="left"/>
              <w:rPr>
                <w:rFonts w:ascii="Liberation Serif" w:hAnsi="Liberation Serif"/>
                <w:b w:val="0"/>
                <w:sz w:val="24"/>
                <w:szCs w:val="24"/>
              </w:rPr>
            </w:pPr>
          </w:p>
        </w:tc>
        <w:tc>
          <w:tcPr>
            <w:tcW w:w="5261" w:type="dxa"/>
            <w:gridSpan w:val="2"/>
            <w:shd w:val="clear" w:color="auto" w:fill="auto"/>
          </w:tcPr>
          <w:p w14:paraId="0516CF14" w14:textId="77777777" w:rsidR="00DE2315" w:rsidRDefault="00AD12B7">
            <w:pPr>
              <w:tabs>
                <w:tab w:val="left" w:pos="6015"/>
              </w:tabs>
              <w:jc w:val="left"/>
              <w:rPr>
                <w:rFonts w:ascii="Liberation Serif" w:hAnsi="Liberation Serif"/>
                <w:b w:val="0"/>
                <w:sz w:val="24"/>
                <w:szCs w:val="24"/>
              </w:rPr>
            </w:pPr>
            <w:r>
              <w:rPr>
                <w:rFonts w:asciiTheme="minorHAnsi" w:hAnsiTheme="minorHAnsi"/>
                <w:b w:val="0"/>
                <w:sz w:val="22"/>
                <w:szCs w:val="24"/>
              </w:rPr>
              <w:t>Segurança estrutural nas Edificações</w:t>
            </w:r>
          </w:p>
        </w:tc>
        <w:tc>
          <w:tcPr>
            <w:tcW w:w="489" w:type="dxa"/>
            <w:shd w:val="clear" w:color="auto" w:fill="auto"/>
          </w:tcPr>
          <w:p w14:paraId="5712D9D4" w14:textId="77777777" w:rsidR="00DE2315" w:rsidRDefault="00DE2315">
            <w:pPr>
              <w:tabs>
                <w:tab w:val="left" w:pos="6015"/>
              </w:tabs>
              <w:jc w:val="left"/>
              <w:rPr>
                <w:rFonts w:ascii="Liberation Serif" w:hAnsi="Liberation Serif"/>
                <w:b w:val="0"/>
                <w:sz w:val="24"/>
                <w:szCs w:val="24"/>
              </w:rPr>
            </w:pPr>
          </w:p>
        </w:tc>
        <w:tc>
          <w:tcPr>
            <w:tcW w:w="4215" w:type="dxa"/>
            <w:shd w:val="clear" w:color="auto" w:fill="auto"/>
          </w:tcPr>
          <w:p w14:paraId="093B7043" w14:textId="77777777" w:rsidR="00DE2315" w:rsidRDefault="00AD12B7">
            <w:pPr>
              <w:tabs>
                <w:tab w:val="left" w:pos="6015"/>
              </w:tabs>
              <w:jc w:val="left"/>
              <w:rPr>
                <w:rFonts w:ascii="Liberation Serif" w:hAnsi="Liberation Serif"/>
                <w:b w:val="0"/>
                <w:sz w:val="24"/>
                <w:szCs w:val="24"/>
              </w:rPr>
            </w:pPr>
            <w:r>
              <w:rPr>
                <w:rFonts w:asciiTheme="minorHAnsi" w:hAnsiTheme="minorHAnsi"/>
                <w:b w:val="0"/>
                <w:sz w:val="22"/>
                <w:szCs w:val="24"/>
              </w:rPr>
              <w:t>Alarme de Incêndio</w:t>
            </w:r>
          </w:p>
        </w:tc>
      </w:tr>
      <w:tr w:rsidR="00DE2315" w14:paraId="01A64139" w14:textId="77777777">
        <w:trPr>
          <w:trHeight w:val="270"/>
        </w:trPr>
        <w:tc>
          <w:tcPr>
            <w:tcW w:w="392" w:type="dxa"/>
            <w:shd w:val="clear" w:color="auto" w:fill="auto"/>
          </w:tcPr>
          <w:p w14:paraId="043C5813" w14:textId="77777777" w:rsidR="00DE2315" w:rsidRDefault="00DE2315">
            <w:pPr>
              <w:jc w:val="left"/>
              <w:rPr>
                <w:rFonts w:ascii="Liberation Serif" w:hAnsi="Liberation Serif"/>
                <w:b w:val="0"/>
                <w:sz w:val="24"/>
                <w:szCs w:val="24"/>
              </w:rPr>
            </w:pPr>
          </w:p>
        </w:tc>
        <w:tc>
          <w:tcPr>
            <w:tcW w:w="5261" w:type="dxa"/>
            <w:gridSpan w:val="2"/>
            <w:shd w:val="clear" w:color="auto" w:fill="auto"/>
          </w:tcPr>
          <w:p w14:paraId="1A0B8D26" w14:textId="77777777" w:rsidR="00DE2315" w:rsidRDefault="00AD12B7">
            <w:pPr>
              <w:jc w:val="left"/>
              <w:rPr>
                <w:rFonts w:ascii="Liberation Serif" w:hAnsi="Liberation Serif"/>
                <w:b w:val="0"/>
                <w:sz w:val="24"/>
                <w:szCs w:val="24"/>
              </w:rPr>
            </w:pPr>
            <w:r>
              <w:rPr>
                <w:rFonts w:asciiTheme="minorHAnsi" w:hAnsiTheme="minorHAnsi"/>
                <w:b w:val="0"/>
                <w:sz w:val="22"/>
                <w:szCs w:val="24"/>
              </w:rPr>
              <w:t>Compartimentação Horizontal</w:t>
            </w:r>
          </w:p>
        </w:tc>
        <w:tc>
          <w:tcPr>
            <w:tcW w:w="489" w:type="dxa"/>
            <w:shd w:val="clear" w:color="auto" w:fill="auto"/>
          </w:tcPr>
          <w:p w14:paraId="48329FC7" w14:textId="77777777" w:rsidR="00DE2315" w:rsidRDefault="00DE2315">
            <w:pPr>
              <w:jc w:val="left"/>
              <w:rPr>
                <w:rFonts w:ascii="Liberation Serif" w:hAnsi="Liberation Serif"/>
                <w:b w:val="0"/>
                <w:sz w:val="24"/>
                <w:szCs w:val="24"/>
              </w:rPr>
            </w:pPr>
          </w:p>
        </w:tc>
        <w:tc>
          <w:tcPr>
            <w:tcW w:w="4215" w:type="dxa"/>
            <w:shd w:val="clear" w:color="auto" w:fill="auto"/>
          </w:tcPr>
          <w:p w14:paraId="59287F3E" w14:textId="77777777" w:rsidR="00DE2315" w:rsidRDefault="00AD12B7">
            <w:pPr>
              <w:ind w:left="5"/>
              <w:jc w:val="left"/>
              <w:rPr>
                <w:rFonts w:ascii="Liberation Serif" w:hAnsi="Liberation Serif"/>
                <w:b w:val="0"/>
                <w:sz w:val="24"/>
                <w:szCs w:val="24"/>
              </w:rPr>
            </w:pPr>
            <w:r>
              <w:rPr>
                <w:rFonts w:asciiTheme="minorHAnsi" w:hAnsiTheme="minorHAnsi"/>
                <w:b w:val="0"/>
                <w:sz w:val="22"/>
                <w:szCs w:val="24"/>
              </w:rPr>
              <w:t>Sinalização de Emergência</w:t>
            </w:r>
          </w:p>
        </w:tc>
      </w:tr>
      <w:tr w:rsidR="00DE2315" w14:paraId="563E2D0B" w14:textId="77777777">
        <w:trPr>
          <w:trHeight w:val="200"/>
        </w:trPr>
        <w:tc>
          <w:tcPr>
            <w:tcW w:w="392" w:type="dxa"/>
            <w:shd w:val="clear" w:color="auto" w:fill="auto"/>
          </w:tcPr>
          <w:p w14:paraId="6220D70F" w14:textId="77777777" w:rsidR="00DE2315" w:rsidRDefault="00DE2315">
            <w:pPr>
              <w:tabs>
                <w:tab w:val="left" w:pos="5910"/>
              </w:tabs>
              <w:jc w:val="left"/>
              <w:rPr>
                <w:rFonts w:ascii="Liberation Serif" w:hAnsi="Liberation Serif"/>
                <w:b w:val="0"/>
                <w:sz w:val="24"/>
                <w:szCs w:val="24"/>
              </w:rPr>
            </w:pPr>
          </w:p>
        </w:tc>
        <w:tc>
          <w:tcPr>
            <w:tcW w:w="5261" w:type="dxa"/>
            <w:gridSpan w:val="2"/>
            <w:shd w:val="clear" w:color="auto" w:fill="auto"/>
          </w:tcPr>
          <w:p w14:paraId="20E752DD" w14:textId="77777777" w:rsidR="00DE2315" w:rsidRDefault="00AD12B7">
            <w:pPr>
              <w:tabs>
                <w:tab w:val="left" w:pos="5910"/>
              </w:tabs>
              <w:jc w:val="left"/>
              <w:rPr>
                <w:rFonts w:ascii="Liberation Serif" w:hAnsi="Liberation Serif"/>
                <w:b w:val="0"/>
                <w:sz w:val="24"/>
                <w:szCs w:val="24"/>
              </w:rPr>
            </w:pPr>
            <w:r>
              <w:rPr>
                <w:rFonts w:asciiTheme="minorHAnsi" w:hAnsiTheme="minorHAnsi"/>
                <w:b w:val="0"/>
                <w:sz w:val="22"/>
                <w:szCs w:val="24"/>
              </w:rPr>
              <w:t>Compartimentação Vertical</w:t>
            </w:r>
          </w:p>
        </w:tc>
        <w:tc>
          <w:tcPr>
            <w:tcW w:w="489" w:type="dxa"/>
            <w:shd w:val="clear" w:color="auto" w:fill="auto"/>
          </w:tcPr>
          <w:p w14:paraId="6562A340" w14:textId="77777777" w:rsidR="00DE2315" w:rsidRDefault="00DE2315">
            <w:pPr>
              <w:tabs>
                <w:tab w:val="left" w:pos="5910"/>
              </w:tabs>
              <w:jc w:val="left"/>
              <w:rPr>
                <w:rFonts w:ascii="Liberation Serif" w:hAnsi="Liberation Serif"/>
                <w:b w:val="0"/>
                <w:sz w:val="24"/>
                <w:szCs w:val="24"/>
              </w:rPr>
            </w:pPr>
          </w:p>
        </w:tc>
        <w:tc>
          <w:tcPr>
            <w:tcW w:w="4215" w:type="dxa"/>
            <w:shd w:val="clear" w:color="auto" w:fill="auto"/>
          </w:tcPr>
          <w:p w14:paraId="141DCC95" w14:textId="77777777" w:rsidR="00DE2315" w:rsidRDefault="00AD12B7">
            <w:pPr>
              <w:tabs>
                <w:tab w:val="left" w:pos="5910"/>
              </w:tabs>
              <w:ind w:left="5"/>
              <w:jc w:val="left"/>
              <w:rPr>
                <w:rFonts w:ascii="Liberation Serif" w:hAnsi="Liberation Serif"/>
                <w:b w:val="0"/>
                <w:sz w:val="24"/>
                <w:szCs w:val="24"/>
              </w:rPr>
            </w:pPr>
            <w:r>
              <w:rPr>
                <w:rFonts w:asciiTheme="minorHAnsi" w:hAnsiTheme="minorHAnsi"/>
                <w:b w:val="0"/>
                <w:sz w:val="22"/>
                <w:szCs w:val="24"/>
              </w:rPr>
              <w:t>Extintores</w:t>
            </w:r>
          </w:p>
        </w:tc>
      </w:tr>
      <w:tr w:rsidR="00DE2315" w14:paraId="07B7ADB7" w14:textId="77777777">
        <w:trPr>
          <w:trHeight w:val="255"/>
        </w:trPr>
        <w:tc>
          <w:tcPr>
            <w:tcW w:w="392" w:type="dxa"/>
            <w:shd w:val="clear" w:color="auto" w:fill="auto"/>
          </w:tcPr>
          <w:p w14:paraId="2A52F2B0" w14:textId="77777777" w:rsidR="00DE2315" w:rsidRDefault="00DE2315">
            <w:pPr>
              <w:tabs>
                <w:tab w:val="left" w:pos="5910"/>
              </w:tabs>
              <w:jc w:val="left"/>
              <w:rPr>
                <w:rFonts w:ascii="Liberation Serif" w:hAnsi="Liberation Serif"/>
                <w:b w:val="0"/>
                <w:sz w:val="24"/>
                <w:szCs w:val="24"/>
              </w:rPr>
            </w:pPr>
          </w:p>
        </w:tc>
        <w:tc>
          <w:tcPr>
            <w:tcW w:w="5261" w:type="dxa"/>
            <w:gridSpan w:val="2"/>
            <w:shd w:val="clear" w:color="auto" w:fill="auto"/>
          </w:tcPr>
          <w:p w14:paraId="4B350ECC" w14:textId="77777777" w:rsidR="00DE2315" w:rsidRDefault="00AD12B7">
            <w:pPr>
              <w:tabs>
                <w:tab w:val="left" w:pos="5910"/>
              </w:tabs>
              <w:jc w:val="left"/>
              <w:rPr>
                <w:rFonts w:ascii="Liberation Serif" w:hAnsi="Liberation Serif"/>
                <w:b w:val="0"/>
                <w:sz w:val="24"/>
                <w:szCs w:val="24"/>
              </w:rPr>
            </w:pPr>
            <w:r>
              <w:rPr>
                <w:rFonts w:asciiTheme="minorHAnsi" w:hAnsiTheme="minorHAnsi"/>
                <w:b w:val="0"/>
                <w:sz w:val="22"/>
                <w:szCs w:val="24"/>
              </w:rPr>
              <w:t>Controle de Material de Acabamento</w:t>
            </w:r>
          </w:p>
        </w:tc>
        <w:tc>
          <w:tcPr>
            <w:tcW w:w="489" w:type="dxa"/>
            <w:shd w:val="clear" w:color="auto" w:fill="auto"/>
          </w:tcPr>
          <w:p w14:paraId="4D857F2D" w14:textId="77777777" w:rsidR="00DE2315" w:rsidRDefault="00DE2315">
            <w:pPr>
              <w:tabs>
                <w:tab w:val="left" w:pos="5910"/>
              </w:tabs>
              <w:jc w:val="left"/>
              <w:rPr>
                <w:rFonts w:ascii="Liberation Serif" w:hAnsi="Liberation Serif"/>
                <w:b w:val="0"/>
                <w:sz w:val="24"/>
                <w:szCs w:val="24"/>
              </w:rPr>
            </w:pPr>
          </w:p>
        </w:tc>
        <w:tc>
          <w:tcPr>
            <w:tcW w:w="4215" w:type="dxa"/>
            <w:shd w:val="clear" w:color="auto" w:fill="auto"/>
          </w:tcPr>
          <w:p w14:paraId="156CBDBD" w14:textId="77777777" w:rsidR="00DE2315" w:rsidRDefault="00AD12B7">
            <w:pPr>
              <w:tabs>
                <w:tab w:val="left" w:pos="5910"/>
              </w:tabs>
              <w:jc w:val="left"/>
              <w:rPr>
                <w:rFonts w:ascii="Liberation Serif" w:hAnsi="Liberation Serif"/>
                <w:b w:val="0"/>
                <w:sz w:val="24"/>
                <w:szCs w:val="24"/>
              </w:rPr>
            </w:pPr>
            <w:r>
              <w:rPr>
                <w:rFonts w:asciiTheme="minorHAnsi" w:hAnsiTheme="minorHAnsi"/>
                <w:b w:val="0"/>
                <w:sz w:val="22"/>
                <w:szCs w:val="24"/>
              </w:rPr>
              <w:t xml:space="preserve">Hidrantes e </w:t>
            </w:r>
            <w:proofErr w:type="spellStart"/>
            <w:r>
              <w:rPr>
                <w:rFonts w:asciiTheme="minorHAnsi" w:hAnsiTheme="minorHAnsi"/>
                <w:b w:val="0"/>
                <w:sz w:val="22"/>
                <w:szCs w:val="24"/>
              </w:rPr>
              <w:t>Mangotinhos</w:t>
            </w:r>
            <w:proofErr w:type="spellEnd"/>
          </w:p>
        </w:tc>
      </w:tr>
      <w:tr w:rsidR="00DE2315" w14:paraId="7439D52F" w14:textId="77777777">
        <w:trPr>
          <w:trHeight w:val="240"/>
        </w:trPr>
        <w:tc>
          <w:tcPr>
            <w:tcW w:w="392" w:type="dxa"/>
            <w:shd w:val="clear" w:color="auto" w:fill="auto"/>
          </w:tcPr>
          <w:p w14:paraId="2C9005D8" w14:textId="77777777" w:rsidR="00DE2315" w:rsidRDefault="00DE2315">
            <w:pPr>
              <w:tabs>
                <w:tab w:val="left" w:pos="5910"/>
              </w:tabs>
              <w:jc w:val="left"/>
              <w:rPr>
                <w:rFonts w:ascii="Liberation Serif" w:hAnsi="Liberation Serif"/>
                <w:b w:val="0"/>
                <w:sz w:val="24"/>
                <w:szCs w:val="24"/>
              </w:rPr>
            </w:pPr>
          </w:p>
        </w:tc>
        <w:tc>
          <w:tcPr>
            <w:tcW w:w="5261" w:type="dxa"/>
            <w:gridSpan w:val="2"/>
            <w:shd w:val="clear" w:color="auto" w:fill="auto"/>
          </w:tcPr>
          <w:p w14:paraId="2C3D0A6F" w14:textId="77777777" w:rsidR="00DE2315" w:rsidRDefault="00AD12B7">
            <w:pPr>
              <w:tabs>
                <w:tab w:val="left" w:pos="5910"/>
              </w:tabs>
              <w:jc w:val="left"/>
              <w:rPr>
                <w:rFonts w:ascii="Liberation Serif" w:hAnsi="Liberation Serif"/>
                <w:b w:val="0"/>
                <w:sz w:val="24"/>
                <w:szCs w:val="24"/>
              </w:rPr>
            </w:pPr>
            <w:r>
              <w:rPr>
                <w:rFonts w:asciiTheme="minorHAnsi" w:hAnsiTheme="minorHAnsi"/>
                <w:b w:val="0"/>
                <w:sz w:val="22"/>
                <w:szCs w:val="24"/>
              </w:rPr>
              <w:t>Saídas de Emergência</w:t>
            </w:r>
          </w:p>
        </w:tc>
        <w:tc>
          <w:tcPr>
            <w:tcW w:w="489" w:type="dxa"/>
            <w:shd w:val="clear" w:color="auto" w:fill="auto"/>
          </w:tcPr>
          <w:p w14:paraId="3CC60B6F" w14:textId="77777777" w:rsidR="00DE2315" w:rsidRDefault="00DE2315">
            <w:pPr>
              <w:tabs>
                <w:tab w:val="left" w:pos="5910"/>
              </w:tabs>
              <w:jc w:val="left"/>
              <w:rPr>
                <w:rFonts w:ascii="Liberation Serif" w:hAnsi="Liberation Serif"/>
                <w:b w:val="0"/>
                <w:sz w:val="24"/>
                <w:szCs w:val="24"/>
              </w:rPr>
            </w:pPr>
          </w:p>
        </w:tc>
        <w:tc>
          <w:tcPr>
            <w:tcW w:w="4215" w:type="dxa"/>
            <w:shd w:val="clear" w:color="auto" w:fill="auto"/>
          </w:tcPr>
          <w:p w14:paraId="14B16344" w14:textId="77777777" w:rsidR="00DE2315" w:rsidRDefault="00AD12B7">
            <w:pPr>
              <w:tabs>
                <w:tab w:val="left" w:pos="5910"/>
              </w:tabs>
              <w:jc w:val="left"/>
              <w:rPr>
                <w:rFonts w:ascii="Liberation Serif" w:hAnsi="Liberation Serif"/>
                <w:b w:val="0"/>
                <w:sz w:val="24"/>
                <w:szCs w:val="24"/>
              </w:rPr>
            </w:pPr>
            <w:r>
              <w:rPr>
                <w:rFonts w:asciiTheme="minorHAnsi" w:hAnsiTheme="minorHAnsi"/>
                <w:b w:val="0"/>
                <w:sz w:val="22"/>
                <w:szCs w:val="24"/>
              </w:rPr>
              <w:t>Chuveiros Automáticos</w:t>
            </w:r>
          </w:p>
        </w:tc>
      </w:tr>
      <w:tr w:rsidR="00DE2315" w14:paraId="01C95E7C" w14:textId="77777777">
        <w:trPr>
          <w:trHeight w:val="240"/>
        </w:trPr>
        <w:tc>
          <w:tcPr>
            <w:tcW w:w="392" w:type="dxa"/>
            <w:shd w:val="clear" w:color="auto" w:fill="auto"/>
          </w:tcPr>
          <w:p w14:paraId="69B44FBA" w14:textId="77777777" w:rsidR="00DE2315" w:rsidRDefault="00DE2315">
            <w:pPr>
              <w:jc w:val="left"/>
              <w:rPr>
                <w:rFonts w:ascii="Liberation Serif" w:hAnsi="Liberation Serif"/>
                <w:b w:val="0"/>
                <w:sz w:val="24"/>
                <w:szCs w:val="24"/>
              </w:rPr>
            </w:pPr>
          </w:p>
        </w:tc>
        <w:tc>
          <w:tcPr>
            <w:tcW w:w="5261" w:type="dxa"/>
            <w:gridSpan w:val="2"/>
            <w:shd w:val="clear" w:color="auto" w:fill="auto"/>
          </w:tcPr>
          <w:p w14:paraId="456382E3" w14:textId="77777777" w:rsidR="00DE2315" w:rsidRDefault="00AD12B7">
            <w:pPr>
              <w:jc w:val="left"/>
              <w:rPr>
                <w:rFonts w:ascii="Liberation Serif" w:hAnsi="Liberation Serif"/>
                <w:b w:val="0"/>
                <w:sz w:val="24"/>
                <w:szCs w:val="24"/>
              </w:rPr>
            </w:pPr>
            <w:r>
              <w:rPr>
                <w:rFonts w:asciiTheme="minorHAnsi" w:hAnsiTheme="minorHAnsi"/>
                <w:b w:val="0"/>
                <w:sz w:val="22"/>
                <w:szCs w:val="24"/>
              </w:rPr>
              <w:t>Elevador de Emergência</w:t>
            </w:r>
          </w:p>
        </w:tc>
        <w:tc>
          <w:tcPr>
            <w:tcW w:w="489" w:type="dxa"/>
            <w:shd w:val="clear" w:color="auto" w:fill="auto"/>
          </w:tcPr>
          <w:p w14:paraId="15A12306" w14:textId="77777777" w:rsidR="00DE2315" w:rsidRDefault="00DE2315">
            <w:pPr>
              <w:jc w:val="left"/>
              <w:rPr>
                <w:rFonts w:ascii="Liberation Serif" w:hAnsi="Liberation Serif"/>
                <w:b w:val="0"/>
                <w:sz w:val="24"/>
                <w:szCs w:val="24"/>
              </w:rPr>
            </w:pPr>
          </w:p>
        </w:tc>
        <w:tc>
          <w:tcPr>
            <w:tcW w:w="4215" w:type="dxa"/>
            <w:shd w:val="clear" w:color="auto" w:fill="auto"/>
          </w:tcPr>
          <w:p w14:paraId="61C94783" w14:textId="77777777" w:rsidR="00DE2315" w:rsidRDefault="00AD12B7">
            <w:pPr>
              <w:jc w:val="left"/>
              <w:rPr>
                <w:rFonts w:ascii="Liberation Serif" w:hAnsi="Liberation Serif"/>
                <w:b w:val="0"/>
                <w:sz w:val="24"/>
                <w:szCs w:val="24"/>
              </w:rPr>
            </w:pPr>
            <w:r>
              <w:rPr>
                <w:rFonts w:asciiTheme="minorHAnsi" w:hAnsiTheme="minorHAnsi"/>
                <w:b w:val="0"/>
                <w:sz w:val="22"/>
                <w:szCs w:val="24"/>
              </w:rPr>
              <w:t xml:space="preserve">Controle de Fumaça                          </w:t>
            </w:r>
          </w:p>
        </w:tc>
      </w:tr>
      <w:tr w:rsidR="00DE2315" w14:paraId="27D9D252" w14:textId="77777777">
        <w:trPr>
          <w:trHeight w:val="270"/>
        </w:trPr>
        <w:tc>
          <w:tcPr>
            <w:tcW w:w="392" w:type="dxa"/>
            <w:shd w:val="clear" w:color="auto" w:fill="auto"/>
          </w:tcPr>
          <w:p w14:paraId="253A721F" w14:textId="77777777" w:rsidR="00DE2315" w:rsidRDefault="00DE2315">
            <w:pPr>
              <w:jc w:val="left"/>
              <w:rPr>
                <w:rFonts w:ascii="Liberation Serif" w:hAnsi="Liberation Serif"/>
                <w:b w:val="0"/>
                <w:sz w:val="24"/>
                <w:szCs w:val="24"/>
              </w:rPr>
            </w:pPr>
          </w:p>
        </w:tc>
        <w:tc>
          <w:tcPr>
            <w:tcW w:w="5261" w:type="dxa"/>
            <w:gridSpan w:val="2"/>
            <w:shd w:val="clear" w:color="auto" w:fill="auto"/>
          </w:tcPr>
          <w:p w14:paraId="4E38D625" w14:textId="77777777" w:rsidR="00DE2315" w:rsidRDefault="00AD12B7">
            <w:pPr>
              <w:jc w:val="left"/>
              <w:rPr>
                <w:rFonts w:ascii="Liberation Serif" w:hAnsi="Liberation Serif"/>
                <w:b w:val="0"/>
                <w:sz w:val="24"/>
                <w:szCs w:val="24"/>
              </w:rPr>
            </w:pPr>
            <w:r>
              <w:rPr>
                <w:rFonts w:asciiTheme="minorHAnsi" w:hAnsiTheme="minorHAnsi"/>
                <w:b w:val="0"/>
                <w:sz w:val="22"/>
                <w:szCs w:val="24"/>
              </w:rPr>
              <w:t>Brigada de Incêndio</w:t>
            </w:r>
          </w:p>
        </w:tc>
        <w:tc>
          <w:tcPr>
            <w:tcW w:w="489" w:type="dxa"/>
            <w:shd w:val="clear" w:color="auto" w:fill="auto"/>
          </w:tcPr>
          <w:p w14:paraId="757C33D6" w14:textId="77777777" w:rsidR="00DE2315" w:rsidRDefault="00DE2315">
            <w:pPr>
              <w:jc w:val="left"/>
              <w:rPr>
                <w:rFonts w:ascii="Liberation Serif" w:hAnsi="Liberation Serif"/>
                <w:b w:val="0"/>
                <w:sz w:val="24"/>
                <w:szCs w:val="24"/>
              </w:rPr>
            </w:pPr>
          </w:p>
        </w:tc>
        <w:tc>
          <w:tcPr>
            <w:tcW w:w="4215" w:type="dxa"/>
            <w:shd w:val="clear" w:color="auto" w:fill="auto"/>
          </w:tcPr>
          <w:p w14:paraId="38DD963F" w14:textId="77777777" w:rsidR="00DE2315" w:rsidRDefault="00AD12B7">
            <w:pPr>
              <w:jc w:val="left"/>
              <w:rPr>
                <w:rFonts w:ascii="Liberation Serif" w:hAnsi="Liberation Serif"/>
                <w:b w:val="0"/>
                <w:sz w:val="24"/>
                <w:szCs w:val="24"/>
              </w:rPr>
            </w:pPr>
            <w:r>
              <w:rPr>
                <w:rFonts w:asciiTheme="minorHAnsi" w:hAnsiTheme="minorHAnsi"/>
                <w:b w:val="0"/>
                <w:sz w:val="22"/>
                <w:szCs w:val="24"/>
              </w:rPr>
              <w:t>Plano de Intervenção de Incêndio</w:t>
            </w:r>
          </w:p>
        </w:tc>
      </w:tr>
      <w:tr w:rsidR="00DE2315" w14:paraId="70FF6AEA" w14:textId="77777777">
        <w:trPr>
          <w:trHeight w:val="255"/>
        </w:trPr>
        <w:tc>
          <w:tcPr>
            <w:tcW w:w="10357" w:type="dxa"/>
            <w:gridSpan w:val="5"/>
            <w:shd w:val="clear" w:color="auto" w:fill="auto"/>
          </w:tcPr>
          <w:p w14:paraId="6A6648B0" w14:textId="77777777" w:rsidR="00DE2315" w:rsidRDefault="00AD12B7">
            <w:pPr>
              <w:jc w:val="left"/>
              <w:rPr>
                <w:rFonts w:ascii="Liberation Serif" w:hAnsi="Liberation Serif"/>
                <w:b w:val="0"/>
                <w:sz w:val="24"/>
                <w:szCs w:val="24"/>
              </w:rPr>
            </w:pPr>
            <w:r>
              <w:rPr>
                <w:rFonts w:asciiTheme="minorHAnsi" w:hAnsiTheme="minorHAnsi"/>
                <w:b w:val="0"/>
                <w:sz w:val="22"/>
                <w:szCs w:val="24"/>
              </w:rPr>
              <w:t xml:space="preserve">Riscos Especiais </w:t>
            </w:r>
          </w:p>
        </w:tc>
      </w:tr>
      <w:tr w:rsidR="00DE2315" w14:paraId="029B4091" w14:textId="77777777">
        <w:trPr>
          <w:trHeight w:val="234"/>
        </w:trPr>
        <w:tc>
          <w:tcPr>
            <w:tcW w:w="392" w:type="dxa"/>
            <w:shd w:val="clear" w:color="auto" w:fill="auto"/>
          </w:tcPr>
          <w:p w14:paraId="11B59131" w14:textId="77777777" w:rsidR="00DE2315" w:rsidRDefault="00DE2315">
            <w:pPr>
              <w:jc w:val="left"/>
              <w:rPr>
                <w:rFonts w:ascii="Liberation Serif" w:hAnsi="Liberation Serif"/>
                <w:b w:val="0"/>
                <w:sz w:val="24"/>
                <w:szCs w:val="24"/>
              </w:rPr>
            </w:pPr>
          </w:p>
        </w:tc>
        <w:tc>
          <w:tcPr>
            <w:tcW w:w="5261" w:type="dxa"/>
            <w:gridSpan w:val="2"/>
            <w:shd w:val="clear" w:color="auto" w:fill="auto"/>
          </w:tcPr>
          <w:p w14:paraId="7D8FB3C7" w14:textId="77777777" w:rsidR="00DE2315" w:rsidRDefault="00AD12B7">
            <w:pPr>
              <w:tabs>
                <w:tab w:val="left" w:pos="4815"/>
              </w:tabs>
              <w:jc w:val="left"/>
              <w:rPr>
                <w:rFonts w:ascii="Liberation Serif" w:hAnsi="Liberation Serif"/>
                <w:b w:val="0"/>
                <w:sz w:val="24"/>
                <w:szCs w:val="24"/>
              </w:rPr>
            </w:pPr>
            <w:r>
              <w:rPr>
                <w:rFonts w:asciiTheme="minorHAnsi" w:hAnsiTheme="minorHAnsi"/>
                <w:b w:val="0"/>
                <w:sz w:val="22"/>
                <w:szCs w:val="24"/>
              </w:rPr>
              <w:t>Armazenamento de líquidos inflamáveis</w:t>
            </w:r>
            <w:r>
              <w:rPr>
                <w:rFonts w:asciiTheme="minorHAnsi" w:hAnsiTheme="minorHAnsi"/>
                <w:b w:val="0"/>
                <w:sz w:val="22"/>
                <w:szCs w:val="24"/>
              </w:rPr>
              <w:tab/>
            </w:r>
          </w:p>
        </w:tc>
        <w:tc>
          <w:tcPr>
            <w:tcW w:w="489" w:type="dxa"/>
            <w:shd w:val="clear" w:color="auto" w:fill="auto"/>
          </w:tcPr>
          <w:p w14:paraId="0CF0D53A" w14:textId="77777777" w:rsidR="00DE2315" w:rsidRDefault="00DE2315">
            <w:pPr>
              <w:jc w:val="left"/>
              <w:rPr>
                <w:rFonts w:ascii="Liberation Serif" w:hAnsi="Liberation Serif"/>
                <w:b w:val="0"/>
                <w:sz w:val="24"/>
                <w:szCs w:val="24"/>
              </w:rPr>
            </w:pPr>
          </w:p>
        </w:tc>
        <w:tc>
          <w:tcPr>
            <w:tcW w:w="4215" w:type="dxa"/>
            <w:shd w:val="clear" w:color="auto" w:fill="auto"/>
          </w:tcPr>
          <w:p w14:paraId="0E30D655" w14:textId="77777777" w:rsidR="00DE2315" w:rsidRDefault="00AD12B7">
            <w:pPr>
              <w:jc w:val="left"/>
              <w:rPr>
                <w:rFonts w:ascii="Liberation Serif" w:hAnsi="Liberation Serif"/>
                <w:b w:val="0"/>
                <w:sz w:val="24"/>
                <w:szCs w:val="24"/>
              </w:rPr>
            </w:pPr>
            <w:r>
              <w:rPr>
                <w:rFonts w:asciiTheme="minorHAnsi" w:hAnsiTheme="minorHAnsi"/>
                <w:b w:val="0"/>
                <w:sz w:val="22"/>
                <w:szCs w:val="24"/>
              </w:rPr>
              <w:t>Fogos de artifício</w:t>
            </w:r>
          </w:p>
        </w:tc>
      </w:tr>
      <w:tr w:rsidR="00DE2315" w14:paraId="5172F1B1" w14:textId="77777777">
        <w:trPr>
          <w:trHeight w:val="180"/>
        </w:trPr>
        <w:tc>
          <w:tcPr>
            <w:tcW w:w="392" w:type="dxa"/>
            <w:shd w:val="clear" w:color="auto" w:fill="auto"/>
          </w:tcPr>
          <w:p w14:paraId="1908AB4F" w14:textId="77777777" w:rsidR="00DE2315" w:rsidRDefault="00DE2315">
            <w:pPr>
              <w:jc w:val="left"/>
              <w:rPr>
                <w:rFonts w:ascii="Liberation Serif" w:hAnsi="Liberation Serif"/>
                <w:b w:val="0"/>
                <w:sz w:val="24"/>
                <w:szCs w:val="24"/>
              </w:rPr>
            </w:pPr>
          </w:p>
        </w:tc>
        <w:tc>
          <w:tcPr>
            <w:tcW w:w="5261" w:type="dxa"/>
            <w:gridSpan w:val="2"/>
            <w:shd w:val="clear" w:color="auto" w:fill="auto"/>
          </w:tcPr>
          <w:p w14:paraId="7CA0A4C1" w14:textId="77777777" w:rsidR="00DE2315" w:rsidRDefault="00AD12B7">
            <w:pPr>
              <w:jc w:val="left"/>
              <w:rPr>
                <w:rFonts w:ascii="Liberation Serif" w:hAnsi="Liberation Serif"/>
                <w:b w:val="0"/>
                <w:sz w:val="24"/>
                <w:szCs w:val="24"/>
              </w:rPr>
            </w:pPr>
            <w:r>
              <w:rPr>
                <w:rFonts w:asciiTheme="minorHAnsi" w:hAnsiTheme="minorHAnsi"/>
                <w:b w:val="0"/>
                <w:sz w:val="22"/>
                <w:szCs w:val="24"/>
              </w:rPr>
              <w:t xml:space="preserve"> Gás Liquefeito de Petróleo  </w:t>
            </w:r>
          </w:p>
        </w:tc>
        <w:tc>
          <w:tcPr>
            <w:tcW w:w="489" w:type="dxa"/>
            <w:shd w:val="clear" w:color="auto" w:fill="auto"/>
          </w:tcPr>
          <w:p w14:paraId="39DD73A7" w14:textId="77777777" w:rsidR="00DE2315" w:rsidRDefault="00AD12B7">
            <w:pPr>
              <w:jc w:val="left"/>
              <w:rPr>
                <w:rFonts w:ascii="Liberation Serif" w:hAnsi="Liberation Serif"/>
                <w:b w:val="0"/>
                <w:sz w:val="24"/>
                <w:szCs w:val="24"/>
              </w:rPr>
            </w:pPr>
            <w:r>
              <w:rPr>
                <w:rFonts w:asciiTheme="minorHAnsi" w:hAnsiTheme="minorHAnsi"/>
                <w:b w:val="0"/>
                <w:sz w:val="22"/>
                <w:szCs w:val="24"/>
              </w:rPr>
              <w:t xml:space="preserve">       </w:t>
            </w:r>
          </w:p>
        </w:tc>
        <w:tc>
          <w:tcPr>
            <w:tcW w:w="4215" w:type="dxa"/>
            <w:shd w:val="clear" w:color="auto" w:fill="auto"/>
          </w:tcPr>
          <w:p w14:paraId="7FAAAB1A" w14:textId="77777777" w:rsidR="00DE2315" w:rsidRDefault="00AD12B7">
            <w:pPr>
              <w:jc w:val="left"/>
              <w:rPr>
                <w:rFonts w:ascii="Liberation Serif" w:hAnsi="Liberation Serif"/>
                <w:b w:val="0"/>
                <w:sz w:val="24"/>
                <w:szCs w:val="24"/>
              </w:rPr>
            </w:pPr>
            <w:r>
              <w:rPr>
                <w:rFonts w:asciiTheme="minorHAnsi" w:hAnsiTheme="minorHAnsi"/>
                <w:b w:val="0"/>
                <w:bCs/>
                <w:sz w:val="22"/>
                <w:szCs w:val="24"/>
              </w:rPr>
              <w:t>Vaso sob pressão (caldeira)</w:t>
            </w:r>
          </w:p>
        </w:tc>
      </w:tr>
      <w:tr w:rsidR="00DE2315" w14:paraId="0B4999F8" w14:textId="77777777">
        <w:trPr>
          <w:trHeight w:val="315"/>
        </w:trPr>
        <w:tc>
          <w:tcPr>
            <w:tcW w:w="392" w:type="dxa"/>
            <w:shd w:val="clear" w:color="auto" w:fill="auto"/>
          </w:tcPr>
          <w:p w14:paraId="41AEE6D9" w14:textId="77777777" w:rsidR="00DE2315" w:rsidRDefault="00DE2315">
            <w:pPr>
              <w:jc w:val="left"/>
              <w:rPr>
                <w:rFonts w:ascii="Liberation Serif" w:hAnsi="Liberation Serif"/>
                <w:b w:val="0"/>
                <w:sz w:val="24"/>
                <w:szCs w:val="24"/>
              </w:rPr>
            </w:pPr>
          </w:p>
        </w:tc>
        <w:tc>
          <w:tcPr>
            <w:tcW w:w="5261" w:type="dxa"/>
            <w:gridSpan w:val="2"/>
            <w:shd w:val="clear" w:color="auto" w:fill="auto"/>
          </w:tcPr>
          <w:p w14:paraId="6DDADA9C" w14:textId="77777777" w:rsidR="00DE2315" w:rsidRDefault="00AD12B7">
            <w:pPr>
              <w:jc w:val="left"/>
              <w:rPr>
                <w:rFonts w:ascii="Liberation Serif" w:hAnsi="Liberation Serif"/>
                <w:b w:val="0"/>
                <w:sz w:val="24"/>
                <w:szCs w:val="24"/>
              </w:rPr>
            </w:pPr>
            <w:r>
              <w:rPr>
                <w:rFonts w:asciiTheme="minorHAnsi" w:hAnsiTheme="minorHAnsi"/>
                <w:b w:val="0"/>
                <w:sz w:val="22"/>
                <w:szCs w:val="24"/>
              </w:rPr>
              <w:t xml:space="preserve">Armazenamento de produtos perigosos                </w:t>
            </w:r>
          </w:p>
        </w:tc>
        <w:tc>
          <w:tcPr>
            <w:tcW w:w="489" w:type="dxa"/>
            <w:shd w:val="clear" w:color="auto" w:fill="auto"/>
          </w:tcPr>
          <w:p w14:paraId="00019354" w14:textId="77777777" w:rsidR="00DE2315" w:rsidRDefault="00AD12B7">
            <w:pPr>
              <w:jc w:val="left"/>
              <w:rPr>
                <w:rFonts w:ascii="Liberation Serif" w:hAnsi="Liberation Serif"/>
                <w:b w:val="0"/>
                <w:sz w:val="24"/>
                <w:szCs w:val="24"/>
              </w:rPr>
            </w:pPr>
            <w:r>
              <w:rPr>
                <w:rFonts w:asciiTheme="minorHAnsi" w:hAnsiTheme="minorHAnsi"/>
                <w:b w:val="0"/>
                <w:sz w:val="22"/>
                <w:szCs w:val="24"/>
              </w:rPr>
              <w:t xml:space="preserve">                   </w:t>
            </w:r>
          </w:p>
        </w:tc>
        <w:tc>
          <w:tcPr>
            <w:tcW w:w="4215" w:type="dxa"/>
            <w:shd w:val="clear" w:color="auto" w:fill="auto"/>
          </w:tcPr>
          <w:p w14:paraId="577DAC58" w14:textId="77777777" w:rsidR="00DE2315" w:rsidRDefault="00AD12B7">
            <w:pPr>
              <w:jc w:val="left"/>
              <w:rPr>
                <w:rFonts w:ascii="Liberation Serif" w:hAnsi="Liberation Serif"/>
                <w:b w:val="0"/>
                <w:sz w:val="24"/>
                <w:szCs w:val="24"/>
              </w:rPr>
            </w:pPr>
            <w:r>
              <w:rPr>
                <w:rFonts w:asciiTheme="minorHAnsi" w:hAnsiTheme="minorHAnsi"/>
                <w:b w:val="0"/>
                <w:sz w:val="22"/>
                <w:szCs w:val="24"/>
              </w:rPr>
              <w:t>Outros (especificar)</w:t>
            </w:r>
          </w:p>
        </w:tc>
      </w:tr>
      <w:tr w:rsidR="00DE2315" w14:paraId="53B47F3C" w14:textId="77777777">
        <w:trPr>
          <w:trHeight w:val="1530"/>
        </w:trPr>
        <w:tc>
          <w:tcPr>
            <w:tcW w:w="5656" w:type="dxa"/>
            <w:gridSpan w:val="3"/>
            <w:tcBorders>
              <w:bottom w:val="single" w:sz="6" w:space="0" w:color="000000"/>
            </w:tcBorders>
            <w:shd w:val="clear" w:color="auto" w:fill="auto"/>
          </w:tcPr>
          <w:p w14:paraId="21A472F2" w14:textId="77777777" w:rsidR="00DE2315" w:rsidRDefault="00DE2315">
            <w:pPr>
              <w:jc w:val="left"/>
              <w:rPr>
                <w:rFonts w:ascii="Liberation Serif" w:hAnsi="Liberation Serif"/>
                <w:b w:val="0"/>
                <w:sz w:val="24"/>
                <w:szCs w:val="24"/>
              </w:rPr>
            </w:pPr>
          </w:p>
          <w:p w14:paraId="3CDA7C11" w14:textId="77777777" w:rsidR="00DE2315" w:rsidRDefault="00AD12B7">
            <w:pPr>
              <w:jc w:val="left"/>
              <w:rPr>
                <w:rFonts w:ascii="Liberation Serif" w:hAnsi="Liberation Serif"/>
                <w:b w:val="0"/>
                <w:sz w:val="24"/>
                <w:szCs w:val="24"/>
              </w:rPr>
            </w:pPr>
            <w:r>
              <w:rPr>
                <w:rFonts w:asciiTheme="minorHAnsi" w:hAnsiTheme="minorHAnsi"/>
                <w:b w:val="0"/>
                <w:sz w:val="22"/>
                <w:szCs w:val="24"/>
              </w:rPr>
              <w:t>_________________________________________</w:t>
            </w:r>
          </w:p>
          <w:p w14:paraId="24D65CF6" w14:textId="77777777" w:rsidR="00DE2315" w:rsidRDefault="00AD12B7">
            <w:pPr>
              <w:jc w:val="left"/>
              <w:rPr>
                <w:rFonts w:ascii="Liberation Serif" w:hAnsi="Liberation Serif"/>
                <w:b w:val="0"/>
                <w:sz w:val="24"/>
                <w:szCs w:val="24"/>
              </w:rPr>
            </w:pPr>
            <w:r>
              <w:rPr>
                <w:rFonts w:asciiTheme="minorHAnsi" w:hAnsiTheme="minorHAnsi"/>
                <w:b w:val="0"/>
                <w:sz w:val="22"/>
                <w:szCs w:val="24"/>
              </w:rPr>
              <w:t>Assinatura do Projetista/CREA/CAU</w:t>
            </w:r>
          </w:p>
          <w:p w14:paraId="4EB91977" w14:textId="77777777" w:rsidR="00DE2315" w:rsidRDefault="00AD12B7">
            <w:pPr>
              <w:jc w:val="left"/>
              <w:rPr>
                <w:rFonts w:ascii="Liberation Serif" w:hAnsi="Liberation Serif"/>
                <w:b w:val="0"/>
                <w:sz w:val="24"/>
                <w:szCs w:val="24"/>
              </w:rPr>
            </w:pPr>
            <w:r>
              <w:rPr>
                <w:rFonts w:asciiTheme="minorHAnsi" w:hAnsiTheme="minorHAnsi"/>
                <w:b w:val="0"/>
                <w:sz w:val="22"/>
                <w:szCs w:val="24"/>
              </w:rPr>
              <w:t xml:space="preserve">(Assinar por extenso </w:t>
            </w:r>
            <w:proofErr w:type="gramStart"/>
            <w:r>
              <w:rPr>
                <w:rFonts w:asciiTheme="minorHAnsi" w:hAnsiTheme="minorHAnsi"/>
                <w:b w:val="0"/>
                <w:sz w:val="22"/>
                <w:szCs w:val="24"/>
              </w:rPr>
              <w:t>e Carimbar</w:t>
            </w:r>
            <w:proofErr w:type="gramEnd"/>
            <w:r>
              <w:rPr>
                <w:rFonts w:asciiTheme="minorHAnsi" w:hAnsiTheme="minorHAnsi"/>
                <w:b w:val="0"/>
                <w:sz w:val="22"/>
                <w:szCs w:val="24"/>
              </w:rPr>
              <w:t>)</w:t>
            </w:r>
          </w:p>
        </w:tc>
        <w:tc>
          <w:tcPr>
            <w:tcW w:w="4701" w:type="dxa"/>
            <w:gridSpan w:val="2"/>
            <w:tcBorders>
              <w:bottom w:val="single" w:sz="6" w:space="0" w:color="000000"/>
            </w:tcBorders>
            <w:shd w:val="clear" w:color="auto" w:fill="auto"/>
          </w:tcPr>
          <w:p w14:paraId="2E12CABD" w14:textId="77777777" w:rsidR="00DE2315" w:rsidRDefault="00DE2315">
            <w:pPr>
              <w:jc w:val="left"/>
              <w:rPr>
                <w:rFonts w:ascii="Liberation Serif" w:hAnsi="Liberation Serif"/>
                <w:b w:val="0"/>
                <w:sz w:val="24"/>
                <w:szCs w:val="24"/>
              </w:rPr>
            </w:pPr>
          </w:p>
          <w:p w14:paraId="21F88CB4" w14:textId="77777777" w:rsidR="00DE2315" w:rsidRDefault="00AD12B7">
            <w:pPr>
              <w:jc w:val="left"/>
              <w:rPr>
                <w:rFonts w:ascii="Liberation Serif" w:hAnsi="Liberation Serif"/>
                <w:b w:val="0"/>
                <w:sz w:val="24"/>
                <w:szCs w:val="24"/>
              </w:rPr>
            </w:pPr>
            <w:r>
              <w:rPr>
                <w:rFonts w:asciiTheme="minorHAnsi" w:hAnsiTheme="minorHAnsi"/>
                <w:b w:val="0"/>
                <w:sz w:val="22"/>
                <w:szCs w:val="24"/>
              </w:rPr>
              <w:t>_________________________________________</w:t>
            </w:r>
          </w:p>
          <w:p w14:paraId="573A9946" w14:textId="77777777" w:rsidR="00DE2315" w:rsidRDefault="00AD12B7">
            <w:pPr>
              <w:jc w:val="left"/>
              <w:rPr>
                <w:rFonts w:ascii="Liberation Serif" w:hAnsi="Liberation Serif"/>
                <w:b w:val="0"/>
                <w:sz w:val="24"/>
                <w:szCs w:val="24"/>
              </w:rPr>
            </w:pPr>
            <w:r>
              <w:rPr>
                <w:rFonts w:asciiTheme="minorHAnsi" w:hAnsiTheme="minorHAnsi"/>
                <w:b w:val="0"/>
                <w:sz w:val="22"/>
                <w:szCs w:val="24"/>
              </w:rPr>
              <w:t>Assinatura do Proprietário/Responsável</w:t>
            </w:r>
          </w:p>
          <w:p w14:paraId="7E1701FF" w14:textId="77777777" w:rsidR="00DE2315" w:rsidRDefault="00AD12B7">
            <w:pPr>
              <w:jc w:val="left"/>
              <w:rPr>
                <w:rFonts w:ascii="Liberation Serif" w:hAnsi="Liberation Serif"/>
                <w:b w:val="0"/>
                <w:sz w:val="24"/>
                <w:szCs w:val="24"/>
              </w:rPr>
            </w:pPr>
            <w:r>
              <w:rPr>
                <w:rFonts w:asciiTheme="minorHAnsi" w:hAnsiTheme="minorHAnsi"/>
                <w:b w:val="0"/>
                <w:sz w:val="22"/>
                <w:szCs w:val="24"/>
              </w:rPr>
              <w:t>(Assinar por extenso)</w:t>
            </w:r>
          </w:p>
        </w:tc>
      </w:tr>
    </w:tbl>
    <w:p w14:paraId="4E81F457" w14:textId="77777777" w:rsidR="00DE2315" w:rsidRDefault="00DE2315">
      <w:pPr>
        <w:tabs>
          <w:tab w:val="left" w:pos="1647"/>
        </w:tabs>
        <w:spacing w:line="260" w:lineRule="exact"/>
        <w:rPr>
          <w:rFonts w:asciiTheme="minorHAnsi" w:hAnsiTheme="minorHAnsi" w:cs="Times New Roman"/>
          <w:b w:val="0"/>
          <w:sz w:val="22"/>
        </w:rPr>
      </w:pPr>
    </w:p>
    <w:p w14:paraId="6A879BBF" w14:textId="77777777" w:rsidR="00DE2315" w:rsidRDefault="00DE2315">
      <w:pPr>
        <w:rPr>
          <w:rFonts w:asciiTheme="minorHAnsi" w:hAnsiTheme="minorHAnsi" w:cs="Times New Roman"/>
          <w:b w:val="0"/>
          <w:sz w:val="22"/>
        </w:rPr>
        <w:sectPr w:rsidR="00DE2315">
          <w:headerReference w:type="default" r:id="rId8"/>
          <w:footerReference w:type="default" r:id="rId9"/>
          <w:pgSz w:w="11906" w:h="16838"/>
          <w:pgMar w:top="1957" w:right="1134" w:bottom="1134" w:left="1701" w:header="709" w:footer="0" w:gutter="0"/>
          <w:cols w:space="720"/>
          <w:formProt w:val="0"/>
          <w:docGrid w:linePitch="360" w:charSpace="13926"/>
        </w:sectPr>
      </w:pPr>
    </w:p>
    <w:tbl>
      <w:tblPr>
        <w:tblW w:w="9708" w:type="dxa"/>
        <w:tblInd w:w="-497" w:type="dxa"/>
        <w:tblCellMar>
          <w:left w:w="70" w:type="dxa"/>
          <w:right w:w="70" w:type="dxa"/>
        </w:tblCellMar>
        <w:tblLook w:val="0000" w:firstRow="0" w:lastRow="0" w:firstColumn="0" w:lastColumn="0" w:noHBand="0" w:noVBand="0"/>
      </w:tblPr>
      <w:tblGrid>
        <w:gridCol w:w="841"/>
        <w:gridCol w:w="711"/>
        <w:gridCol w:w="1132"/>
        <w:gridCol w:w="1133"/>
        <w:gridCol w:w="1699"/>
        <w:gridCol w:w="612"/>
        <w:gridCol w:w="16"/>
        <w:gridCol w:w="503"/>
        <w:gridCol w:w="1840"/>
        <w:gridCol w:w="1221"/>
      </w:tblGrid>
      <w:tr w:rsidR="00DE2315" w14:paraId="0DD527C1" w14:textId="77777777">
        <w:trPr>
          <w:trHeight w:val="255"/>
        </w:trPr>
        <w:tc>
          <w:tcPr>
            <w:tcW w:w="9706" w:type="dxa"/>
            <w:gridSpan w:val="10"/>
            <w:tcBorders>
              <w:top w:val="single" w:sz="4" w:space="0" w:color="000000"/>
              <w:left w:val="single" w:sz="4" w:space="0" w:color="000000"/>
              <w:bottom w:val="single" w:sz="4" w:space="0" w:color="000000"/>
              <w:right w:val="single" w:sz="4" w:space="0" w:color="000000"/>
            </w:tcBorders>
            <w:shd w:val="clear" w:color="auto" w:fill="auto"/>
          </w:tcPr>
          <w:p w14:paraId="6F6EEF09" w14:textId="77777777" w:rsidR="00DE2315" w:rsidRDefault="00AD12B7">
            <w:pPr>
              <w:pageBreakBefore/>
              <w:jc w:val="left"/>
              <w:rPr>
                <w:bCs/>
              </w:rPr>
            </w:pPr>
            <w:r>
              <w:rPr>
                <w:rFonts w:asciiTheme="minorHAnsi" w:hAnsiTheme="minorHAnsi"/>
                <w:bCs/>
                <w:sz w:val="22"/>
              </w:rPr>
              <w:lastRenderedPageBreak/>
              <w:t>10 - EXTINTORES</w:t>
            </w:r>
          </w:p>
        </w:tc>
      </w:tr>
      <w:tr w:rsidR="00DE2315" w14:paraId="64CED038" w14:textId="77777777">
        <w:trPr>
          <w:trHeight w:val="255"/>
        </w:trPr>
        <w:tc>
          <w:tcPr>
            <w:tcW w:w="9706" w:type="dxa"/>
            <w:gridSpan w:val="10"/>
            <w:tcBorders>
              <w:left w:val="single" w:sz="4" w:space="0" w:color="000000"/>
              <w:bottom w:val="single" w:sz="4" w:space="0" w:color="000000"/>
              <w:right w:val="single" w:sz="4" w:space="0" w:color="000000"/>
            </w:tcBorders>
            <w:shd w:val="clear" w:color="auto" w:fill="auto"/>
          </w:tcPr>
          <w:p w14:paraId="4562D7C7" w14:textId="77777777" w:rsidR="00DE2315" w:rsidRDefault="00AD12B7">
            <w:pPr>
              <w:jc w:val="left"/>
              <w:rPr>
                <w:bCs/>
              </w:rPr>
            </w:pPr>
            <w:r>
              <w:rPr>
                <w:rFonts w:asciiTheme="minorHAnsi" w:hAnsiTheme="minorHAnsi"/>
                <w:bCs/>
                <w:sz w:val="22"/>
              </w:rPr>
              <w:t>10.1 Tipo de extintores dimensionados:</w:t>
            </w:r>
          </w:p>
          <w:p w14:paraId="7BFCBDC3" w14:textId="77777777" w:rsidR="00DE2315" w:rsidRDefault="00AD12B7">
            <w:pPr>
              <w:tabs>
                <w:tab w:val="center" w:pos="5216"/>
              </w:tabs>
              <w:jc w:val="left"/>
              <w:rPr>
                <w:bCs/>
              </w:rPr>
            </w:pPr>
            <w:proofErr w:type="gramStart"/>
            <w:r>
              <w:rPr>
                <w:rFonts w:asciiTheme="minorHAnsi" w:hAnsiTheme="minorHAnsi"/>
                <w:b w:val="0"/>
                <w:bCs/>
                <w:sz w:val="22"/>
              </w:rPr>
              <w:t xml:space="preserve">(  </w:t>
            </w:r>
            <w:proofErr w:type="gramEnd"/>
            <w:r>
              <w:rPr>
                <w:rFonts w:asciiTheme="minorHAnsi" w:hAnsiTheme="minorHAnsi"/>
                <w:b w:val="0"/>
                <w:bCs/>
                <w:sz w:val="22"/>
              </w:rPr>
              <w:t xml:space="preserve"> ) Portáteis:                                                                       (  </w:t>
            </w:r>
            <w:r>
              <w:rPr>
                <w:rFonts w:asciiTheme="minorHAnsi" w:hAnsiTheme="minorHAnsi"/>
                <w:b w:val="0"/>
                <w:bCs/>
                <w:color w:val="000000" w:themeColor="text1"/>
                <w:sz w:val="22"/>
              </w:rPr>
              <w:t xml:space="preserve"> ) </w:t>
            </w:r>
            <w:proofErr w:type="spellStart"/>
            <w:r>
              <w:rPr>
                <w:rFonts w:asciiTheme="minorHAnsi" w:hAnsiTheme="minorHAnsi"/>
                <w:b w:val="0"/>
                <w:bCs/>
                <w:color w:val="000000" w:themeColor="text1"/>
                <w:sz w:val="22"/>
              </w:rPr>
              <w:t>Sobrerrodas</w:t>
            </w:r>
            <w:proofErr w:type="spellEnd"/>
            <w:r>
              <w:rPr>
                <w:rFonts w:asciiTheme="minorHAnsi" w:hAnsiTheme="minorHAnsi"/>
                <w:b w:val="0"/>
                <w:bCs/>
                <w:color w:val="000000" w:themeColor="text1"/>
                <w:sz w:val="22"/>
              </w:rPr>
              <w:t>:</w:t>
            </w:r>
          </w:p>
          <w:p w14:paraId="2A08E531" w14:textId="77777777" w:rsidR="00DE2315" w:rsidRDefault="00DE2315">
            <w:pPr>
              <w:tabs>
                <w:tab w:val="center" w:pos="5216"/>
              </w:tabs>
              <w:jc w:val="left"/>
              <w:rPr>
                <w:rFonts w:asciiTheme="minorHAnsi" w:hAnsiTheme="minorHAnsi"/>
                <w:b w:val="0"/>
                <w:color w:val="000000" w:themeColor="text1"/>
                <w:sz w:val="22"/>
              </w:rPr>
            </w:pPr>
          </w:p>
          <w:p w14:paraId="324D4C50" w14:textId="77777777" w:rsidR="00DE2315" w:rsidRDefault="00AD12B7">
            <w:pPr>
              <w:tabs>
                <w:tab w:val="center" w:pos="5216"/>
              </w:tabs>
              <w:jc w:val="left"/>
              <w:rPr>
                <w:bCs/>
              </w:rPr>
            </w:pPr>
            <w:r>
              <w:rPr>
                <w:rFonts w:asciiTheme="minorHAnsi" w:hAnsiTheme="minorHAnsi"/>
                <w:b w:val="0"/>
                <w:bCs/>
                <w:sz w:val="22"/>
              </w:rPr>
              <w:t>Quantidade total de unidades:                                          Quantidade total de unidades:</w:t>
            </w:r>
          </w:p>
          <w:p w14:paraId="5A7565CA" w14:textId="77777777" w:rsidR="00DE2315" w:rsidRDefault="00DE2315">
            <w:pPr>
              <w:tabs>
                <w:tab w:val="center" w:pos="5216"/>
              </w:tabs>
              <w:jc w:val="left"/>
              <w:rPr>
                <w:rFonts w:asciiTheme="minorHAnsi" w:hAnsiTheme="minorHAnsi"/>
                <w:b w:val="0"/>
                <w:sz w:val="22"/>
              </w:rPr>
            </w:pPr>
          </w:p>
        </w:tc>
      </w:tr>
      <w:tr w:rsidR="00DE2315" w14:paraId="2BDED4CA" w14:textId="77777777">
        <w:trPr>
          <w:trHeight w:val="225"/>
        </w:trPr>
        <w:tc>
          <w:tcPr>
            <w:tcW w:w="6142" w:type="dxa"/>
            <w:gridSpan w:val="7"/>
            <w:tcBorders>
              <w:top w:val="single" w:sz="4" w:space="0" w:color="000000"/>
              <w:left w:val="single" w:sz="4" w:space="0" w:color="000000"/>
              <w:bottom w:val="single" w:sz="4" w:space="0" w:color="000000"/>
              <w:right w:val="single" w:sz="4" w:space="0" w:color="000000"/>
            </w:tcBorders>
            <w:shd w:val="clear" w:color="auto" w:fill="auto"/>
          </w:tcPr>
          <w:p w14:paraId="6D16EC60" w14:textId="77777777" w:rsidR="00DE2315" w:rsidRDefault="00AD12B7">
            <w:r>
              <w:rPr>
                <w:rFonts w:asciiTheme="minorHAnsi" w:hAnsiTheme="minorHAnsi"/>
                <w:b w:val="0"/>
                <w:sz w:val="22"/>
              </w:rPr>
              <w:t>Riscos especiais:</w:t>
            </w:r>
          </w:p>
        </w:tc>
        <w:tc>
          <w:tcPr>
            <w:tcW w:w="3564" w:type="dxa"/>
            <w:gridSpan w:val="3"/>
            <w:tcBorders>
              <w:top w:val="single" w:sz="4" w:space="0" w:color="000000"/>
              <w:left w:val="single" w:sz="4" w:space="0" w:color="000000"/>
              <w:bottom w:val="single" w:sz="4" w:space="0" w:color="000000"/>
              <w:right w:val="single" w:sz="4" w:space="0" w:color="000000"/>
            </w:tcBorders>
            <w:shd w:val="clear" w:color="auto" w:fill="auto"/>
          </w:tcPr>
          <w:p w14:paraId="23771EA1" w14:textId="77777777" w:rsidR="00DE2315" w:rsidRDefault="00AD12B7">
            <w:pPr>
              <w:jc w:val="left"/>
            </w:pPr>
            <w:r>
              <w:rPr>
                <w:rFonts w:asciiTheme="minorHAnsi" w:hAnsiTheme="minorHAnsi"/>
                <w:b w:val="0"/>
                <w:sz w:val="22"/>
              </w:rPr>
              <w:t xml:space="preserve">Unidades extintoras extras:                   </w:t>
            </w:r>
          </w:p>
        </w:tc>
      </w:tr>
      <w:tr w:rsidR="00DE2315" w14:paraId="6708D2EB" w14:textId="77777777">
        <w:trPr>
          <w:trHeight w:val="237"/>
        </w:trPr>
        <w:tc>
          <w:tcPr>
            <w:tcW w:w="840" w:type="dxa"/>
            <w:tcBorders>
              <w:top w:val="single" w:sz="4" w:space="0" w:color="000000"/>
              <w:left w:val="single" w:sz="4" w:space="0" w:color="000000"/>
              <w:bottom w:val="single" w:sz="4" w:space="0" w:color="000000"/>
              <w:right w:val="single" w:sz="4" w:space="0" w:color="000000"/>
            </w:tcBorders>
            <w:shd w:val="clear" w:color="auto" w:fill="auto"/>
          </w:tcPr>
          <w:p w14:paraId="1E961C1B" w14:textId="77777777" w:rsidR="00DE2315" w:rsidRDefault="00DE2315">
            <w:pPr>
              <w:rPr>
                <w:rFonts w:asciiTheme="minorHAnsi" w:hAnsiTheme="minorHAnsi"/>
                <w:b w:val="0"/>
                <w:sz w:val="22"/>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7FC0FFA9" w14:textId="77777777" w:rsidR="00DE2315" w:rsidRDefault="00DE2315">
            <w:pPr>
              <w:rPr>
                <w:rFonts w:asciiTheme="minorHAnsi" w:hAnsiTheme="minorHAnsi"/>
                <w:b w:val="0"/>
                <w:sz w:val="22"/>
              </w:rPr>
            </w:pPr>
          </w:p>
        </w:tc>
        <w:tc>
          <w:tcPr>
            <w:tcW w:w="4576" w:type="dxa"/>
            <w:gridSpan w:val="4"/>
            <w:tcBorders>
              <w:top w:val="single" w:sz="4" w:space="0" w:color="000000"/>
              <w:left w:val="single" w:sz="4" w:space="0" w:color="000000"/>
              <w:bottom w:val="single" w:sz="4" w:space="0" w:color="000000"/>
              <w:right w:val="single" w:sz="4" w:space="0" w:color="000000"/>
            </w:tcBorders>
            <w:shd w:val="clear" w:color="auto" w:fill="auto"/>
          </w:tcPr>
          <w:p w14:paraId="2A1CFE04" w14:textId="77777777" w:rsidR="00DE2315" w:rsidRDefault="00DE2315">
            <w:pPr>
              <w:ind w:left="6"/>
              <w:rPr>
                <w:rFonts w:asciiTheme="minorHAnsi" w:hAnsiTheme="minorHAnsi"/>
                <w:b w:val="0"/>
                <w:sz w:val="22"/>
              </w:rPr>
            </w:pPr>
          </w:p>
        </w:tc>
        <w:tc>
          <w:tcPr>
            <w:tcW w:w="3580" w:type="dxa"/>
            <w:gridSpan w:val="4"/>
            <w:tcBorders>
              <w:top w:val="single" w:sz="4" w:space="0" w:color="000000"/>
              <w:left w:val="single" w:sz="4" w:space="0" w:color="000000"/>
              <w:bottom w:val="single" w:sz="4" w:space="0" w:color="000000"/>
              <w:right w:val="single" w:sz="4" w:space="0" w:color="000000"/>
            </w:tcBorders>
            <w:shd w:val="clear" w:color="auto" w:fill="auto"/>
          </w:tcPr>
          <w:p w14:paraId="3549B09A" w14:textId="77777777" w:rsidR="00DE2315" w:rsidRDefault="00AD12B7">
            <w:pPr>
              <w:jc w:val="left"/>
            </w:pPr>
            <w:r>
              <w:rPr>
                <w:rFonts w:asciiTheme="minorHAnsi" w:hAnsiTheme="minorHAnsi"/>
                <w:b w:val="0"/>
                <w:sz w:val="22"/>
              </w:rPr>
              <w:t xml:space="preserve">   Agente Extintor (Quantidade/Capacidade)</w:t>
            </w:r>
          </w:p>
        </w:tc>
      </w:tr>
      <w:tr w:rsidR="00DE2315" w14:paraId="0922FEA8" w14:textId="77777777">
        <w:trPr>
          <w:trHeight w:val="300"/>
        </w:trPr>
        <w:tc>
          <w:tcPr>
            <w:tcW w:w="840" w:type="dxa"/>
            <w:tcBorders>
              <w:top w:val="single" w:sz="4" w:space="0" w:color="000000"/>
              <w:left w:val="single" w:sz="4" w:space="0" w:color="000000"/>
              <w:bottom w:val="single" w:sz="4" w:space="0" w:color="000000"/>
              <w:right w:val="single" w:sz="4" w:space="0" w:color="000000"/>
            </w:tcBorders>
            <w:shd w:val="clear" w:color="auto" w:fill="auto"/>
          </w:tcPr>
          <w:p w14:paraId="58906C71" w14:textId="77777777" w:rsidR="00DE2315" w:rsidRDefault="00DE2315">
            <w:pPr>
              <w:rPr>
                <w:rFonts w:asciiTheme="minorHAnsi" w:hAnsiTheme="minorHAnsi"/>
                <w:b w:val="0"/>
                <w:sz w:val="22"/>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379D1A8B" w14:textId="77777777" w:rsidR="00DE2315" w:rsidRDefault="00DE2315">
            <w:pPr>
              <w:rPr>
                <w:rFonts w:asciiTheme="minorHAnsi" w:hAnsiTheme="minorHAnsi"/>
                <w:b w:val="0"/>
                <w:sz w:val="22"/>
              </w:rPr>
            </w:pPr>
          </w:p>
        </w:tc>
        <w:tc>
          <w:tcPr>
            <w:tcW w:w="4576" w:type="dxa"/>
            <w:gridSpan w:val="4"/>
            <w:tcBorders>
              <w:top w:val="single" w:sz="4" w:space="0" w:color="000000"/>
              <w:left w:val="single" w:sz="4" w:space="0" w:color="000000"/>
              <w:bottom w:val="single" w:sz="4" w:space="0" w:color="000000"/>
              <w:right w:val="single" w:sz="4" w:space="0" w:color="000000"/>
            </w:tcBorders>
            <w:shd w:val="clear" w:color="auto" w:fill="auto"/>
          </w:tcPr>
          <w:p w14:paraId="21102B21" w14:textId="77777777" w:rsidR="00DE2315" w:rsidRDefault="00AD12B7">
            <w:pPr>
              <w:ind w:left="6"/>
            </w:pPr>
            <w:r>
              <w:rPr>
                <w:rFonts w:asciiTheme="minorHAnsi" w:hAnsiTheme="minorHAnsi"/>
                <w:b w:val="0"/>
                <w:sz w:val="22"/>
              </w:rPr>
              <w:t>Casa de Caldeiras</w:t>
            </w:r>
          </w:p>
        </w:tc>
        <w:tc>
          <w:tcPr>
            <w:tcW w:w="3580" w:type="dxa"/>
            <w:gridSpan w:val="4"/>
            <w:tcBorders>
              <w:top w:val="single" w:sz="4" w:space="0" w:color="000000"/>
              <w:left w:val="single" w:sz="4" w:space="0" w:color="000000"/>
              <w:bottom w:val="single" w:sz="4" w:space="0" w:color="000000"/>
              <w:right w:val="single" w:sz="4" w:space="0" w:color="000000"/>
            </w:tcBorders>
            <w:shd w:val="clear" w:color="auto" w:fill="auto"/>
          </w:tcPr>
          <w:p w14:paraId="0453424C" w14:textId="77777777" w:rsidR="00DE2315" w:rsidRDefault="00DE2315">
            <w:pPr>
              <w:rPr>
                <w:rFonts w:asciiTheme="minorHAnsi" w:hAnsiTheme="minorHAnsi"/>
                <w:b w:val="0"/>
                <w:sz w:val="22"/>
              </w:rPr>
            </w:pPr>
          </w:p>
        </w:tc>
      </w:tr>
      <w:tr w:rsidR="00DE2315" w14:paraId="340EA363" w14:textId="77777777">
        <w:trPr>
          <w:trHeight w:val="211"/>
        </w:trPr>
        <w:tc>
          <w:tcPr>
            <w:tcW w:w="840" w:type="dxa"/>
            <w:tcBorders>
              <w:top w:val="single" w:sz="4" w:space="0" w:color="000000"/>
              <w:left w:val="single" w:sz="4" w:space="0" w:color="000000"/>
              <w:bottom w:val="single" w:sz="4" w:space="0" w:color="000000"/>
              <w:right w:val="single" w:sz="4" w:space="0" w:color="000000"/>
            </w:tcBorders>
            <w:shd w:val="clear" w:color="auto" w:fill="auto"/>
          </w:tcPr>
          <w:p w14:paraId="1E902A7B" w14:textId="77777777" w:rsidR="00DE2315" w:rsidRDefault="00DE2315">
            <w:pPr>
              <w:rPr>
                <w:rFonts w:asciiTheme="minorHAnsi" w:hAnsiTheme="minorHAnsi"/>
                <w:b w:val="0"/>
                <w:sz w:val="22"/>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1BBA740C" w14:textId="77777777" w:rsidR="00DE2315" w:rsidRDefault="00DE2315">
            <w:pPr>
              <w:rPr>
                <w:rFonts w:asciiTheme="minorHAnsi" w:hAnsiTheme="minorHAnsi"/>
                <w:b w:val="0"/>
                <w:sz w:val="22"/>
              </w:rPr>
            </w:pPr>
          </w:p>
        </w:tc>
        <w:tc>
          <w:tcPr>
            <w:tcW w:w="4576" w:type="dxa"/>
            <w:gridSpan w:val="4"/>
            <w:tcBorders>
              <w:top w:val="single" w:sz="4" w:space="0" w:color="000000"/>
              <w:left w:val="single" w:sz="4" w:space="0" w:color="000000"/>
              <w:bottom w:val="single" w:sz="4" w:space="0" w:color="000000"/>
              <w:right w:val="single" w:sz="4" w:space="0" w:color="000000"/>
            </w:tcBorders>
            <w:shd w:val="clear" w:color="auto" w:fill="auto"/>
          </w:tcPr>
          <w:p w14:paraId="5B02AF26" w14:textId="77777777" w:rsidR="00DE2315" w:rsidRDefault="00AD12B7">
            <w:pPr>
              <w:ind w:left="6"/>
            </w:pPr>
            <w:r>
              <w:rPr>
                <w:rFonts w:asciiTheme="minorHAnsi" w:hAnsiTheme="minorHAnsi"/>
                <w:b w:val="0"/>
                <w:sz w:val="22"/>
              </w:rPr>
              <w:t>Casa de Forças Elétricas</w:t>
            </w:r>
          </w:p>
        </w:tc>
        <w:tc>
          <w:tcPr>
            <w:tcW w:w="3580" w:type="dxa"/>
            <w:gridSpan w:val="4"/>
            <w:tcBorders>
              <w:top w:val="single" w:sz="4" w:space="0" w:color="000000"/>
              <w:left w:val="single" w:sz="4" w:space="0" w:color="000000"/>
              <w:bottom w:val="single" w:sz="4" w:space="0" w:color="000000"/>
              <w:right w:val="single" w:sz="4" w:space="0" w:color="000000"/>
            </w:tcBorders>
            <w:shd w:val="clear" w:color="auto" w:fill="auto"/>
          </w:tcPr>
          <w:p w14:paraId="110626E4" w14:textId="77777777" w:rsidR="00DE2315" w:rsidRDefault="00DE2315">
            <w:pPr>
              <w:rPr>
                <w:rFonts w:asciiTheme="minorHAnsi" w:hAnsiTheme="minorHAnsi"/>
                <w:b w:val="0"/>
                <w:sz w:val="22"/>
              </w:rPr>
            </w:pPr>
          </w:p>
        </w:tc>
      </w:tr>
      <w:tr w:rsidR="00DE2315" w14:paraId="18F5A75A" w14:textId="77777777">
        <w:trPr>
          <w:trHeight w:val="240"/>
        </w:trPr>
        <w:tc>
          <w:tcPr>
            <w:tcW w:w="840" w:type="dxa"/>
            <w:tcBorders>
              <w:top w:val="single" w:sz="4" w:space="0" w:color="000000"/>
              <w:left w:val="single" w:sz="4" w:space="0" w:color="000000"/>
              <w:bottom w:val="single" w:sz="4" w:space="0" w:color="000000"/>
              <w:right w:val="single" w:sz="4" w:space="0" w:color="000000"/>
            </w:tcBorders>
            <w:shd w:val="clear" w:color="auto" w:fill="auto"/>
          </w:tcPr>
          <w:p w14:paraId="309EED66" w14:textId="77777777" w:rsidR="00DE2315" w:rsidRDefault="00DE2315">
            <w:pPr>
              <w:rPr>
                <w:rFonts w:asciiTheme="minorHAnsi" w:hAnsiTheme="minorHAnsi"/>
                <w:b w:val="0"/>
                <w:sz w:val="22"/>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5C063320" w14:textId="77777777" w:rsidR="00DE2315" w:rsidRDefault="00DE2315">
            <w:pPr>
              <w:rPr>
                <w:rFonts w:asciiTheme="minorHAnsi" w:hAnsiTheme="minorHAnsi"/>
                <w:b w:val="0"/>
                <w:sz w:val="22"/>
              </w:rPr>
            </w:pPr>
          </w:p>
        </w:tc>
        <w:tc>
          <w:tcPr>
            <w:tcW w:w="4576" w:type="dxa"/>
            <w:gridSpan w:val="4"/>
            <w:tcBorders>
              <w:top w:val="single" w:sz="4" w:space="0" w:color="000000"/>
              <w:left w:val="single" w:sz="4" w:space="0" w:color="000000"/>
              <w:bottom w:val="single" w:sz="4" w:space="0" w:color="000000"/>
              <w:right w:val="single" w:sz="4" w:space="0" w:color="000000"/>
            </w:tcBorders>
            <w:shd w:val="clear" w:color="auto" w:fill="auto"/>
          </w:tcPr>
          <w:p w14:paraId="74E440FE" w14:textId="77777777" w:rsidR="00DE2315" w:rsidRDefault="00AD12B7">
            <w:pPr>
              <w:ind w:left="6"/>
            </w:pPr>
            <w:r>
              <w:rPr>
                <w:rFonts w:asciiTheme="minorHAnsi" w:hAnsiTheme="minorHAnsi"/>
                <w:b w:val="0"/>
                <w:sz w:val="22"/>
              </w:rPr>
              <w:t>Casa de bombas</w:t>
            </w:r>
          </w:p>
        </w:tc>
        <w:tc>
          <w:tcPr>
            <w:tcW w:w="3580" w:type="dxa"/>
            <w:gridSpan w:val="4"/>
            <w:tcBorders>
              <w:top w:val="single" w:sz="4" w:space="0" w:color="000000"/>
              <w:left w:val="single" w:sz="4" w:space="0" w:color="000000"/>
              <w:bottom w:val="single" w:sz="4" w:space="0" w:color="000000"/>
              <w:right w:val="single" w:sz="4" w:space="0" w:color="000000"/>
            </w:tcBorders>
            <w:shd w:val="clear" w:color="auto" w:fill="auto"/>
          </w:tcPr>
          <w:p w14:paraId="739E3F77" w14:textId="77777777" w:rsidR="00DE2315" w:rsidRDefault="00DE2315">
            <w:pPr>
              <w:rPr>
                <w:rFonts w:asciiTheme="minorHAnsi" w:hAnsiTheme="minorHAnsi"/>
                <w:b w:val="0"/>
                <w:sz w:val="22"/>
              </w:rPr>
            </w:pPr>
          </w:p>
        </w:tc>
      </w:tr>
      <w:tr w:rsidR="00DE2315" w14:paraId="02487879" w14:textId="77777777">
        <w:trPr>
          <w:trHeight w:val="165"/>
        </w:trPr>
        <w:tc>
          <w:tcPr>
            <w:tcW w:w="840" w:type="dxa"/>
            <w:tcBorders>
              <w:top w:val="single" w:sz="4" w:space="0" w:color="000000"/>
              <w:left w:val="single" w:sz="4" w:space="0" w:color="000000"/>
              <w:bottom w:val="single" w:sz="4" w:space="0" w:color="000000"/>
              <w:right w:val="single" w:sz="4" w:space="0" w:color="000000"/>
            </w:tcBorders>
            <w:shd w:val="clear" w:color="auto" w:fill="auto"/>
          </w:tcPr>
          <w:p w14:paraId="2321E98F" w14:textId="77777777" w:rsidR="00DE2315" w:rsidRDefault="00DE2315">
            <w:pPr>
              <w:rPr>
                <w:rFonts w:asciiTheme="minorHAnsi" w:hAnsiTheme="minorHAnsi"/>
                <w:b w:val="0"/>
                <w:sz w:val="22"/>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6709DFD3" w14:textId="77777777" w:rsidR="00DE2315" w:rsidRDefault="00DE2315">
            <w:pPr>
              <w:rPr>
                <w:rFonts w:asciiTheme="minorHAnsi" w:hAnsiTheme="minorHAnsi"/>
                <w:b w:val="0"/>
                <w:sz w:val="22"/>
              </w:rPr>
            </w:pPr>
          </w:p>
        </w:tc>
        <w:tc>
          <w:tcPr>
            <w:tcW w:w="4576" w:type="dxa"/>
            <w:gridSpan w:val="4"/>
            <w:tcBorders>
              <w:top w:val="single" w:sz="4" w:space="0" w:color="000000"/>
              <w:left w:val="single" w:sz="4" w:space="0" w:color="000000"/>
              <w:bottom w:val="single" w:sz="4" w:space="0" w:color="000000"/>
              <w:right w:val="single" w:sz="4" w:space="0" w:color="000000"/>
            </w:tcBorders>
            <w:shd w:val="clear" w:color="auto" w:fill="auto"/>
          </w:tcPr>
          <w:p w14:paraId="00DC896F" w14:textId="77777777" w:rsidR="00DE2315" w:rsidRDefault="00AD12B7">
            <w:pPr>
              <w:ind w:left="6"/>
            </w:pPr>
            <w:r>
              <w:rPr>
                <w:rFonts w:asciiTheme="minorHAnsi" w:hAnsiTheme="minorHAnsi"/>
                <w:b w:val="0"/>
                <w:sz w:val="22"/>
              </w:rPr>
              <w:t>Queimadores</w:t>
            </w:r>
          </w:p>
        </w:tc>
        <w:tc>
          <w:tcPr>
            <w:tcW w:w="3580" w:type="dxa"/>
            <w:gridSpan w:val="4"/>
            <w:tcBorders>
              <w:top w:val="single" w:sz="4" w:space="0" w:color="000000"/>
              <w:left w:val="single" w:sz="4" w:space="0" w:color="000000"/>
              <w:bottom w:val="single" w:sz="4" w:space="0" w:color="000000"/>
              <w:right w:val="single" w:sz="4" w:space="0" w:color="000000"/>
            </w:tcBorders>
            <w:shd w:val="clear" w:color="auto" w:fill="auto"/>
          </w:tcPr>
          <w:p w14:paraId="27910A64" w14:textId="77777777" w:rsidR="00DE2315" w:rsidRDefault="00DE2315">
            <w:pPr>
              <w:rPr>
                <w:rFonts w:asciiTheme="minorHAnsi" w:hAnsiTheme="minorHAnsi"/>
                <w:b w:val="0"/>
                <w:sz w:val="22"/>
              </w:rPr>
            </w:pPr>
          </w:p>
        </w:tc>
      </w:tr>
      <w:tr w:rsidR="00DE2315" w14:paraId="246963F3" w14:textId="77777777">
        <w:trPr>
          <w:trHeight w:val="270"/>
        </w:trPr>
        <w:tc>
          <w:tcPr>
            <w:tcW w:w="840" w:type="dxa"/>
            <w:tcBorders>
              <w:top w:val="single" w:sz="4" w:space="0" w:color="000000"/>
              <w:left w:val="single" w:sz="4" w:space="0" w:color="000000"/>
              <w:bottom w:val="single" w:sz="4" w:space="0" w:color="000000"/>
              <w:right w:val="single" w:sz="4" w:space="0" w:color="000000"/>
            </w:tcBorders>
            <w:shd w:val="clear" w:color="auto" w:fill="auto"/>
          </w:tcPr>
          <w:p w14:paraId="31426647" w14:textId="77777777" w:rsidR="00DE2315" w:rsidRDefault="00DE2315">
            <w:pPr>
              <w:rPr>
                <w:rFonts w:asciiTheme="minorHAnsi" w:hAnsiTheme="minorHAnsi"/>
                <w:b w:val="0"/>
                <w:sz w:val="22"/>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5B5A8959" w14:textId="77777777" w:rsidR="00DE2315" w:rsidRDefault="00DE2315">
            <w:pPr>
              <w:rPr>
                <w:rFonts w:asciiTheme="minorHAnsi" w:hAnsiTheme="minorHAnsi"/>
                <w:b w:val="0"/>
                <w:sz w:val="22"/>
              </w:rPr>
            </w:pPr>
          </w:p>
        </w:tc>
        <w:tc>
          <w:tcPr>
            <w:tcW w:w="4576" w:type="dxa"/>
            <w:gridSpan w:val="4"/>
            <w:tcBorders>
              <w:top w:val="single" w:sz="4" w:space="0" w:color="000000"/>
              <w:left w:val="single" w:sz="4" w:space="0" w:color="000000"/>
              <w:bottom w:val="single" w:sz="4" w:space="0" w:color="000000"/>
              <w:right w:val="single" w:sz="4" w:space="0" w:color="000000"/>
            </w:tcBorders>
            <w:shd w:val="clear" w:color="auto" w:fill="auto"/>
          </w:tcPr>
          <w:p w14:paraId="3B540279" w14:textId="77777777" w:rsidR="00DE2315" w:rsidRDefault="00AD12B7">
            <w:pPr>
              <w:ind w:left="6"/>
            </w:pPr>
            <w:r>
              <w:rPr>
                <w:rFonts w:asciiTheme="minorHAnsi" w:hAnsiTheme="minorHAnsi"/>
                <w:b w:val="0"/>
                <w:sz w:val="22"/>
              </w:rPr>
              <w:t>Casa de máquinas</w:t>
            </w:r>
          </w:p>
        </w:tc>
        <w:tc>
          <w:tcPr>
            <w:tcW w:w="3580" w:type="dxa"/>
            <w:gridSpan w:val="4"/>
            <w:tcBorders>
              <w:top w:val="single" w:sz="4" w:space="0" w:color="000000"/>
              <w:left w:val="single" w:sz="4" w:space="0" w:color="000000"/>
              <w:bottom w:val="single" w:sz="4" w:space="0" w:color="000000"/>
              <w:right w:val="single" w:sz="4" w:space="0" w:color="000000"/>
            </w:tcBorders>
            <w:shd w:val="clear" w:color="auto" w:fill="auto"/>
          </w:tcPr>
          <w:p w14:paraId="20EFA3BE" w14:textId="77777777" w:rsidR="00DE2315" w:rsidRDefault="00DE2315">
            <w:pPr>
              <w:rPr>
                <w:rFonts w:asciiTheme="minorHAnsi" w:hAnsiTheme="minorHAnsi"/>
                <w:b w:val="0"/>
                <w:sz w:val="22"/>
              </w:rPr>
            </w:pPr>
          </w:p>
        </w:tc>
      </w:tr>
      <w:tr w:rsidR="00DE2315" w14:paraId="39AB0DFC" w14:textId="77777777">
        <w:trPr>
          <w:trHeight w:val="210"/>
        </w:trPr>
        <w:tc>
          <w:tcPr>
            <w:tcW w:w="840" w:type="dxa"/>
            <w:tcBorders>
              <w:top w:val="single" w:sz="4" w:space="0" w:color="000000"/>
              <w:left w:val="single" w:sz="4" w:space="0" w:color="000000"/>
              <w:bottom w:val="single" w:sz="4" w:space="0" w:color="000000"/>
              <w:right w:val="single" w:sz="4" w:space="0" w:color="000000"/>
            </w:tcBorders>
            <w:shd w:val="clear" w:color="auto" w:fill="auto"/>
          </w:tcPr>
          <w:p w14:paraId="7A2C3665" w14:textId="77777777" w:rsidR="00DE2315" w:rsidRDefault="00DE2315">
            <w:pPr>
              <w:rPr>
                <w:rFonts w:asciiTheme="minorHAnsi" w:hAnsiTheme="minorHAnsi"/>
                <w:b w:val="0"/>
                <w:sz w:val="22"/>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0D2FA7B9" w14:textId="77777777" w:rsidR="00DE2315" w:rsidRDefault="00DE2315">
            <w:pPr>
              <w:rPr>
                <w:rFonts w:asciiTheme="minorHAnsi" w:hAnsiTheme="minorHAnsi"/>
                <w:b w:val="0"/>
                <w:sz w:val="22"/>
              </w:rPr>
            </w:pPr>
          </w:p>
        </w:tc>
        <w:tc>
          <w:tcPr>
            <w:tcW w:w="4576" w:type="dxa"/>
            <w:gridSpan w:val="4"/>
            <w:tcBorders>
              <w:top w:val="single" w:sz="4" w:space="0" w:color="000000"/>
              <w:left w:val="single" w:sz="4" w:space="0" w:color="000000"/>
              <w:bottom w:val="single" w:sz="4" w:space="0" w:color="000000"/>
              <w:right w:val="single" w:sz="4" w:space="0" w:color="000000"/>
            </w:tcBorders>
            <w:shd w:val="clear" w:color="auto" w:fill="auto"/>
          </w:tcPr>
          <w:p w14:paraId="78420E63" w14:textId="77777777" w:rsidR="00DE2315" w:rsidRDefault="00AD12B7">
            <w:pPr>
              <w:ind w:left="6"/>
            </w:pPr>
            <w:r>
              <w:rPr>
                <w:rFonts w:asciiTheme="minorHAnsi" w:hAnsiTheme="minorHAnsi"/>
                <w:b w:val="0"/>
                <w:sz w:val="22"/>
              </w:rPr>
              <w:t>Central de GLP</w:t>
            </w:r>
          </w:p>
        </w:tc>
        <w:tc>
          <w:tcPr>
            <w:tcW w:w="3580" w:type="dxa"/>
            <w:gridSpan w:val="4"/>
            <w:tcBorders>
              <w:top w:val="single" w:sz="4" w:space="0" w:color="000000"/>
              <w:left w:val="single" w:sz="4" w:space="0" w:color="000000"/>
              <w:bottom w:val="single" w:sz="4" w:space="0" w:color="000000"/>
              <w:right w:val="single" w:sz="4" w:space="0" w:color="000000"/>
            </w:tcBorders>
            <w:shd w:val="clear" w:color="auto" w:fill="auto"/>
          </w:tcPr>
          <w:p w14:paraId="192EF649" w14:textId="77777777" w:rsidR="00DE2315" w:rsidRDefault="00DE2315">
            <w:pPr>
              <w:rPr>
                <w:rFonts w:asciiTheme="minorHAnsi" w:hAnsiTheme="minorHAnsi"/>
                <w:b w:val="0"/>
                <w:sz w:val="22"/>
              </w:rPr>
            </w:pPr>
          </w:p>
        </w:tc>
      </w:tr>
      <w:tr w:rsidR="00DE2315" w14:paraId="1EA64D01" w14:textId="77777777">
        <w:trPr>
          <w:trHeight w:val="180"/>
        </w:trPr>
        <w:tc>
          <w:tcPr>
            <w:tcW w:w="840" w:type="dxa"/>
            <w:tcBorders>
              <w:top w:val="single" w:sz="4" w:space="0" w:color="000000"/>
              <w:left w:val="single" w:sz="4" w:space="0" w:color="000000"/>
              <w:bottom w:val="single" w:sz="4" w:space="0" w:color="000000"/>
              <w:right w:val="single" w:sz="4" w:space="0" w:color="000000"/>
            </w:tcBorders>
            <w:shd w:val="clear" w:color="auto" w:fill="auto"/>
          </w:tcPr>
          <w:p w14:paraId="7244509D" w14:textId="77777777" w:rsidR="00DE2315" w:rsidRDefault="00DE2315">
            <w:pPr>
              <w:rPr>
                <w:rFonts w:asciiTheme="minorHAnsi" w:hAnsiTheme="minorHAnsi"/>
                <w:b w:val="0"/>
                <w:sz w:val="22"/>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41D58F98" w14:textId="77777777" w:rsidR="00DE2315" w:rsidRDefault="00DE2315">
            <w:pPr>
              <w:rPr>
                <w:rFonts w:asciiTheme="minorHAnsi" w:hAnsiTheme="minorHAnsi"/>
                <w:b w:val="0"/>
                <w:sz w:val="22"/>
              </w:rPr>
            </w:pPr>
          </w:p>
        </w:tc>
        <w:tc>
          <w:tcPr>
            <w:tcW w:w="4576" w:type="dxa"/>
            <w:gridSpan w:val="4"/>
            <w:tcBorders>
              <w:top w:val="single" w:sz="4" w:space="0" w:color="000000"/>
              <w:left w:val="single" w:sz="4" w:space="0" w:color="000000"/>
              <w:bottom w:val="single" w:sz="4" w:space="0" w:color="000000"/>
              <w:right w:val="single" w:sz="4" w:space="0" w:color="000000"/>
            </w:tcBorders>
            <w:shd w:val="clear" w:color="auto" w:fill="auto"/>
          </w:tcPr>
          <w:p w14:paraId="38F29E19" w14:textId="77777777" w:rsidR="00DE2315" w:rsidRDefault="00AD12B7">
            <w:pPr>
              <w:ind w:left="6"/>
            </w:pPr>
            <w:r>
              <w:rPr>
                <w:rFonts w:asciiTheme="minorHAnsi" w:hAnsiTheme="minorHAnsi"/>
                <w:b w:val="0"/>
                <w:sz w:val="22"/>
              </w:rPr>
              <w:t>Galerias de Transmissão</w:t>
            </w:r>
          </w:p>
        </w:tc>
        <w:tc>
          <w:tcPr>
            <w:tcW w:w="3580" w:type="dxa"/>
            <w:gridSpan w:val="4"/>
            <w:tcBorders>
              <w:top w:val="single" w:sz="4" w:space="0" w:color="000000"/>
              <w:left w:val="single" w:sz="4" w:space="0" w:color="000000"/>
              <w:bottom w:val="single" w:sz="4" w:space="0" w:color="000000"/>
              <w:right w:val="single" w:sz="4" w:space="0" w:color="000000"/>
            </w:tcBorders>
            <w:shd w:val="clear" w:color="auto" w:fill="auto"/>
          </w:tcPr>
          <w:p w14:paraId="4EA803CA" w14:textId="77777777" w:rsidR="00DE2315" w:rsidRDefault="00DE2315">
            <w:pPr>
              <w:rPr>
                <w:rFonts w:asciiTheme="minorHAnsi" w:hAnsiTheme="minorHAnsi"/>
                <w:b w:val="0"/>
                <w:sz w:val="22"/>
              </w:rPr>
            </w:pPr>
          </w:p>
        </w:tc>
      </w:tr>
      <w:tr w:rsidR="00DE2315" w14:paraId="0881E13A" w14:textId="77777777">
        <w:trPr>
          <w:trHeight w:val="311"/>
        </w:trPr>
        <w:tc>
          <w:tcPr>
            <w:tcW w:w="840" w:type="dxa"/>
            <w:tcBorders>
              <w:top w:val="single" w:sz="4" w:space="0" w:color="000000"/>
              <w:left w:val="single" w:sz="4" w:space="0" w:color="000000"/>
              <w:bottom w:val="single" w:sz="4" w:space="0" w:color="000000"/>
              <w:right w:val="single" w:sz="4" w:space="0" w:color="000000"/>
            </w:tcBorders>
            <w:shd w:val="clear" w:color="auto" w:fill="auto"/>
          </w:tcPr>
          <w:p w14:paraId="6CE4D310" w14:textId="77777777" w:rsidR="00DE2315" w:rsidRDefault="00DE2315">
            <w:pPr>
              <w:rPr>
                <w:rFonts w:asciiTheme="minorHAnsi" w:hAnsiTheme="minorHAnsi"/>
                <w:b w:val="0"/>
                <w:sz w:val="22"/>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2181F364" w14:textId="77777777" w:rsidR="00DE2315" w:rsidRDefault="00DE2315">
            <w:pPr>
              <w:rPr>
                <w:rFonts w:asciiTheme="minorHAnsi" w:hAnsiTheme="minorHAnsi"/>
                <w:b w:val="0"/>
                <w:sz w:val="22"/>
              </w:rPr>
            </w:pPr>
          </w:p>
        </w:tc>
        <w:tc>
          <w:tcPr>
            <w:tcW w:w="4576" w:type="dxa"/>
            <w:gridSpan w:val="4"/>
            <w:tcBorders>
              <w:top w:val="single" w:sz="4" w:space="0" w:color="000000"/>
              <w:left w:val="single" w:sz="4" w:space="0" w:color="000000"/>
              <w:bottom w:val="single" w:sz="4" w:space="0" w:color="000000"/>
              <w:right w:val="single" w:sz="4" w:space="0" w:color="000000"/>
            </w:tcBorders>
            <w:shd w:val="clear" w:color="auto" w:fill="auto"/>
          </w:tcPr>
          <w:p w14:paraId="1163106F" w14:textId="77777777" w:rsidR="00DE2315" w:rsidRDefault="00AD12B7">
            <w:pPr>
              <w:ind w:left="6"/>
            </w:pPr>
            <w:r>
              <w:rPr>
                <w:rFonts w:asciiTheme="minorHAnsi" w:hAnsiTheme="minorHAnsi"/>
                <w:b w:val="0"/>
                <w:sz w:val="22"/>
              </w:rPr>
              <w:t>Outros</w:t>
            </w:r>
          </w:p>
        </w:tc>
        <w:tc>
          <w:tcPr>
            <w:tcW w:w="3580" w:type="dxa"/>
            <w:gridSpan w:val="4"/>
            <w:tcBorders>
              <w:top w:val="single" w:sz="4" w:space="0" w:color="000000"/>
              <w:left w:val="single" w:sz="4" w:space="0" w:color="000000"/>
              <w:bottom w:val="single" w:sz="4" w:space="0" w:color="000000"/>
              <w:right w:val="single" w:sz="4" w:space="0" w:color="000000"/>
            </w:tcBorders>
            <w:shd w:val="clear" w:color="auto" w:fill="auto"/>
          </w:tcPr>
          <w:p w14:paraId="207A2248" w14:textId="77777777" w:rsidR="00DE2315" w:rsidRDefault="00DE2315">
            <w:pPr>
              <w:rPr>
                <w:rFonts w:asciiTheme="minorHAnsi" w:hAnsiTheme="minorHAnsi"/>
                <w:b w:val="0"/>
                <w:sz w:val="22"/>
              </w:rPr>
            </w:pPr>
          </w:p>
        </w:tc>
      </w:tr>
      <w:tr w:rsidR="00DE2315" w14:paraId="0F0C6714" w14:textId="77777777">
        <w:trPr>
          <w:trHeight w:val="311"/>
        </w:trPr>
        <w:tc>
          <w:tcPr>
            <w:tcW w:w="9706" w:type="dxa"/>
            <w:gridSpan w:val="10"/>
            <w:tcBorders>
              <w:top w:val="single" w:sz="4" w:space="0" w:color="000000"/>
              <w:left w:val="single" w:sz="4" w:space="0" w:color="000000"/>
              <w:bottom w:val="single" w:sz="4" w:space="0" w:color="000000"/>
              <w:right w:val="single" w:sz="4" w:space="0" w:color="000000"/>
            </w:tcBorders>
            <w:shd w:val="clear" w:color="auto" w:fill="auto"/>
          </w:tcPr>
          <w:p w14:paraId="79AA22F7" w14:textId="77777777" w:rsidR="00DE2315" w:rsidRDefault="00AD12B7">
            <w:r>
              <w:rPr>
                <w:rFonts w:asciiTheme="minorHAnsi" w:hAnsiTheme="minorHAnsi"/>
                <w:b w:val="0"/>
                <w:sz w:val="22"/>
              </w:rPr>
              <w:t>Dimensionamento e distribuição dos extintores:</w:t>
            </w:r>
          </w:p>
        </w:tc>
      </w:tr>
      <w:tr w:rsidR="00DE2315" w14:paraId="4E810C4E" w14:textId="77777777">
        <w:trPr>
          <w:trHeight w:val="311"/>
        </w:trPr>
        <w:tc>
          <w:tcPr>
            <w:tcW w:w="840" w:type="dxa"/>
            <w:tcBorders>
              <w:top w:val="single" w:sz="4" w:space="0" w:color="000000"/>
              <w:left w:val="single" w:sz="4" w:space="0" w:color="000000"/>
              <w:bottom w:val="single" w:sz="4" w:space="0" w:color="000000"/>
              <w:right w:val="single" w:sz="4" w:space="0" w:color="000000"/>
            </w:tcBorders>
            <w:shd w:val="clear" w:color="auto" w:fill="auto"/>
          </w:tcPr>
          <w:p w14:paraId="69DB1BCA" w14:textId="77777777" w:rsidR="00DE2315" w:rsidRDefault="00AD12B7">
            <w:r>
              <w:rPr>
                <w:rFonts w:asciiTheme="minorHAnsi" w:hAnsiTheme="minorHAnsi"/>
                <w:b w:val="0"/>
                <w:sz w:val="22"/>
              </w:rPr>
              <w:t>Agente extintor</w:t>
            </w: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15C61710" w14:textId="77777777" w:rsidR="00DE2315" w:rsidRDefault="00AD12B7">
            <w:r>
              <w:rPr>
                <w:rFonts w:asciiTheme="minorHAnsi" w:hAnsiTheme="minorHAnsi"/>
                <w:b w:val="0"/>
                <w:sz w:val="22"/>
              </w:rPr>
              <w:t>Carga</w:t>
            </w: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14:paraId="6B6F6BE5" w14:textId="77777777" w:rsidR="00DE2315" w:rsidRDefault="00AD12B7">
            <w:pPr>
              <w:ind w:left="6"/>
            </w:pPr>
            <w:r>
              <w:rPr>
                <w:rFonts w:asciiTheme="minorHAnsi" w:hAnsiTheme="minorHAnsi"/>
                <w:b w:val="0"/>
                <w:sz w:val="22"/>
              </w:rPr>
              <w:t>Pavimento</w:t>
            </w: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2C8B1B0A" w14:textId="77777777" w:rsidR="00DE2315" w:rsidRDefault="00AD12B7">
            <w:r>
              <w:rPr>
                <w:rFonts w:asciiTheme="minorHAnsi" w:hAnsiTheme="minorHAnsi"/>
                <w:b w:val="0"/>
                <w:sz w:val="22"/>
              </w:rPr>
              <w:t>Área de pavimento</w:t>
            </w: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6F99295E" w14:textId="77777777" w:rsidR="00DE2315" w:rsidRDefault="00AD12B7">
            <w:r>
              <w:rPr>
                <w:rFonts w:asciiTheme="minorHAnsi" w:hAnsiTheme="minorHAnsi"/>
                <w:b w:val="0"/>
                <w:sz w:val="22"/>
              </w:rPr>
              <w:t>Quantidade de</w:t>
            </w:r>
          </w:p>
          <w:p w14:paraId="61D4FA13" w14:textId="77777777" w:rsidR="00DE2315" w:rsidRDefault="00AD12B7">
            <w:r>
              <w:rPr>
                <w:rFonts w:asciiTheme="minorHAnsi" w:hAnsiTheme="minorHAnsi"/>
                <w:b w:val="0"/>
                <w:sz w:val="22"/>
              </w:rPr>
              <w:t>Unidade extintora</w:t>
            </w:r>
          </w:p>
        </w:tc>
        <w:tc>
          <w:tcPr>
            <w:tcW w:w="1131" w:type="dxa"/>
            <w:gridSpan w:val="3"/>
            <w:tcBorders>
              <w:top w:val="single" w:sz="4" w:space="0" w:color="000000"/>
              <w:left w:val="single" w:sz="4" w:space="0" w:color="000000"/>
              <w:bottom w:val="single" w:sz="4" w:space="0" w:color="000000"/>
              <w:right w:val="single" w:sz="4" w:space="0" w:color="000000"/>
            </w:tcBorders>
            <w:shd w:val="clear" w:color="auto" w:fill="auto"/>
          </w:tcPr>
          <w:p w14:paraId="428A9FB7" w14:textId="77777777" w:rsidR="00DE2315" w:rsidRDefault="00AD12B7">
            <w:r>
              <w:rPr>
                <w:rFonts w:asciiTheme="minorHAnsi" w:hAnsiTheme="minorHAnsi"/>
                <w:b w:val="0"/>
                <w:sz w:val="22"/>
              </w:rPr>
              <w:t>Capacidade extintora</w:t>
            </w: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5B1E1023" w14:textId="77777777" w:rsidR="00DE2315" w:rsidRDefault="00AD12B7">
            <w:r>
              <w:rPr>
                <w:rFonts w:asciiTheme="minorHAnsi" w:hAnsiTheme="minorHAnsi"/>
                <w:b w:val="0"/>
                <w:sz w:val="22"/>
              </w:rPr>
              <w:t>Distância máxima a ser percorrida até o extintor,</w:t>
            </w:r>
            <w:r>
              <w:rPr>
                <w:rFonts w:asciiTheme="minorHAnsi" w:hAnsiTheme="minorHAnsi"/>
                <w:b w:val="0"/>
                <w:color w:val="C9211E"/>
                <w:sz w:val="22"/>
              </w:rPr>
              <w:t xml:space="preserve"> </w:t>
            </w:r>
            <w:r>
              <w:rPr>
                <w:rFonts w:asciiTheme="minorHAnsi" w:hAnsiTheme="minorHAnsi"/>
                <w:b w:val="0"/>
                <w:sz w:val="22"/>
              </w:rPr>
              <w:t xml:space="preserve">conforme tabela 1 da IT </w:t>
            </w:r>
            <w:proofErr w:type="gramStart"/>
            <w:r>
              <w:rPr>
                <w:rFonts w:asciiTheme="minorHAnsi" w:hAnsiTheme="minorHAnsi"/>
                <w:b w:val="0"/>
                <w:sz w:val="22"/>
              </w:rPr>
              <w:t>21  vigente</w:t>
            </w:r>
            <w:proofErr w:type="gramEnd"/>
            <w:r>
              <w:rPr>
                <w:rFonts w:asciiTheme="minorHAnsi" w:hAnsiTheme="minorHAnsi"/>
                <w:b w:val="0"/>
                <w:color w:val="C9211E"/>
                <w:sz w:val="22"/>
              </w:rPr>
              <w:t xml:space="preserve"> </w:t>
            </w:r>
            <w:r>
              <w:rPr>
                <w:rFonts w:asciiTheme="minorHAnsi" w:hAnsiTheme="minorHAnsi"/>
                <w:b w:val="0"/>
                <w:sz w:val="22"/>
              </w:rPr>
              <w:t xml:space="preserve">                                    </w:t>
            </w: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2B5DF4B2" w14:textId="77777777" w:rsidR="00DE2315" w:rsidRDefault="00AD12B7">
            <w:r>
              <w:rPr>
                <w:rFonts w:asciiTheme="minorHAnsi" w:hAnsiTheme="minorHAnsi"/>
                <w:b w:val="0"/>
                <w:sz w:val="22"/>
              </w:rPr>
              <w:t>Risco do pavimento</w:t>
            </w:r>
          </w:p>
        </w:tc>
      </w:tr>
      <w:tr w:rsidR="00DE2315" w14:paraId="771B0CFA" w14:textId="77777777">
        <w:trPr>
          <w:trHeight w:val="311"/>
        </w:trPr>
        <w:tc>
          <w:tcPr>
            <w:tcW w:w="840" w:type="dxa"/>
            <w:tcBorders>
              <w:top w:val="single" w:sz="4" w:space="0" w:color="000000"/>
              <w:left w:val="single" w:sz="4" w:space="0" w:color="000000"/>
              <w:bottom w:val="single" w:sz="4" w:space="0" w:color="000000"/>
              <w:right w:val="single" w:sz="4" w:space="0" w:color="000000"/>
            </w:tcBorders>
            <w:shd w:val="clear" w:color="auto" w:fill="auto"/>
          </w:tcPr>
          <w:p w14:paraId="47C1FCA7" w14:textId="77777777" w:rsidR="00DE2315" w:rsidRDefault="00DE2315">
            <w:pPr>
              <w:rPr>
                <w:rFonts w:asciiTheme="minorHAnsi" w:hAnsiTheme="minorHAnsi"/>
                <w:b w:val="0"/>
                <w:sz w:val="22"/>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78067738" w14:textId="77777777" w:rsidR="00DE2315" w:rsidRDefault="00DE2315">
            <w:pPr>
              <w:rPr>
                <w:rFonts w:asciiTheme="minorHAnsi" w:hAnsiTheme="minorHAnsi"/>
                <w:b w:val="0"/>
                <w:sz w:val="22"/>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14:paraId="2B189668" w14:textId="77777777" w:rsidR="00DE2315" w:rsidRDefault="00DE2315">
            <w:pPr>
              <w:ind w:left="6"/>
              <w:rPr>
                <w:rFonts w:asciiTheme="minorHAnsi" w:hAnsiTheme="minorHAnsi"/>
                <w:b w:val="0"/>
                <w:sz w:val="22"/>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694EDF62" w14:textId="77777777" w:rsidR="00DE2315" w:rsidRDefault="00DE2315">
            <w:pPr>
              <w:rPr>
                <w:rFonts w:asciiTheme="minorHAnsi" w:hAnsiTheme="minorHAnsi"/>
                <w:b w:val="0"/>
                <w:sz w:val="22"/>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11DC9702" w14:textId="77777777" w:rsidR="00DE2315" w:rsidRDefault="00DE2315">
            <w:pPr>
              <w:rPr>
                <w:rFonts w:asciiTheme="minorHAnsi" w:hAnsiTheme="minorHAnsi"/>
                <w:b w:val="0"/>
                <w:sz w:val="22"/>
              </w:rPr>
            </w:pPr>
          </w:p>
        </w:tc>
        <w:tc>
          <w:tcPr>
            <w:tcW w:w="1131" w:type="dxa"/>
            <w:gridSpan w:val="3"/>
            <w:tcBorders>
              <w:top w:val="single" w:sz="4" w:space="0" w:color="000000"/>
              <w:left w:val="single" w:sz="4" w:space="0" w:color="000000"/>
              <w:bottom w:val="single" w:sz="4" w:space="0" w:color="000000"/>
              <w:right w:val="single" w:sz="4" w:space="0" w:color="000000"/>
            </w:tcBorders>
            <w:shd w:val="clear" w:color="auto" w:fill="auto"/>
          </w:tcPr>
          <w:p w14:paraId="5699EA7D" w14:textId="77777777" w:rsidR="00DE2315" w:rsidRDefault="00DE2315">
            <w:pPr>
              <w:rPr>
                <w:rFonts w:asciiTheme="minorHAnsi" w:hAnsiTheme="minorHAnsi"/>
                <w:b w:val="0"/>
                <w:sz w:val="22"/>
              </w:rPr>
            </w:pP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69C5912E" w14:textId="77777777" w:rsidR="00DE2315" w:rsidRDefault="00DE2315">
            <w:pPr>
              <w:rPr>
                <w:rFonts w:asciiTheme="minorHAnsi" w:hAnsiTheme="minorHAnsi"/>
                <w:b w:val="0"/>
                <w:sz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5B5F6E65" w14:textId="77777777" w:rsidR="00DE2315" w:rsidRDefault="00DE2315">
            <w:pPr>
              <w:rPr>
                <w:rFonts w:asciiTheme="minorHAnsi" w:hAnsiTheme="minorHAnsi"/>
                <w:b w:val="0"/>
                <w:sz w:val="22"/>
              </w:rPr>
            </w:pPr>
          </w:p>
        </w:tc>
      </w:tr>
      <w:tr w:rsidR="00DE2315" w14:paraId="2D4421D4" w14:textId="77777777">
        <w:trPr>
          <w:trHeight w:val="311"/>
        </w:trPr>
        <w:tc>
          <w:tcPr>
            <w:tcW w:w="840" w:type="dxa"/>
            <w:tcBorders>
              <w:top w:val="single" w:sz="4" w:space="0" w:color="000000"/>
              <w:left w:val="single" w:sz="4" w:space="0" w:color="000000"/>
              <w:bottom w:val="single" w:sz="4" w:space="0" w:color="000000"/>
              <w:right w:val="single" w:sz="4" w:space="0" w:color="000000"/>
            </w:tcBorders>
            <w:shd w:val="clear" w:color="auto" w:fill="auto"/>
          </w:tcPr>
          <w:p w14:paraId="63CDCF6D" w14:textId="77777777" w:rsidR="00DE2315" w:rsidRDefault="00DE2315">
            <w:pPr>
              <w:rPr>
                <w:rFonts w:asciiTheme="minorHAnsi" w:hAnsiTheme="minorHAnsi"/>
                <w:b w:val="0"/>
                <w:sz w:val="22"/>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699B6522" w14:textId="77777777" w:rsidR="00DE2315" w:rsidRDefault="00DE2315">
            <w:pPr>
              <w:rPr>
                <w:rFonts w:asciiTheme="minorHAnsi" w:hAnsiTheme="minorHAnsi"/>
                <w:b w:val="0"/>
                <w:sz w:val="22"/>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14:paraId="0983AFB5" w14:textId="77777777" w:rsidR="00DE2315" w:rsidRDefault="00DE2315">
            <w:pPr>
              <w:ind w:left="6"/>
              <w:rPr>
                <w:rFonts w:asciiTheme="minorHAnsi" w:hAnsiTheme="minorHAnsi"/>
                <w:b w:val="0"/>
                <w:sz w:val="22"/>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1BF86AE1" w14:textId="77777777" w:rsidR="00DE2315" w:rsidRDefault="00DE2315">
            <w:pPr>
              <w:rPr>
                <w:rFonts w:asciiTheme="minorHAnsi" w:hAnsiTheme="minorHAnsi"/>
                <w:b w:val="0"/>
                <w:sz w:val="22"/>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2428EF17" w14:textId="77777777" w:rsidR="00DE2315" w:rsidRDefault="00DE2315">
            <w:pPr>
              <w:rPr>
                <w:rFonts w:asciiTheme="minorHAnsi" w:hAnsiTheme="minorHAnsi"/>
                <w:b w:val="0"/>
                <w:sz w:val="22"/>
              </w:rPr>
            </w:pPr>
          </w:p>
        </w:tc>
        <w:tc>
          <w:tcPr>
            <w:tcW w:w="1131" w:type="dxa"/>
            <w:gridSpan w:val="3"/>
            <w:tcBorders>
              <w:top w:val="single" w:sz="4" w:space="0" w:color="000000"/>
              <w:left w:val="single" w:sz="4" w:space="0" w:color="000000"/>
              <w:bottom w:val="single" w:sz="4" w:space="0" w:color="000000"/>
              <w:right w:val="single" w:sz="4" w:space="0" w:color="000000"/>
            </w:tcBorders>
            <w:shd w:val="clear" w:color="auto" w:fill="auto"/>
          </w:tcPr>
          <w:p w14:paraId="5169056B" w14:textId="77777777" w:rsidR="00DE2315" w:rsidRDefault="00DE2315">
            <w:pPr>
              <w:rPr>
                <w:rFonts w:asciiTheme="minorHAnsi" w:hAnsiTheme="minorHAnsi"/>
                <w:b w:val="0"/>
                <w:sz w:val="22"/>
              </w:rPr>
            </w:pP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4501BF53" w14:textId="77777777" w:rsidR="00DE2315" w:rsidRDefault="00DE2315">
            <w:pPr>
              <w:rPr>
                <w:rFonts w:asciiTheme="minorHAnsi" w:hAnsiTheme="minorHAnsi"/>
                <w:b w:val="0"/>
                <w:sz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6F15AABE" w14:textId="77777777" w:rsidR="00DE2315" w:rsidRDefault="00DE2315">
            <w:pPr>
              <w:rPr>
                <w:rFonts w:asciiTheme="minorHAnsi" w:hAnsiTheme="minorHAnsi"/>
                <w:b w:val="0"/>
                <w:sz w:val="22"/>
              </w:rPr>
            </w:pPr>
          </w:p>
        </w:tc>
      </w:tr>
      <w:tr w:rsidR="00DE2315" w14:paraId="0D14BE9E" w14:textId="77777777">
        <w:trPr>
          <w:trHeight w:val="311"/>
        </w:trPr>
        <w:tc>
          <w:tcPr>
            <w:tcW w:w="840" w:type="dxa"/>
            <w:tcBorders>
              <w:top w:val="single" w:sz="4" w:space="0" w:color="000000"/>
              <w:left w:val="single" w:sz="4" w:space="0" w:color="000000"/>
              <w:bottom w:val="single" w:sz="4" w:space="0" w:color="000000"/>
              <w:right w:val="single" w:sz="4" w:space="0" w:color="000000"/>
            </w:tcBorders>
            <w:shd w:val="clear" w:color="auto" w:fill="auto"/>
          </w:tcPr>
          <w:p w14:paraId="29D27D96" w14:textId="77777777" w:rsidR="00DE2315" w:rsidRDefault="00DE2315">
            <w:pPr>
              <w:rPr>
                <w:rFonts w:asciiTheme="minorHAnsi" w:hAnsiTheme="minorHAnsi"/>
                <w:b w:val="0"/>
                <w:sz w:val="22"/>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0B28A67B" w14:textId="77777777" w:rsidR="00DE2315" w:rsidRDefault="00DE2315">
            <w:pPr>
              <w:rPr>
                <w:rFonts w:asciiTheme="minorHAnsi" w:hAnsiTheme="minorHAnsi"/>
                <w:b w:val="0"/>
                <w:sz w:val="22"/>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14:paraId="31877EFF" w14:textId="77777777" w:rsidR="00DE2315" w:rsidRDefault="00DE2315">
            <w:pPr>
              <w:ind w:left="6"/>
              <w:rPr>
                <w:rFonts w:asciiTheme="minorHAnsi" w:hAnsiTheme="minorHAnsi"/>
                <w:b w:val="0"/>
                <w:sz w:val="22"/>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361FCCF6" w14:textId="77777777" w:rsidR="00DE2315" w:rsidRDefault="00DE2315">
            <w:pPr>
              <w:rPr>
                <w:rFonts w:asciiTheme="minorHAnsi" w:hAnsiTheme="minorHAnsi"/>
                <w:b w:val="0"/>
                <w:sz w:val="22"/>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7D06C86A" w14:textId="77777777" w:rsidR="00DE2315" w:rsidRDefault="00DE2315">
            <w:pPr>
              <w:rPr>
                <w:rFonts w:asciiTheme="minorHAnsi" w:hAnsiTheme="minorHAnsi"/>
                <w:b w:val="0"/>
                <w:sz w:val="22"/>
              </w:rPr>
            </w:pPr>
          </w:p>
        </w:tc>
        <w:tc>
          <w:tcPr>
            <w:tcW w:w="1131" w:type="dxa"/>
            <w:gridSpan w:val="3"/>
            <w:tcBorders>
              <w:top w:val="single" w:sz="4" w:space="0" w:color="000000"/>
              <w:left w:val="single" w:sz="4" w:space="0" w:color="000000"/>
              <w:bottom w:val="single" w:sz="4" w:space="0" w:color="000000"/>
              <w:right w:val="single" w:sz="4" w:space="0" w:color="000000"/>
            </w:tcBorders>
            <w:shd w:val="clear" w:color="auto" w:fill="auto"/>
          </w:tcPr>
          <w:p w14:paraId="08437C8D" w14:textId="77777777" w:rsidR="00DE2315" w:rsidRDefault="00DE2315">
            <w:pPr>
              <w:rPr>
                <w:rFonts w:asciiTheme="minorHAnsi" w:hAnsiTheme="minorHAnsi"/>
                <w:b w:val="0"/>
                <w:sz w:val="22"/>
              </w:rPr>
            </w:pP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200DF262" w14:textId="77777777" w:rsidR="00DE2315" w:rsidRDefault="00DE2315">
            <w:pPr>
              <w:rPr>
                <w:rFonts w:asciiTheme="minorHAnsi" w:hAnsiTheme="minorHAnsi"/>
                <w:b w:val="0"/>
                <w:sz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5218662D" w14:textId="77777777" w:rsidR="00DE2315" w:rsidRDefault="00DE2315">
            <w:pPr>
              <w:rPr>
                <w:rFonts w:asciiTheme="minorHAnsi" w:hAnsiTheme="minorHAnsi"/>
                <w:b w:val="0"/>
                <w:sz w:val="22"/>
              </w:rPr>
            </w:pPr>
          </w:p>
        </w:tc>
      </w:tr>
      <w:tr w:rsidR="00DE2315" w14:paraId="74376D74" w14:textId="77777777">
        <w:trPr>
          <w:trHeight w:val="311"/>
        </w:trPr>
        <w:tc>
          <w:tcPr>
            <w:tcW w:w="840" w:type="dxa"/>
            <w:tcBorders>
              <w:top w:val="single" w:sz="4" w:space="0" w:color="000000"/>
              <w:left w:val="single" w:sz="4" w:space="0" w:color="000000"/>
              <w:bottom w:val="single" w:sz="4" w:space="0" w:color="000000"/>
              <w:right w:val="single" w:sz="4" w:space="0" w:color="000000"/>
            </w:tcBorders>
            <w:shd w:val="clear" w:color="auto" w:fill="auto"/>
          </w:tcPr>
          <w:p w14:paraId="6FE166F2" w14:textId="77777777" w:rsidR="00DE2315" w:rsidRDefault="00DE2315">
            <w:pPr>
              <w:rPr>
                <w:rFonts w:asciiTheme="minorHAnsi" w:hAnsiTheme="minorHAnsi"/>
                <w:b w:val="0"/>
                <w:sz w:val="22"/>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tcPr>
          <w:p w14:paraId="353750EB" w14:textId="77777777" w:rsidR="00DE2315" w:rsidRDefault="00DE2315">
            <w:pPr>
              <w:rPr>
                <w:rFonts w:asciiTheme="minorHAnsi" w:hAnsiTheme="minorHAnsi"/>
                <w:b w:val="0"/>
                <w:sz w:val="22"/>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14:paraId="26281CB7" w14:textId="77777777" w:rsidR="00DE2315" w:rsidRDefault="00DE2315">
            <w:pPr>
              <w:ind w:left="6"/>
              <w:rPr>
                <w:rFonts w:asciiTheme="minorHAnsi" w:hAnsiTheme="minorHAnsi"/>
                <w:b w:val="0"/>
                <w:sz w:val="22"/>
              </w:rPr>
            </w:pPr>
          </w:p>
        </w:tc>
        <w:tc>
          <w:tcPr>
            <w:tcW w:w="1133" w:type="dxa"/>
            <w:tcBorders>
              <w:top w:val="single" w:sz="4" w:space="0" w:color="000000"/>
              <w:left w:val="single" w:sz="4" w:space="0" w:color="000000"/>
              <w:bottom w:val="single" w:sz="4" w:space="0" w:color="000000"/>
              <w:right w:val="single" w:sz="4" w:space="0" w:color="000000"/>
            </w:tcBorders>
            <w:shd w:val="clear" w:color="auto" w:fill="auto"/>
          </w:tcPr>
          <w:p w14:paraId="6BE26E0C" w14:textId="77777777" w:rsidR="00DE2315" w:rsidRDefault="00DE2315">
            <w:pPr>
              <w:rPr>
                <w:rFonts w:asciiTheme="minorHAnsi" w:hAnsiTheme="minorHAnsi"/>
                <w:b w:val="0"/>
                <w:sz w:val="22"/>
              </w:rPr>
            </w:pPr>
          </w:p>
        </w:tc>
        <w:tc>
          <w:tcPr>
            <w:tcW w:w="1699" w:type="dxa"/>
            <w:tcBorders>
              <w:top w:val="single" w:sz="4" w:space="0" w:color="000000"/>
              <w:left w:val="single" w:sz="4" w:space="0" w:color="000000"/>
              <w:bottom w:val="single" w:sz="4" w:space="0" w:color="000000"/>
              <w:right w:val="single" w:sz="4" w:space="0" w:color="000000"/>
            </w:tcBorders>
            <w:shd w:val="clear" w:color="auto" w:fill="auto"/>
          </w:tcPr>
          <w:p w14:paraId="68A4ACD5" w14:textId="77777777" w:rsidR="00DE2315" w:rsidRDefault="00DE2315">
            <w:pPr>
              <w:rPr>
                <w:rFonts w:asciiTheme="minorHAnsi" w:hAnsiTheme="minorHAnsi"/>
                <w:b w:val="0"/>
                <w:sz w:val="22"/>
              </w:rPr>
            </w:pPr>
          </w:p>
        </w:tc>
        <w:tc>
          <w:tcPr>
            <w:tcW w:w="1131" w:type="dxa"/>
            <w:gridSpan w:val="3"/>
            <w:tcBorders>
              <w:top w:val="single" w:sz="4" w:space="0" w:color="000000"/>
              <w:left w:val="single" w:sz="4" w:space="0" w:color="000000"/>
              <w:bottom w:val="single" w:sz="4" w:space="0" w:color="000000"/>
              <w:right w:val="single" w:sz="4" w:space="0" w:color="000000"/>
            </w:tcBorders>
            <w:shd w:val="clear" w:color="auto" w:fill="auto"/>
          </w:tcPr>
          <w:p w14:paraId="10874591" w14:textId="77777777" w:rsidR="00DE2315" w:rsidRDefault="00DE2315">
            <w:pPr>
              <w:rPr>
                <w:rFonts w:asciiTheme="minorHAnsi" w:hAnsiTheme="minorHAnsi"/>
                <w:b w:val="0"/>
                <w:sz w:val="22"/>
              </w:rPr>
            </w:pPr>
          </w:p>
        </w:tc>
        <w:tc>
          <w:tcPr>
            <w:tcW w:w="1840" w:type="dxa"/>
            <w:tcBorders>
              <w:top w:val="single" w:sz="4" w:space="0" w:color="000000"/>
              <w:left w:val="single" w:sz="4" w:space="0" w:color="000000"/>
              <w:bottom w:val="single" w:sz="4" w:space="0" w:color="000000"/>
              <w:right w:val="single" w:sz="4" w:space="0" w:color="000000"/>
            </w:tcBorders>
            <w:shd w:val="clear" w:color="auto" w:fill="auto"/>
          </w:tcPr>
          <w:p w14:paraId="30848B84" w14:textId="77777777" w:rsidR="00DE2315" w:rsidRDefault="00DE2315">
            <w:pPr>
              <w:rPr>
                <w:rFonts w:asciiTheme="minorHAnsi" w:hAnsiTheme="minorHAnsi"/>
                <w:b w:val="0"/>
                <w:sz w:val="22"/>
              </w:rPr>
            </w:pPr>
          </w:p>
        </w:tc>
        <w:tc>
          <w:tcPr>
            <w:tcW w:w="1221" w:type="dxa"/>
            <w:tcBorders>
              <w:top w:val="single" w:sz="4" w:space="0" w:color="000000"/>
              <w:left w:val="single" w:sz="4" w:space="0" w:color="000000"/>
              <w:bottom w:val="single" w:sz="4" w:space="0" w:color="000000"/>
              <w:right w:val="single" w:sz="4" w:space="0" w:color="000000"/>
            </w:tcBorders>
            <w:shd w:val="clear" w:color="auto" w:fill="auto"/>
          </w:tcPr>
          <w:p w14:paraId="67E91780" w14:textId="77777777" w:rsidR="00DE2315" w:rsidRDefault="00DE2315">
            <w:pPr>
              <w:rPr>
                <w:rFonts w:asciiTheme="minorHAnsi" w:hAnsiTheme="minorHAnsi"/>
                <w:b w:val="0"/>
                <w:sz w:val="22"/>
              </w:rPr>
            </w:pPr>
          </w:p>
        </w:tc>
      </w:tr>
      <w:tr w:rsidR="00DE2315" w14:paraId="0CD57BDD" w14:textId="77777777">
        <w:trPr>
          <w:trHeight w:val="4882"/>
        </w:trPr>
        <w:tc>
          <w:tcPr>
            <w:tcW w:w="9706" w:type="dxa"/>
            <w:gridSpan w:val="10"/>
            <w:tcBorders>
              <w:top w:val="single" w:sz="4" w:space="0" w:color="000000"/>
              <w:left w:val="single" w:sz="4" w:space="0" w:color="000000"/>
              <w:bottom w:val="single" w:sz="4" w:space="0" w:color="000000"/>
              <w:right w:val="single" w:sz="4" w:space="0" w:color="000000"/>
            </w:tcBorders>
            <w:shd w:val="clear" w:color="auto" w:fill="auto"/>
          </w:tcPr>
          <w:p w14:paraId="0D6EE0D2" w14:textId="77777777" w:rsidR="00DE2315" w:rsidRDefault="00AD12B7">
            <w:pPr>
              <w:rPr>
                <w:bCs/>
              </w:rPr>
            </w:pPr>
            <w:r>
              <w:rPr>
                <w:rFonts w:asciiTheme="minorHAnsi" w:hAnsiTheme="minorHAnsi"/>
                <w:bCs/>
                <w:sz w:val="22"/>
              </w:rPr>
              <w:t>10.2 Notas Técnicas</w:t>
            </w:r>
          </w:p>
          <w:p w14:paraId="71B39E7F" w14:textId="77777777" w:rsidR="00DE2315" w:rsidRDefault="00AD12B7">
            <w:pPr>
              <w:snapToGrid w:val="0"/>
              <w:spacing w:before="114" w:after="114"/>
            </w:pPr>
            <w:r>
              <w:rPr>
                <w:rFonts w:asciiTheme="minorHAnsi" w:eastAsia="Times New Roman" w:hAnsiTheme="minorHAnsi"/>
                <w:b w:val="0"/>
                <w:color w:val="282425"/>
                <w:kern w:val="0"/>
                <w:sz w:val="22"/>
              </w:rPr>
              <w:t xml:space="preserve">Os extintores devem estar lacrados, com a pressão adequada e possuir selo de conformidade concedida por órgão credenciado pelo Sistema Brasileiro de Certificação (Inmetro) </w:t>
            </w:r>
            <w:r>
              <w:rPr>
                <w:rFonts w:asciiTheme="minorHAnsi" w:eastAsia="Times New Roman" w:hAnsiTheme="minorHAnsi"/>
                <w:b w:val="0"/>
                <w:color w:val="auto"/>
                <w:kern w:val="0"/>
                <w:sz w:val="22"/>
              </w:rPr>
              <w:t>conforme</w:t>
            </w:r>
            <w:r>
              <w:rPr>
                <w:rFonts w:asciiTheme="minorHAnsi" w:eastAsia="Times New Roman" w:hAnsiTheme="minorHAnsi"/>
                <w:b w:val="0"/>
                <w:kern w:val="0"/>
                <w:sz w:val="22"/>
              </w:rPr>
              <w:t xml:space="preserve"> IT </w:t>
            </w:r>
            <w:proofErr w:type="gramStart"/>
            <w:r>
              <w:rPr>
                <w:rFonts w:asciiTheme="minorHAnsi" w:eastAsia="Times New Roman" w:hAnsiTheme="minorHAnsi"/>
                <w:b w:val="0"/>
                <w:kern w:val="0"/>
                <w:sz w:val="22"/>
              </w:rPr>
              <w:t xml:space="preserve">21 </w:t>
            </w:r>
            <w:r>
              <w:rPr>
                <w:rFonts w:asciiTheme="minorHAnsi" w:hAnsiTheme="minorHAnsi"/>
                <w:b w:val="0"/>
                <w:sz w:val="22"/>
              </w:rPr>
              <w:t xml:space="preserve"> v</w:t>
            </w:r>
            <w:r>
              <w:rPr>
                <w:rFonts w:asciiTheme="minorHAnsi" w:hAnsiTheme="minorHAnsi"/>
                <w:b w:val="0"/>
                <w:color w:val="auto"/>
                <w:sz w:val="22"/>
              </w:rPr>
              <w:t>igente</w:t>
            </w:r>
            <w:proofErr w:type="gramEnd"/>
            <w:r>
              <w:rPr>
                <w:rFonts w:asciiTheme="minorHAnsi" w:hAnsiTheme="minorHAnsi"/>
                <w:b w:val="0"/>
                <w:color w:val="auto"/>
                <w:sz w:val="22"/>
              </w:rPr>
              <w:t>;</w:t>
            </w:r>
          </w:p>
          <w:p w14:paraId="12D44F8C" w14:textId="77777777" w:rsidR="00DE2315" w:rsidRDefault="00AD12B7">
            <w:pPr>
              <w:snapToGrid w:val="0"/>
              <w:spacing w:before="114" w:after="114"/>
            </w:pPr>
            <w:r>
              <w:rPr>
                <w:rFonts w:asciiTheme="minorHAnsi" w:eastAsia="Times New Roman" w:hAnsiTheme="minorHAnsi"/>
                <w:b w:val="0"/>
                <w:color w:val="282425"/>
                <w:kern w:val="0"/>
                <w:sz w:val="22"/>
              </w:rPr>
              <w:t xml:space="preserve">O prazo de validade da carga e a garantia de funcionamento dos extintores deve ser aquele estabelecido pelo fabricante, se novo, ou pela empresa de manutenção certificada pelo Inmetro, se recarregado </w:t>
            </w:r>
            <w:r>
              <w:rPr>
                <w:rFonts w:asciiTheme="minorHAnsi" w:eastAsia="Times New Roman" w:hAnsiTheme="minorHAnsi"/>
                <w:b w:val="0"/>
                <w:color w:val="auto"/>
                <w:kern w:val="0"/>
                <w:sz w:val="22"/>
              </w:rPr>
              <w:t>conforme</w:t>
            </w:r>
            <w:r>
              <w:rPr>
                <w:rFonts w:asciiTheme="minorHAnsi" w:eastAsia="Times New Roman" w:hAnsiTheme="minorHAnsi"/>
                <w:b w:val="0"/>
                <w:kern w:val="0"/>
                <w:sz w:val="22"/>
              </w:rPr>
              <w:t xml:space="preserve"> IT </w:t>
            </w:r>
            <w:proofErr w:type="gramStart"/>
            <w:r>
              <w:rPr>
                <w:rFonts w:asciiTheme="minorHAnsi" w:eastAsia="Times New Roman" w:hAnsiTheme="minorHAnsi"/>
                <w:b w:val="0"/>
                <w:kern w:val="0"/>
                <w:sz w:val="22"/>
              </w:rPr>
              <w:t xml:space="preserve">21 </w:t>
            </w:r>
            <w:r>
              <w:rPr>
                <w:rFonts w:asciiTheme="minorHAnsi" w:hAnsiTheme="minorHAnsi"/>
                <w:b w:val="0"/>
                <w:sz w:val="22"/>
              </w:rPr>
              <w:t xml:space="preserve"> vigente</w:t>
            </w:r>
            <w:proofErr w:type="gramEnd"/>
            <w:r>
              <w:rPr>
                <w:rFonts w:asciiTheme="minorHAnsi" w:hAnsiTheme="minorHAnsi"/>
                <w:b w:val="0"/>
                <w:sz w:val="22"/>
              </w:rPr>
              <w:t>;</w:t>
            </w:r>
          </w:p>
          <w:p w14:paraId="75FC666D" w14:textId="77777777" w:rsidR="00DE2315" w:rsidRDefault="00AD12B7">
            <w:pPr>
              <w:snapToGrid w:val="0"/>
              <w:spacing w:before="114" w:after="114"/>
            </w:pPr>
            <w:r>
              <w:rPr>
                <w:rFonts w:asciiTheme="minorHAnsi" w:hAnsiTheme="minorHAnsi"/>
                <w:b w:val="0"/>
                <w:color w:val="000000" w:themeColor="text1"/>
                <w:kern w:val="0"/>
                <w:sz w:val="22"/>
              </w:rPr>
              <w:t xml:space="preserve">Os extintores instalados em condições onde podem ocorrer danos físicos devem estar protegidos contra impactos </w:t>
            </w:r>
            <w:r>
              <w:rPr>
                <w:rFonts w:asciiTheme="minorHAnsi" w:eastAsia="Times New Roman" w:hAnsiTheme="minorHAnsi"/>
                <w:b w:val="0"/>
                <w:color w:val="auto"/>
                <w:kern w:val="0"/>
                <w:sz w:val="22"/>
              </w:rPr>
              <w:t>conforme</w:t>
            </w:r>
            <w:r>
              <w:rPr>
                <w:rFonts w:asciiTheme="minorHAnsi" w:eastAsia="Times New Roman" w:hAnsiTheme="minorHAnsi"/>
                <w:b w:val="0"/>
                <w:kern w:val="0"/>
                <w:sz w:val="22"/>
              </w:rPr>
              <w:t xml:space="preserve"> IT 21 </w:t>
            </w:r>
            <w:r>
              <w:rPr>
                <w:rFonts w:asciiTheme="minorHAnsi" w:hAnsiTheme="minorHAnsi"/>
                <w:b w:val="0"/>
                <w:sz w:val="22"/>
              </w:rPr>
              <w:t>vigente;</w:t>
            </w:r>
          </w:p>
          <w:p w14:paraId="6EF2691E" w14:textId="77777777" w:rsidR="00DE2315" w:rsidRDefault="00AD12B7">
            <w:pPr>
              <w:spacing w:before="114" w:after="114"/>
            </w:pPr>
            <w:r>
              <w:rPr>
                <w:rFonts w:asciiTheme="minorHAnsi" w:hAnsiTheme="minorHAnsi"/>
                <w:b w:val="0"/>
                <w:kern w:val="0"/>
                <w:sz w:val="22"/>
              </w:rPr>
              <w:t>Os extintores não devem ser instalados em áreas com temperaturas fora da faixa de operação;</w:t>
            </w:r>
          </w:p>
          <w:p w14:paraId="64B7981C" w14:textId="77777777" w:rsidR="00DE2315" w:rsidRDefault="00AD12B7">
            <w:pPr>
              <w:spacing w:before="114" w:after="114"/>
            </w:pPr>
            <w:r>
              <w:rPr>
                <w:rFonts w:asciiTheme="minorHAnsi" w:hAnsiTheme="minorHAnsi"/>
                <w:b w:val="0"/>
                <w:kern w:val="0"/>
                <w:sz w:val="22"/>
              </w:rPr>
              <w:t>Quando os extintores forem instalados em paredes ou divisórias, a altura de fixação do suporte deve variar, no máximo, entre 1,6 m do piso e de forma que a parte inferior do extintor permaneça, no mínimo, a 0,10 m do piso acabado.</w:t>
            </w:r>
          </w:p>
          <w:p w14:paraId="72535FE2" w14:textId="77777777" w:rsidR="00DE2315" w:rsidRDefault="00DE2315">
            <w:pPr>
              <w:ind w:left="567"/>
              <w:rPr>
                <w:rFonts w:asciiTheme="minorHAnsi" w:hAnsiTheme="minorHAnsi"/>
                <w:b w:val="0"/>
                <w:sz w:val="22"/>
              </w:rPr>
            </w:pPr>
          </w:p>
          <w:p w14:paraId="039248A8" w14:textId="77777777" w:rsidR="00DE2315" w:rsidRDefault="00AD12B7">
            <w:pPr>
              <w:ind w:left="567"/>
            </w:pPr>
            <w:r>
              <w:rPr>
                <w:rFonts w:asciiTheme="minorHAnsi" w:hAnsiTheme="minorHAnsi"/>
                <w:b w:val="0"/>
                <w:sz w:val="22"/>
              </w:rPr>
              <w:t xml:space="preserve">                               </w:t>
            </w:r>
          </w:p>
          <w:p w14:paraId="1DFA09B5" w14:textId="77777777" w:rsidR="00DE2315" w:rsidRDefault="00AD12B7">
            <w:pPr>
              <w:jc w:val="center"/>
            </w:pPr>
            <w:r>
              <w:rPr>
                <w:rFonts w:asciiTheme="minorHAnsi" w:hAnsiTheme="minorHAnsi"/>
                <w:b w:val="0"/>
                <w:sz w:val="22"/>
              </w:rPr>
              <w:t xml:space="preserve">       _______________________________                             ____________________________________</w:t>
            </w:r>
          </w:p>
          <w:p w14:paraId="1C5332D5" w14:textId="77777777" w:rsidR="00DE2315" w:rsidRDefault="00AD12B7">
            <w:pPr>
              <w:jc w:val="center"/>
            </w:pPr>
            <w:r>
              <w:rPr>
                <w:rFonts w:asciiTheme="minorHAnsi" w:hAnsiTheme="minorHAnsi"/>
                <w:b w:val="0"/>
                <w:sz w:val="22"/>
              </w:rPr>
              <w:t>Assinatura do Proprietário</w:t>
            </w:r>
            <w:r>
              <w:rPr>
                <w:rFonts w:asciiTheme="minorHAnsi" w:hAnsiTheme="minorHAnsi"/>
                <w:b w:val="0"/>
                <w:sz w:val="22"/>
              </w:rPr>
              <w:tab/>
              <w:t xml:space="preserve">                                           Assinatura do Projetista/CREA</w:t>
            </w:r>
          </w:p>
          <w:p w14:paraId="3ED1D332" w14:textId="77777777" w:rsidR="00DE2315" w:rsidRDefault="00AD12B7">
            <w:pPr>
              <w:tabs>
                <w:tab w:val="left" w:pos="708"/>
                <w:tab w:val="left" w:pos="1416"/>
                <w:tab w:val="left" w:pos="2124"/>
                <w:tab w:val="left" w:pos="2832"/>
                <w:tab w:val="left" w:pos="3540"/>
                <w:tab w:val="left" w:pos="5790"/>
              </w:tabs>
              <w:jc w:val="center"/>
            </w:pPr>
            <w:r>
              <w:rPr>
                <w:rFonts w:asciiTheme="minorHAnsi" w:hAnsiTheme="minorHAnsi"/>
                <w:b w:val="0"/>
                <w:sz w:val="22"/>
              </w:rPr>
              <w:t xml:space="preserve">    (Assinar por </w:t>
            </w:r>
            <w:proofErr w:type="gramStart"/>
            <w:r>
              <w:rPr>
                <w:rFonts w:asciiTheme="minorHAnsi" w:hAnsiTheme="minorHAnsi"/>
                <w:b w:val="0"/>
                <w:sz w:val="22"/>
              </w:rPr>
              <w:t xml:space="preserve">extenso)   </w:t>
            </w:r>
            <w:proofErr w:type="gramEnd"/>
            <w:r>
              <w:rPr>
                <w:rFonts w:asciiTheme="minorHAnsi" w:hAnsiTheme="minorHAnsi"/>
                <w:b w:val="0"/>
                <w:sz w:val="22"/>
              </w:rPr>
              <w:t xml:space="preserve">                                                        (Assinar por extenso e carimbar)</w:t>
            </w:r>
          </w:p>
          <w:p w14:paraId="129FF963" w14:textId="77777777" w:rsidR="00DE2315" w:rsidRDefault="00AD12B7">
            <w:pPr>
              <w:ind w:left="567"/>
            </w:pPr>
            <w:r>
              <w:rPr>
                <w:rFonts w:asciiTheme="minorHAnsi" w:hAnsiTheme="minorHAnsi"/>
                <w:b w:val="0"/>
                <w:sz w:val="22"/>
              </w:rPr>
              <w:t xml:space="preserve">      </w:t>
            </w:r>
          </w:p>
          <w:p w14:paraId="1E2F04BD" w14:textId="77777777" w:rsidR="00DE2315" w:rsidRDefault="00DE2315">
            <w:pPr>
              <w:tabs>
                <w:tab w:val="left" w:pos="5640"/>
              </w:tabs>
              <w:ind w:left="567"/>
              <w:rPr>
                <w:rFonts w:asciiTheme="minorHAnsi" w:hAnsiTheme="minorHAnsi"/>
                <w:b w:val="0"/>
                <w:sz w:val="22"/>
              </w:rPr>
            </w:pPr>
          </w:p>
        </w:tc>
      </w:tr>
    </w:tbl>
    <w:p w14:paraId="74FD7F69" w14:textId="77777777" w:rsidR="00DE2315" w:rsidRDefault="00DE2315">
      <w:pPr>
        <w:rPr>
          <w:rFonts w:asciiTheme="minorHAnsi" w:hAnsiTheme="minorHAnsi"/>
          <w:b w:val="0"/>
          <w:sz w:val="22"/>
        </w:rPr>
      </w:pPr>
    </w:p>
    <w:tbl>
      <w:tblPr>
        <w:tblStyle w:val="Tabelacomgrade"/>
        <w:tblW w:w="9345" w:type="dxa"/>
        <w:tblInd w:w="-58" w:type="dxa"/>
        <w:tblLook w:val="04A0" w:firstRow="1" w:lastRow="0" w:firstColumn="1" w:lastColumn="0" w:noHBand="0" w:noVBand="1"/>
      </w:tblPr>
      <w:tblGrid>
        <w:gridCol w:w="1751"/>
        <w:gridCol w:w="222"/>
        <w:gridCol w:w="377"/>
        <w:gridCol w:w="1357"/>
        <w:gridCol w:w="335"/>
        <w:gridCol w:w="72"/>
        <w:gridCol w:w="216"/>
        <w:gridCol w:w="27"/>
        <w:gridCol w:w="324"/>
        <w:gridCol w:w="17"/>
        <w:gridCol w:w="175"/>
        <w:gridCol w:w="172"/>
        <w:gridCol w:w="573"/>
        <w:gridCol w:w="112"/>
        <w:gridCol w:w="570"/>
        <w:gridCol w:w="464"/>
        <w:gridCol w:w="224"/>
        <w:gridCol w:w="29"/>
        <w:gridCol w:w="201"/>
        <w:gridCol w:w="85"/>
        <w:gridCol w:w="598"/>
        <w:gridCol w:w="28"/>
        <w:gridCol w:w="1560"/>
      </w:tblGrid>
      <w:tr w:rsidR="00DE2315" w14:paraId="78782AF2" w14:textId="77777777">
        <w:trPr>
          <w:trHeight w:val="260"/>
        </w:trPr>
        <w:tc>
          <w:tcPr>
            <w:tcW w:w="9345" w:type="dxa"/>
            <w:gridSpan w:val="23"/>
            <w:shd w:val="clear" w:color="auto" w:fill="auto"/>
          </w:tcPr>
          <w:p w14:paraId="3C0DCCD7" w14:textId="77777777" w:rsidR="00DE2315" w:rsidRDefault="00AD12B7">
            <w:pPr>
              <w:jc w:val="left"/>
            </w:pPr>
            <w:r>
              <w:rPr>
                <w:rFonts w:asciiTheme="minorHAnsi" w:hAnsiTheme="minorHAnsi"/>
                <w:bCs/>
                <w:sz w:val="22"/>
              </w:rPr>
              <w:t>11 - ILUMINAÇÃO DE EMERGÊNCIA</w:t>
            </w:r>
          </w:p>
        </w:tc>
      </w:tr>
      <w:tr w:rsidR="00DE2315" w14:paraId="7A2EA137" w14:textId="77777777">
        <w:trPr>
          <w:trHeight w:val="260"/>
        </w:trPr>
        <w:tc>
          <w:tcPr>
            <w:tcW w:w="9345" w:type="dxa"/>
            <w:gridSpan w:val="23"/>
            <w:shd w:val="clear" w:color="auto" w:fill="auto"/>
          </w:tcPr>
          <w:p w14:paraId="351473C3" w14:textId="77777777" w:rsidR="00DE2315" w:rsidRDefault="00AD12B7">
            <w:r>
              <w:rPr>
                <w:rFonts w:asciiTheme="minorHAnsi" w:hAnsiTheme="minorHAnsi"/>
                <w:bCs/>
                <w:color w:val="auto"/>
                <w:sz w:val="22"/>
              </w:rPr>
              <w:lastRenderedPageBreak/>
              <w:t>11.1 Tipo de Sistema de Iluminação:</w:t>
            </w:r>
          </w:p>
          <w:p w14:paraId="6CA9BE67" w14:textId="77777777" w:rsidR="00DE2315" w:rsidRDefault="00AD12B7">
            <w:proofErr w:type="gramStart"/>
            <w:r>
              <w:rPr>
                <w:rFonts w:asciiTheme="minorHAnsi" w:hAnsiTheme="minorHAnsi"/>
                <w:b w:val="0"/>
                <w:color w:val="auto"/>
                <w:sz w:val="22"/>
              </w:rPr>
              <w:t xml:space="preserve">(  </w:t>
            </w:r>
            <w:proofErr w:type="gramEnd"/>
            <w:r>
              <w:rPr>
                <w:rFonts w:asciiTheme="minorHAnsi" w:hAnsiTheme="minorHAnsi"/>
                <w:b w:val="0"/>
                <w:color w:val="auto"/>
                <w:sz w:val="22"/>
              </w:rPr>
              <w:t xml:space="preserve"> ) Conjunto de Blocos Autônomos;                                              (   ) Centralizado com baterias recarregáveis;</w:t>
            </w:r>
          </w:p>
          <w:p w14:paraId="46FA68F5" w14:textId="77777777" w:rsidR="00DE2315" w:rsidRDefault="00DE2315">
            <w:pPr>
              <w:rPr>
                <w:rFonts w:asciiTheme="minorHAnsi" w:hAnsiTheme="minorHAnsi"/>
                <w:b w:val="0"/>
                <w:color w:val="auto"/>
                <w:sz w:val="22"/>
              </w:rPr>
            </w:pPr>
          </w:p>
          <w:p w14:paraId="0F995C71" w14:textId="77777777" w:rsidR="00DE2315" w:rsidRDefault="00AD12B7">
            <w:proofErr w:type="gramStart"/>
            <w:r>
              <w:rPr>
                <w:rFonts w:asciiTheme="minorHAnsi" w:hAnsiTheme="minorHAnsi"/>
                <w:b w:val="0"/>
                <w:color w:val="auto"/>
                <w:sz w:val="22"/>
              </w:rPr>
              <w:t xml:space="preserve">(  </w:t>
            </w:r>
            <w:proofErr w:type="gramEnd"/>
            <w:r>
              <w:rPr>
                <w:rFonts w:asciiTheme="minorHAnsi" w:hAnsiTheme="minorHAnsi"/>
                <w:b w:val="0"/>
                <w:color w:val="auto"/>
                <w:sz w:val="22"/>
              </w:rPr>
              <w:t xml:space="preserve"> ) Centralizado com grupo </w:t>
            </w:r>
            <w:proofErr w:type="spellStart"/>
            <w:r>
              <w:rPr>
                <w:rFonts w:asciiTheme="minorHAnsi" w:hAnsiTheme="minorHAnsi"/>
                <w:b w:val="0"/>
                <w:color w:val="auto"/>
                <w:sz w:val="22"/>
              </w:rPr>
              <w:t>motogerador</w:t>
            </w:r>
            <w:proofErr w:type="spellEnd"/>
            <w:r>
              <w:rPr>
                <w:rFonts w:asciiTheme="minorHAnsi" w:hAnsiTheme="minorHAnsi"/>
                <w:b w:val="0"/>
                <w:color w:val="auto"/>
                <w:sz w:val="22"/>
              </w:rPr>
              <w:t xml:space="preserve"> com arranque automático; </w:t>
            </w:r>
          </w:p>
          <w:p w14:paraId="097C21F0" w14:textId="77777777" w:rsidR="00DE2315" w:rsidRDefault="00DE2315">
            <w:pPr>
              <w:rPr>
                <w:rFonts w:asciiTheme="minorHAnsi" w:hAnsiTheme="minorHAnsi"/>
                <w:b w:val="0"/>
                <w:color w:val="auto"/>
                <w:sz w:val="22"/>
              </w:rPr>
            </w:pPr>
          </w:p>
        </w:tc>
      </w:tr>
      <w:tr w:rsidR="00DE2315" w14:paraId="3CF4FA90" w14:textId="77777777">
        <w:trPr>
          <w:trHeight w:val="255"/>
        </w:trPr>
        <w:tc>
          <w:tcPr>
            <w:tcW w:w="9345" w:type="dxa"/>
            <w:gridSpan w:val="23"/>
            <w:shd w:val="clear" w:color="auto" w:fill="auto"/>
          </w:tcPr>
          <w:p w14:paraId="69EBC18D" w14:textId="77777777" w:rsidR="00DE2315" w:rsidRDefault="00AD12B7">
            <w:r>
              <w:rPr>
                <w:rFonts w:asciiTheme="minorHAnsi" w:hAnsiTheme="minorHAnsi"/>
                <w:bCs/>
                <w:color w:val="auto"/>
                <w:kern w:val="0"/>
                <w:sz w:val="22"/>
              </w:rPr>
              <w:t>11.2 tipos de luminárias aplicáveis ao sistema de iluminação de emergência:</w:t>
            </w:r>
            <w:r>
              <w:rPr>
                <w:rFonts w:asciiTheme="minorHAnsi" w:hAnsiTheme="minorHAnsi"/>
                <w:bCs/>
                <w:color w:val="auto"/>
                <w:sz w:val="22"/>
              </w:rPr>
              <w:t xml:space="preserve"> </w:t>
            </w:r>
            <w:r>
              <w:rPr>
                <w:rFonts w:asciiTheme="minorHAnsi" w:hAnsiTheme="minorHAnsi"/>
                <w:b w:val="0"/>
                <w:color w:val="auto"/>
                <w:sz w:val="22"/>
              </w:rPr>
              <w:t xml:space="preserve">                           </w:t>
            </w:r>
          </w:p>
          <w:p w14:paraId="146D20C2" w14:textId="77777777" w:rsidR="00DE2315" w:rsidRDefault="00AD12B7">
            <w:proofErr w:type="gramStart"/>
            <w:r>
              <w:rPr>
                <w:rFonts w:asciiTheme="minorHAnsi" w:hAnsiTheme="minorHAnsi"/>
                <w:b w:val="0"/>
                <w:color w:val="auto"/>
                <w:kern w:val="0"/>
                <w:sz w:val="22"/>
              </w:rPr>
              <w:t xml:space="preserve">(  </w:t>
            </w:r>
            <w:proofErr w:type="gramEnd"/>
            <w:r>
              <w:rPr>
                <w:rFonts w:asciiTheme="minorHAnsi" w:hAnsiTheme="minorHAnsi"/>
                <w:b w:val="0"/>
                <w:color w:val="auto"/>
                <w:kern w:val="0"/>
                <w:sz w:val="22"/>
              </w:rPr>
              <w:t xml:space="preserve"> ) luminárias com lâmpadas incandescentes;                    (   ) projetores ou faróis;</w:t>
            </w:r>
          </w:p>
          <w:p w14:paraId="398E607C" w14:textId="77777777" w:rsidR="00DE2315" w:rsidRDefault="00DE2315">
            <w:pPr>
              <w:rPr>
                <w:rFonts w:asciiTheme="minorHAnsi" w:hAnsiTheme="minorHAnsi"/>
                <w:b w:val="0"/>
                <w:color w:val="auto"/>
                <w:kern w:val="0"/>
                <w:sz w:val="22"/>
              </w:rPr>
            </w:pPr>
          </w:p>
          <w:p w14:paraId="26183CC1" w14:textId="77777777" w:rsidR="00DE2315" w:rsidRDefault="00AD12B7">
            <w:proofErr w:type="gramStart"/>
            <w:r>
              <w:rPr>
                <w:rFonts w:asciiTheme="minorHAnsi" w:hAnsiTheme="minorHAnsi"/>
                <w:b w:val="0"/>
                <w:color w:val="auto"/>
                <w:kern w:val="0"/>
                <w:sz w:val="22"/>
              </w:rPr>
              <w:t xml:space="preserve">(  </w:t>
            </w:r>
            <w:proofErr w:type="gramEnd"/>
            <w:r>
              <w:rPr>
                <w:rFonts w:asciiTheme="minorHAnsi" w:hAnsiTheme="minorHAnsi"/>
                <w:b w:val="0"/>
                <w:color w:val="auto"/>
                <w:kern w:val="0"/>
                <w:sz w:val="22"/>
              </w:rPr>
              <w:t xml:space="preserve"> ) luminárias com lâmpadas fluorescentes;                        (   ) luminárias com LED e outros geradores de luz pontual;</w:t>
            </w:r>
          </w:p>
          <w:p w14:paraId="0ADF8B70" w14:textId="77777777" w:rsidR="00DE2315" w:rsidRDefault="00AD12B7">
            <w:r>
              <w:rPr>
                <w:rFonts w:asciiTheme="minorHAnsi" w:hAnsiTheme="minorHAnsi"/>
                <w:b w:val="0"/>
                <w:color w:val="auto"/>
                <w:sz w:val="22"/>
              </w:rPr>
              <w:t xml:space="preserve"> </w:t>
            </w:r>
          </w:p>
        </w:tc>
      </w:tr>
      <w:tr w:rsidR="00DE2315" w14:paraId="164621BF" w14:textId="77777777">
        <w:trPr>
          <w:trHeight w:val="4376"/>
        </w:trPr>
        <w:tc>
          <w:tcPr>
            <w:tcW w:w="9345" w:type="dxa"/>
            <w:gridSpan w:val="23"/>
            <w:shd w:val="clear" w:color="auto" w:fill="auto"/>
          </w:tcPr>
          <w:p w14:paraId="1D3D4CF7" w14:textId="77777777" w:rsidR="00DE2315" w:rsidRDefault="00AD12B7">
            <w:pPr>
              <w:rPr>
                <w:bCs/>
              </w:rPr>
            </w:pPr>
            <w:r>
              <w:rPr>
                <w:rFonts w:asciiTheme="minorHAnsi" w:hAnsiTheme="minorHAnsi"/>
                <w:bCs/>
                <w:color w:val="auto"/>
                <w:sz w:val="22"/>
              </w:rPr>
              <w:t xml:space="preserve">11.3 </w:t>
            </w:r>
            <w:proofErr w:type="spellStart"/>
            <w:r>
              <w:rPr>
                <w:rFonts w:asciiTheme="minorHAnsi" w:hAnsiTheme="minorHAnsi"/>
                <w:bCs/>
                <w:color w:val="auto"/>
                <w:sz w:val="22"/>
              </w:rPr>
              <w:t>Caracteristicas</w:t>
            </w:r>
            <w:proofErr w:type="spellEnd"/>
            <w:r>
              <w:rPr>
                <w:rFonts w:asciiTheme="minorHAnsi" w:hAnsiTheme="minorHAnsi"/>
                <w:bCs/>
                <w:color w:val="auto"/>
                <w:sz w:val="22"/>
              </w:rPr>
              <w:t xml:space="preserve"> de funcionamento:</w:t>
            </w:r>
          </w:p>
          <w:p w14:paraId="53BE73B9" w14:textId="77777777" w:rsidR="00DE2315" w:rsidRDefault="00DE2315">
            <w:pPr>
              <w:rPr>
                <w:rFonts w:asciiTheme="minorHAnsi" w:hAnsiTheme="minorHAnsi"/>
                <w:b w:val="0"/>
                <w:color w:val="auto"/>
                <w:sz w:val="22"/>
              </w:rPr>
            </w:pPr>
          </w:p>
          <w:p w14:paraId="4C6A71CC" w14:textId="77777777" w:rsidR="00DE2315" w:rsidRDefault="00AD12B7">
            <w:pPr>
              <w:numPr>
                <w:ilvl w:val="0"/>
                <w:numId w:val="1"/>
              </w:numPr>
            </w:pPr>
            <w:r>
              <w:rPr>
                <w:rFonts w:asciiTheme="minorHAnsi" w:hAnsiTheme="minorHAnsi"/>
                <w:b w:val="0"/>
                <w:color w:val="auto"/>
                <w:sz w:val="22"/>
              </w:rPr>
              <w:t xml:space="preserve">Tensão de </w:t>
            </w:r>
            <w:r>
              <w:rPr>
                <w:rFonts w:asciiTheme="minorHAnsi" w:hAnsiTheme="minorHAnsi"/>
                <w:b w:val="0"/>
                <w:sz w:val="22"/>
              </w:rPr>
              <w:t xml:space="preserve">trabalho das luminárias de emergência </w:t>
            </w:r>
            <w:r>
              <w:rPr>
                <w:rFonts w:asciiTheme="minorHAnsi" w:hAnsiTheme="minorHAnsi"/>
                <w:b w:val="0"/>
                <w:color w:val="auto"/>
                <w:sz w:val="22"/>
              </w:rPr>
              <w:t xml:space="preserve">(Volts): </w:t>
            </w:r>
            <w:proofErr w:type="spellStart"/>
            <w:r>
              <w:rPr>
                <w:rFonts w:asciiTheme="minorHAnsi" w:hAnsiTheme="minorHAnsi"/>
                <w:b w:val="0"/>
                <w:color w:val="800000"/>
                <w:sz w:val="22"/>
              </w:rPr>
              <w:t>xxxxxx</w:t>
            </w:r>
            <w:proofErr w:type="spellEnd"/>
          </w:p>
          <w:p w14:paraId="2A9C8709" w14:textId="77777777" w:rsidR="00DE2315" w:rsidRDefault="00DE2315">
            <w:pPr>
              <w:ind w:left="720"/>
              <w:rPr>
                <w:rFonts w:asciiTheme="minorHAnsi" w:hAnsiTheme="minorHAnsi"/>
                <w:b w:val="0"/>
                <w:color w:val="auto"/>
                <w:sz w:val="22"/>
              </w:rPr>
            </w:pPr>
          </w:p>
          <w:p w14:paraId="51F53BA3" w14:textId="77777777" w:rsidR="00DE2315" w:rsidRDefault="00AD12B7">
            <w:pPr>
              <w:numPr>
                <w:ilvl w:val="0"/>
                <w:numId w:val="1"/>
              </w:numPr>
            </w:pPr>
            <w:r>
              <w:rPr>
                <w:rFonts w:asciiTheme="minorHAnsi" w:hAnsiTheme="minorHAnsi"/>
                <w:b w:val="0"/>
                <w:color w:val="auto"/>
                <w:sz w:val="22"/>
              </w:rPr>
              <w:t xml:space="preserve">Potência das lâmpadas e luminárias, em watts: </w:t>
            </w:r>
            <w:proofErr w:type="spellStart"/>
            <w:r>
              <w:rPr>
                <w:rFonts w:asciiTheme="minorHAnsi" w:hAnsiTheme="minorHAnsi"/>
                <w:b w:val="0"/>
                <w:color w:val="800000"/>
                <w:sz w:val="22"/>
              </w:rPr>
              <w:t>xxxxxx</w:t>
            </w:r>
            <w:proofErr w:type="spellEnd"/>
          </w:p>
          <w:p w14:paraId="47FDAE1C" w14:textId="77777777" w:rsidR="00DE2315" w:rsidRDefault="00DE2315">
            <w:pPr>
              <w:ind w:left="720"/>
              <w:rPr>
                <w:rFonts w:asciiTheme="minorHAnsi" w:hAnsiTheme="minorHAnsi"/>
                <w:b w:val="0"/>
                <w:color w:val="auto"/>
                <w:sz w:val="22"/>
              </w:rPr>
            </w:pPr>
          </w:p>
          <w:p w14:paraId="6A0D5677" w14:textId="77777777" w:rsidR="00DE2315" w:rsidRDefault="00AD12B7">
            <w:pPr>
              <w:numPr>
                <w:ilvl w:val="0"/>
                <w:numId w:val="1"/>
              </w:numPr>
            </w:pPr>
            <w:r>
              <w:rPr>
                <w:rFonts w:asciiTheme="minorHAnsi" w:hAnsiTheme="minorHAnsi"/>
                <w:b w:val="0"/>
                <w:color w:val="auto"/>
                <w:sz w:val="22"/>
              </w:rPr>
              <w:t xml:space="preserve">Tempo de autonomia (h): </w:t>
            </w:r>
            <w:proofErr w:type="spellStart"/>
            <w:r>
              <w:rPr>
                <w:rFonts w:asciiTheme="minorHAnsi" w:hAnsiTheme="minorHAnsi"/>
                <w:b w:val="0"/>
                <w:color w:val="800000"/>
                <w:sz w:val="22"/>
              </w:rPr>
              <w:t>xxxxxx</w:t>
            </w:r>
            <w:proofErr w:type="spellEnd"/>
          </w:p>
          <w:p w14:paraId="1CBAFB75" w14:textId="77777777" w:rsidR="00DE2315" w:rsidRDefault="00DE2315">
            <w:pPr>
              <w:ind w:left="720"/>
              <w:rPr>
                <w:rFonts w:asciiTheme="minorHAnsi" w:hAnsiTheme="minorHAnsi"/>
                <w:b w:val="0"/>
                <w:color w:val="800000"/>
                <w:sz w:val="22"/>
              </w:rPr>
            </w:pPr>
          </w:p>
          <w:p w14:paraId="4C4D8461" w14:textId="77777777" w:rsidR="00DE2315" w:rsidRDefault="00AD12B7">
            <w:pPr>
              <w:numPr>
                <w:ilvl w:val="0"/>
                <w:numId w:val="1"/>
              </w:numPr>
            </w:pPr>
            <w:r>
              <w:rPr>
                <w:rFonts w:asciiTheme="minorHAnsi" w:hAnsiTheme="minorHAnsi"/>
                <w:b w:val="0"/>
                <w:color w:val="auto"/>
                <w:sz w:val="22"/>
              </w:rPr>
              <w:t xml:space="preserve">Nível de iluminamento no piso em locais planos (lux): </w:t>
            </w:r>
            <w:proofErr w:type="spellStart"/>
            <w:r>
              <w:rPr>
                <w:rFonts w:asciiTheme="minorHAnsi" w:hAnsiTheme="minorHAnsi"/>
                <w:b w:val="0"/>
                <w:color w:val="800000"/>
                <w:sz w:val="22"/>
              </w:rPr>
              <w:t>xxxxxx</w:t>
            </w:r>
            <w:proofErr w:type="spellEnd"/>
          </w:p>
          <w:p w14:paraId="54DC6503" w14:textId="77777777" w:rsidR="00DE2315" w:rsidRDefault="00DE2315">
            <w:pPr>
              <w:ind w:left="720"/>
              <w:rPr>
                <w:rFonts w:asciiTheme="minorHAnsi" w:hAnsiTheme="minorHAnsi"/>
                <w:b w:val="0"/>
                <w:color w:val="auto"/>
                <w:sz w:val="22"/>
              </w:rPr>
            </w:pPr>
          </w:p>
          <w:p w14:paraId="261C13E2" w14:textId="77777777" w:rsidR="00DE2315" w:rsidRDefault="00AD12B7">
            <w:pPr>
              <w:numPr>
                <w:ilvl w:val="0"/>
                <w:numId w:val="1"/>
              </w:numPr>
            </w:pPr>
            <w:r>
              <w:rPr>
                <w:rFonts w:asciiTheme="minorHAnsi" w:hAnsiTheme="minorHAnsi"/>
                <w:b w:val="0"/>
                <w:color w:val="auto"/>
                <w:sz w:val="22"/>
              </w:rPr>
              <w:t xml:space="preserve"> Nível de iluminamento no piso com desnível (lux): </w:t>
            </w:r>
            <w:proofErr w:type="spellStart"/>
            <w:r>
              <w:rPr>
                <w:rFonts w:asciiTheme="minorHAnsi" w:hAnsiTheme="minorHAnsi"/>
                <w:b w:val="0"/>
                <w:color w:val="800000"/>
                <w:sz w:val="22"/>
              </w:rPr>
              <w:t>xxxxxx</w:t>
            </w:r>
            <w:proofErr w:type="spellEnd"/>
          </w:p>
          <w:p w14:paraId="1E339F3E" w14:textId="77777777" w:rsidR="00DE2315" w:rsidRDefault="00DE2315">
            <w:pPr>
              <w:ind w:left="720"/>
              <w:rPr>
                <w:rFonts w:asciiTheme="minorHAnsi" w:hAnsiTheme="minorHAnsi"/>
                <w:b w:val="0"/>
                <w:color w:val="auto"/>
                <w:sz w:val="22"/>
              </w:rPr>
            </w:pPr>
          </w:p>
          <w:p w14:paraId="3D70D4B5" w14:textId="77777777" w:rsidR="00DE2315" w:rsidRDefault="00AD12B7">
            <w:pPr>
              <w:numPr>
                <w:ilvl w:val="0"/>
                <w:numId w:val="1"/>
              </w:numPr>
            </w:pPr>
            <w:r>
              <w:rPr>
                <w:rFonts w:asciiTheme="minorHAnsi" w:hAnsiTheme="minorHAnsi"/>
                <w:b w:val="0"/>
                <w:color w:val="auto"/>
                <w:sz w:val="22"/>
              </w:rPr>
              <w:t xml:space="preserve">Altura de instalação da Luminária de Emergência (em metros): </w:t>
            </w:r>
            <w:proofErr w:type="spellStart"/>
            <w:r>
              <w:rPr>
                <w:rFonts w:asciiTheme="minorHAnsi" w:hAnsiTheme="minorHAnsi"/>
                <w:b w:val="0"/>
                <w:color w:val="800000"/>
                <w:sz w:val="22"/>
              </w:rPr>
              <w:t>xxxxxx</w:t>
            </w:r>
            <w:proofErr w:type="spellEnd"/>
          </w:p>
          <w:p w14:paraId="2C9CECA9" w14:textId="77777777" w:rsidR="00DE2315" w:rsidRDefault="00DE2315">
            <w:pPr>
              <w:ind w:left="720"/>
              <w:rPr>
                <w:rFonts w:asciiTheme="minorHAnsi" w:hAnsiTheme="minorHAnsi"/>
                <w:b w:val="0"/>
                <w:color w:val="auto"/>
                <w:sz w:val="22"/>
              </w:rPr>
            </w:pPr>
          </w:p>
          <w:p w14:paraId="1B2FDF1F" w14:textId="77777777" w:rsidR="00DE2315" w:rsidRDefault="00AD12B7">
            <w:pPr>
              <w:numPr>
                <w:ilvl w:val="0"/>
                <w:numId w:val="1"/>
              </w:numPr>
            </w:pPr>
            <w:r>
              <w:rPr>
                <w:rFonts w:asciiTheme="minorHAnsi" w:hAnsiTheme="minorHAnsi"/>
                <w:b w:val="0"/>
                <w:color w:val="auto"/>
                <w:sz w:val="22"/>
              </w:rPr>
              <w:t xml:space="preserve"> Raio de proteção da luminária de emergência (em metros): </w:t>
            </w:r>
            <w:proofErr w:type="spellStart"/>
            <w:r>
              <w:rPr>
                <w:rFonts w:asciiTheme="minorHAnsi" w:hAnsiTheme="minorHAnsi"/>
                <w:b w:val="0"/>
                <w:color w:val="800000"/>
                <w:sz w:val="22"/>
              </w:rPr>
              <w:t>xxxxxx</w:t>
            </w:r>
            <w:proofErr w:type="spellEnd"/>
            <w:r>
              <w:rPr>
                <w:rFonts w:asciiTheme="minorHAnsi" w:hAnsiTheme="minorHAnsi"/>
                <w:b w:val="0"/>
                <w:color w:val="auto"/>
                <w:sz w:val="22"/>
              </w:rPr>
              <w:t xml:space="preserve">    </w:t>
            </w:r>
          </w:p>
          <w:p w14:paraId="168F65EE" w14:textId="77777777" w:rsidR="00DE2315" w:rsidRDefault="00DE2315">
            <w:pPr>
              <w:rPr>
                <w:rFonts w:asciiTheme="minorHAnsi" w:hAnsiTheme="minorHAnsi"/>
                <w:b w:val="0"/>
                <w:color w:val="auto"/>
                <w:sz w:val="22"/>
              </w:rPr>
            </w:pPr>
          </w:p>
        </w:tc>
      </w:tr>
      <w:tr w:rsidR="00DE2315" w14:paraId="32D6B583" w14:textId="77777777">
        <w:trPr>
          <w:trHeight w:val="5502"/>
        </w:trPr>
        <w:tc>
          <w:tcPr>
            <w:tcW w:w="9345" w:type="dxa"/>
            <w:gridSpan w:val="23"/>
            <w:shd w:val="clear" w:color="auto" w:fill="auto"/>
          </w:tcPr>
          <w:p w14:paraId="1B895E67" w14:textId="77777777" w:rsidR="00DE2315" w:rsidRDefault="00AD12B7">
            <w:r>
              <w:rPr>
                <w:rFonts w:asciiTheme="minorHAnsi" w:hAnsiTheme="minorHAnsi"/>
                <w:bCs/>
                <w:sz w:val="22"/>
              </w:rPr>
              <w:t>11.4 Notas Técnicas</w:t>
            </w:r>
          </w:p>
          <w:p w14:paraId="7FF749DD" w14:textId="77777777" w:rsidR="00DE2315" w:rsidRDefault="00AD12B7">
            <w:pPr>
              <w:spacing w:before="114" w:after="114"/>
            </w:pPr>
            <w:r>
              <w:rPr>
                <w:rFonts w:asciiTheme="minorHAnsi" w:hAnsiTheme="minorHAnsi"/>
                <w:b w:val="0"/>
                <w:color w:val="auto"/>
                <w:kern w:val="0"/>
                <w:sz w:val="22"/>
              </w:rPr>
              <w:t xml:space="preserve">Os aparelhos devem ser construídos de forma que, no ensaio de temperatura a 70 °C, a luminária funcione no mínimo por 1 h e eles sejam aprovados por organismos nacionais competentes conforme </w:t>
            </w:r>
            <w:r>
              <w:rPr>
                <w:rFonts w:asciiTheme="minorHAnsi" w:hAnsiTheme="minorHAnsi"/>
                <w:b w:val="0"/>
                <w:kern w:val="0"/>
                <w:sz w:val="22"/>
              </w:rPr>
              <w:t>IT 18 vigente.</w:t>
            </w:r>
          </w:p>
          <w:p w14:paraId="4CD9A92E" w14:textId="77777777" w:rsidR="00DE2315" w:rsidRDefault="00AD12B7">
            <w:pPr>
              <w:spacing w:before="114" w:after="114"/>
            </w:pPr>
            <w:r>
              <w:rPr>
                <w:rFonts w:asciiTheme="minorHAnsi" w:hAnsiTheme="minorHAnsi"/>
                <w:b w:val="0"/>
                <w:color w:val="auto"/>
                <w:kern w:val="0"/>
                <w:sz w:val="22"/>
              </w:rPr>
              <w:t>Os pontos de luz não devem ser instalados de modo a causar ofuscamento aos olhos, seja diretamente ou por iluminação refletida conforme</w:t>
            </w:r>
            <w:r>
              <w:rPr>
                <w:rFonts w:asciiTheme="minorHAnsi" w:hAnsiTheme="minorHAnsi"/>
                <w:b w:val="0"/>
                <w:kern w:val="0"/>
                <w:sz w:val="22"/>
              </w:rPr>
              <w:t xml:space="preserve"> IT 18 vigente.</w:t>
            </w:r>
          </w:p>
          <w:p w14:paraId="553C3A54" w14:textId="77777777" w:rsidR="00DE2315" w:rsidRDefault="00AD12B7">
            <w:pPr>
              <w:spacing w:before="114" w:after="114"/>
            </w:pPr>
            <w:r>
              <w:rPr>
                <w:rFonts w:asciiTheme="minorHAnsi" w:hAnsiTheme="minorHAnsi"/>
                <w:b w:val="0"/>
                <w:color w:val="auto"/>
                <w:kern w:val="0"/>
                <w:sz w:val="22"/>
              </w:rPr>
              <w:t xml:space="preserve">Quando utilizado anteparo em luminárias fechadas, os equipamentos não podem ser projetados de modo que seja permitida a entrada de fumaça, para não prejudicar seu rendimento luminoso atual e futuro conforme </w:t>
            </w:r>
            <w:r>
              <w:rPr>
                <w:rFonts w:asciiTheme="minorHAnsi" w:hAnsiTheme="minorHAnsi"/>
                <w:b w:val="0"/>
                <w:kern w:val="0"/>
                <w:sz w:val="22"/>
              </w:rPr>
              <w:t>IT 18 vigente.</w:t>
            </w:r>
          </w:p>
          <w:p w14:paraId="02968295" w14:textId="77777777" w:rsidR="00DE2315" w:rsidRDefault="00AD12B7">
            <w:pPr>
              <w:spacing w:before="114" w:after="114"/>
            </w:pPr>
            <w:r>
              <w:rPr>
                <w:rFonts w:asciiTheme="minorHAnsi" w:hAnsiTheme="minorHAnsi"/>
                <w:b w:val="0"/>
                <w:color w:val="auto"/>
                <w:kern w:val="0"/>
                <w:sz w:val="22"/>
              </w:rPr>
              <w:t xml:space="preserve">O material utilizado para a fabricação da luminária não pode propagar chamas, e em caso de sua combustão, os gases tóxicos não ultrapassem 1 % da fumaça produzida pela carga combustível existente no ambiente. Todas as partes metálicas, em particular os condutores e contatos elétricos, devem ser protegidos contra corrosão conforme </w:t>
            </w:r>
            <w:r>
              <w:rPr>
                <w:rFonts w:asciiTheme="minorHAnsi" w:hAnsiTheme="minorHAnsi"/>
                <w:b w:val="0"/>
                <w:kern w:val="0"/>
                <w:sz w:val="22"/>
              </w:rPr>
              <w:t>IT 18 vigente.</w:t>
            </w:r>
          </w:p>
          <w:p w14:paraId="631C4E57" w14:textId="77777777" w:rsidR="00DE2315" w:rsidRDefault="00DE2315">
            <w:pPr>
              <w:rPr>
                <w:rFonts w:asciiTheme="minorHAnsi" w:hAnsiTheme="minorHAnsi"/>
                <w:b w:val="0"/>
                <w:color w:val="auto"/>
                <w:sz w:val="22"/>
              </w:rPr>
            </w:pPr>
          </w:p>
          <w:p w14:paraId="4FF652FF" w14:textId="77777777" w:rsidR="00DE2315" w:rsidRDefault="00DE2315">
            <w:pPr>
              <w:rPr>
                <w:rFonts w:asciiTheme="minorHAnsi" w:hAnsiTheme="minorHAnsi"/>
                <w:b w:val="0"/>
                <w:color w:val="auto"/>
                <w:sz w:val="22"/>
              </w:rPr>
            </w:pPr>
          </w:p>
          <w:p w14:paraId="37DAE6FD" w14:textId="77777777" w:rsidR="00DE2315" w:rsidRDefault="00DE2315">
            <w:pPr>
              <w:rPr>
                <w:rFonts w:asciiTheme="minorHAnsi" w:hAnsiTheme="minorHAnsi"/>
                <w:b w:val="0"/>
                <w:color w:val="auto"/>
                <w:sz w:val="22"/>
              </w:rPr>
            </w:pPr>
          </w:p>
          <w:p w14:paraId="63DC5665" w14:textId="77777777" w:rsidR="00DE2315" w:rsidRDefault="00DE2315">
            <w:pPr>
              <w:rPr>
                <w:rFonts w:asciiTheme="minorHAnsi" w:hAnsiTheme="minorHAnsi"/>
                <w:b w:val="0"/>
                <w:color w:val="auto"/>
                <w:sz w:val="22"/>
              </w:rPr>
            </w:pPr>
          </w:p>
          <w:p w14:paraId="16EB3C68" w14:textId="77777777" w:rsidR="00DE2315" w:rsidRDefault="00DE2315">
            <w:pPr>
              <w:rPr>
                <w:rFonts w:asciiTheme="minorHAnsi" w:hAnsiTheme="minorHAnsi"/>
                <w:b w:val="0"/>
                <w:color w:val="auto"/>
                <w:sz w:val="22"/>
              </w:rPr>
            </w:pPr>
          </w:p>
          <w:p w14:paraId="597921D8" w14:textId="77777777" w:rsidR="00DE2315" w:rsidRDefault="00AD12B7">
            <w:pPr>
              <w:jc w:val="center"/>
            </w:pPr>
            <w:r>
              <w:rPr>
                <w:rFonts w:asciiTheme="minorHAnsi" w:hAnsiTheme="minorHAnsi"/>
                <w:b w:val="0"/>
                <w:sz w:val="22"/>
              </w:rPr>
              <w:t xml:space="preserve">    ________________________                                             ________________________________</w:t>
            </w:r>
          </w:p>
          <w:p w14:paraId="171440ED" w14:textId="77777777" w:rsidR="00DE2315" w:rsidRDefault="00AD12B7">
            <w:pPr>
              <w:jc w:val="center"/>
            </w:pPr>
            <w:r>
              <w:rPr>
                <w:rFonts w:asciiTheme="minorHAnsi" w:hAnsiTheme="minorHAnsi"/>
                <w:b w:val="0"/>
                <w:sz w:val="22"/>
              </w:rPr>
              <w:t>Assinatura do Proprietário</w:t>
            </w:r>
            <w:r>
              <w:rPr>
                <w:rFonts w:asciiTheme="minorHAnsi" w:hAnsiTheme="minorHAnsi"/>
                <w:b w:val="0"/>
                <w:sz w:val="22"/>
              </w:rPr>
              <w:tab/>
              <w:t xml:space="preserve">                                           Assinatura do Projetista/CREA</w:t>
            </w:r>
          </w:p>
          <w:p w14:paraId="7F0B7552" w14:textId="77777777" w:rsidR="00DE2315" w:rsidRDefault="00AD12B7">
            <w:pPr>
              <w:tabs>
                <w:tab w:val="left" w:pos="708"/>
                <w:tab w:val="left" w:pos="1416"/>
                <w:tab w:val="left" w:pos="2124"/>
                <w:tab w:val="left" w:pos="2832"/>
                <w:tab w:val="left" w:pos="3540"/>
                <w:tab w:val="left" w:pos="5790"/>
              </w:tabs>
              <w:jc w:val="center"/>
            </w:pPr>
            <w:r>
              <w:rPr>
                <w:rFonts w:asciiTheme="minorHAnsi" w:hAnsiTheme="minorHAnsi"/>
                <w:b w:val="0"/>
                <w:color w:val="auto"/>
                <w:sz w:val="22"/>
              </w:rPr>
              <w:t xml:space="preserve">    (Assinar por </w:t>
            </w:r>
            <w:proofErr w:type="gramStart"/>
            <w:r>
              <w:rPr>
                <w:rFonts w:asciiTheme="minorHAnsi" w:hAnsiTheme="minorHAnsi"/>
                <w:b w:val="0"/>
                <w:color w:val="auto"/>
                <w:sz w:val="22"/>
              </w:rPr>
              <w:t xml:space="preserve">extenso)   </w:t>
            </w:r>
            <w:proofErr w:type="gramEnd"/>
            <w:r>
              <w:rPr>
                <w:rFonts w:asciiTheme="minorHAnsi" w:hAnsiTheme="minorHAnsi"/>
                <w:b w:val="0"/>
                <w:color w:val="auto"/>
                <w:sz w:val="22"/>
              </w:rPr>
              <w:t xml:space="preserve">                                                        (Assinar por extenso e carimbar)</w:t>
            </w:r>
          </w:p>
          <w:p w14:paraId="75A0D7F3" w14:textId="77777777" w:rsidR="00DE2315" w:rsidRDefault="00DE2315"/>
          <w:p w14:paraId="36898D93" w14:textId="77777777" w:rsidR="00DE2315" w:rsidRDefault="00DE2315"/>
          <w:p w14:paraId="56090376" w14:textId="77777777" w:rsidR="00DE2315" w:rsidRDefault="00DE2315"/>
        </w:tc>
      </w:tr>
      <w:tr w:rsidR="00DE2315" w14:paraId="3F55F12C" w14:textId="77777777">
        <w:trPr>
          <w:trHeight w:val="330"/>
        </w:trPr>
        <w:tc>
          <w:tcPr>
            <w:tcW w:w="9345" w:type="dxa"/>
            <w:gridSpan w:val="23"/>
            <w:shd w:val="clear" w:color="auto" w:fill="auto"/>
          </w:tcPr>
          <w:p w14:paraId="71FE2ECA" w14:textId="77777777" w:rsidR="00DE2315" w:rsidRDefault="00AD12B7">
            <w:pPr>
              <w:jc w:val="left"/>
              <w:rPr>
                <w:bCs/>
              </w:rPr>
            </w:pPr>
            <w:r>
              <w:rPr>
                <w:rFonts w:asciiTheme="minorHAnsi" w:hAnsiTheme="minorHAnsi"/>
                <w:bCs/>
                <w:sz w:val="22"/>
              </w:rPr>
              <w:lastRenderedPageBreak/>
              <w:t>12 - SINALIZAÇÃO DE EMERGÊNCIA</w:t>
            </w:r>
          </w:p>
        </w:tc>
      </w:tr>
      <w:tr w:rsidR="00DE2315" w14:paraId="2851AFC9" w14:textId="77777777">
        <w:trPr>
          <w:trHeight w:val="273"/>
        </w:trPr>
        <w:tc>
          <w:tcPr>
            <w:tcW w:w="9345" w:type="dxa"/>
            <w:gridSpan w:val="23"/>
            <w:shd w:val="clear" w:color="auto" w:fill="auto"/>
          </w:tcPr>
          <w:p w14:paraId="5F11ED24" w14:textId="77777777" w:rsidR="00DE2315" w:rsidRDefault="00AD12B7">
            <w:pPr>
              <w:ind w:left="-57"/>
              <w:jc w:val="left"/>
              <w:rPr>
                <w:bCs/>
              </w:rPr>
            </w:pPr>
            <w:r>
              <w:rPr>
                <w:rFonts w:asciiTheme="minorHAnsi" w:hAnsiTheme="minorHAnsi"/>
                <w:bCs/>
                <w:sz w:val="22"/>
              </w:rPr>
              <w:t>12.1 Sinalização Básica</w:t>
            </w:r>
          </w:p>
          <w:p w14:paraId="4DC354D8" w14:textId="77777777" w:rsidR="00DE2315" w:rsidRDefault="00AD12B7">
            <w:pPr>
              <w:ind w:left="-57"/>
              <w:jc w:val="left"/>
              <w:rPr>
                <w:bCs/>
              </w:rPr>
            </w:pPr>
            <w:r>
              <w:rPr>
                <w:rFonts w:asciiTheme="minorHAnsi" w:hAnsiTheme="minorHAnsi"/>
                <w:bCs/>
                <w:sz w:val="22"/>
              </w:rPr>
              <w:t>12.1.1 Sinalização de proibição</w:t>
            </w:r>
          </w:p>
          <w:p w14:paraId="599AC958" w14:textId="77777777" w:rsidR="00DE2315" w:rsidRDefault="00AD12B7">
            <w:pPr>
              <w:numPr>
                <w:ilvl w:val="0"/>
                <w:numId w:val="6"/>
              </w:numPr>
              <w:jc w:val="left"/>
            </w:pPr>
            <w:r>
              <w:rPr>
                <w:rFonts w:asciiTheme="minorHAnsi" w:hAnsiTheme="minorHAnsi"/>
                <w:b w:val="0"/>
                <w:sz w:val="22"/>
              </w:rPr>
              <w:t xml:space="preserve">forma: circular; </w:t>
            </w:r>
          </w:p>
          <w:p w14:paraId="222B1DDF" w14:textId="77777777" w:rsidR="00DE2315" w:rsidRDefault="00AD12B7">
            <w:pPr>
              <w:numPr>
                <w:ilvl w:val="0"/>
                <w:numId w:val="6"/>
              </w:numPr>
              <w:jc w:val="left"/>
            </w:pPr>
            <w:r>
              <w:rPr>
                <w:rFonts w:asciiTheme="minorHAnsi" w:hAnsiTheme="minorHAnsi"/>
                <w:b w:val="0"/>
                <w:sz w:val="22"/>
              </w:rPr>
              <w:t xml:space="preserve">cor de contraste: branca; </w:t>
            </w:r>
          </w:p>
          <w:p w14:paraId="6B25B2E0" w14:textId="77777777" w:rsidR="00DE2315" w:rsidRDefault="00AD12B7">
            <w:pPr>
              <w:numPr>
                <w:ilvl w:val="0"/>
                <w:numId w:val="6"/>
              </w:numPr>
              <w:jc w:val="left"/>
            </w:pPr>
            <w:r>
              <w:rPr>
                <w:rFonts w:asciiTheme="minorHAnsi" w:hAnsiTheme="minorHAnsi"/>
                <w:b w:val="0"/>
                <w:sz w:val="22"/>
              </w:rPr>
              <w:t xml:space="preserve">barra diametral e faixa circular (cor de segurança): vermelha; </w:t>
            </w:r>
          </w:p>
          <w:p w14:paraId="204C246D" w14:textId="77777777" w:rsidR="00DE2315" w:rsidRDefault="00AD12B7">
            <w:pPr>
              <w:numPr>
                <w:ilvl w:val="0"/>
                <w:numId w:val="6"/>
              </w:numPr>
              <w:jc w:val="left"/>
            </w:pPr>
            <w:r>
              <w:rPr>
                <w:rFonts w:asciiTheme="minorHAnsi" w:hAnsiTheme="minorHAnsi"/>
                <w:b w:val="0"/>
                <w:sz w:val="22"/>
              </w:rPr>
              <w:t xml:space="preserve">cor do símbolo: preta; </w:t>
            </w:r>
          </w:p>
          <w:p w14:paraId="241E368D" w14:textId="77777777" w:rsidR="00DE2315" w:rsidRDefault="00AD12B7">
            <w:pPr>
              <w:numPr>
                <w:ilvl w:val="0"/>
                <w:numId w:val="6"/>
              </w:numPr>
              <w:jc w:val="left"/>
            </w:pPr>
            <w:r>
              <w:rPr>
                <w:rFonts w:asciiTheme="minorHAnsi" w:hAnsiTheme="minorHAnsi"/>
                <w:b w:val="0"/>
                <w:sz w:val="22"/>
              </w:rPr>
              <w:t xml:space="preserve">margem (opcional): branca; </w:t>
            </w:r>
          </w:p>
          <w:p w14:paraId="361F879B" w14:textId="77777777" w:rsidR="00DE2315" w:rsidRDefault="00AD12B7">
            <w:pPr>
              <w:numPr>
                <w:ilvl w:val="0"/>
                <w:numId w:val="6"/>
              </w:numPr>
              <w:jc w:val="left"/>
            </w:pPr>
            <w:r>
              <w:rPr>
                <w:rFonts w:asciiTheme="minorHAnsi" w:hAnsiTheme="minorHAnsi"/>
                <w:b w:val="0"/>
                <w:sz w:val="22"/>
              </w:rPr>
              <w:t xml:space="preserve">proporcionalidades paramétricas. </w:t>
            </w:r>
          </w:p>
          <w:p w14:paraId="72A20A9D" w14:textId="77777777" w:rsidR="00DE2315" w:rsidRDefault="00AD12B7">
            <w:pPr>
              <w:numPr>
                <w:ilvl w:val="0"/>
                <w:numId w:val="6"/>
              </w:numPr>
              <w:jc w:val="left"/>
            </w:pPr>
            <w:r>
              <w:rPr>
                <w:rFonts w:asciiTheme="minorHAnsi" w:hAnsiTheme="minorHAnsi"/>
                <w:b w:val="0"/>
                <w:sz w:val="22"/>
              </w:rPr>
              <w:t xml:space="preserve">Altura de instalação: </w:t>
            </w:r>
            <w:proofErr w:type="spellStart"/>
            <w:r>
              <w:rPr>
                <w:rFonts w:asciiTheme="minorHAnsi" w:hAnsiTheme="minorHAnsi"/>
                <w:b w:val="0"/>
                <w:color w:val="800000"/>
                <w:sz w:val="22"/>
              </w:rPr>
              <w:t>xxxxx</w:t>
            </w:r>
            <w:proofErr w:type="spellEnd"/>
            <w:r>
              <w:rPr>
                <w:rFonts w:asciiTheme="minorHAnsi" w:hAnsiTheme="minorHAnsi"/>
                <w:b w:val="0"/>
                <w:color w:val="800000"/>
                <w:sz w:val="22"/>
              </w:rPr>
              <w:t>;</w:t>
            </w:r>
          </w:p>
          <w:p w14:paraId="4D7E29E9" w14:textId="77777777" w:rsidR="00DE2315" w:rsidRDefault="00AD12B7">
            <w:pPr>
              <w:numPr>
                <w:ilvl w:val="0"/>
                <w:numId w:val="6"/>
              </w:numPr>
              <w:jc w:val="left"/>
            </w:pPr>
            <w:r>
              <w:rPr>
                <w:rFonts w:asciiTheme="minorHAnsi" w:hAnsiTheme="minorHAnsi"/>
                <w:b w:val="0"/>
                <w:sz w:val="22"/>
              </w:rPr>
              <w:t xml:space="preserve">Diâmetro: </w:t>
            </w:r>
            <w:proofErr w:type="spellStart"/>
            <w:r>
              <w:rPr>
                <w:rFonts w:asciiTheme="minorHAnsi" w:hAnsiTheme="minorHAnsi"/>
                <w:b w:val="0"/>
                <w:color w:val="800000"/>
                <w:sz w:val="22"/>
              </w:rPr>
              <w:t>xxxxx</w:t>
            </w:r>
            <w:proofErr w:type="spellEnd"/>
            <w:r>
              <w:rPr>
                <w:rFonts w:asciiTheme="minorHAnsi" w:hAnsiTheme="minorHAnsi"/>
                <w:b w:val="0"/>
                <w:color w:val="800000"/>
                <w:sz w:val="22"/>
              </w:rPr>
              <w:t>;</w:t>
            </w:r>
          </w:p>
          <w:p w14:paraId="7C1AB9AA" w14:textId="77777777" w:rsidR="00DE2315" w:rsidRDefault="00DE2315">
            <w:pPr>
              <w:ind w:left="-57"/>
              <w:jc w:val="left"/>
              <w:rPr>
                <w:rFonts w:asciiTheme="minorHAnsi" w:hAnsiTheme="minorHAnsi"/>
                <w:sz w:val="22"/>
              </w:rPr>
            </w:pPr>
          </w:p>
        </w:tc>
      </w:tr>
      <w:tr w:rsidR="00DE2315" w14:paraId="4273C5C8" w14:textId="77777777">
        <w:trPr>
          <w:trHeight w:val="278"/>
        </w:trPr>
        <w:tc>
          <w:tcPr>
            <w:tcW w:w="1978" w:type="dxa"/>
            <w:gridSpan w:val="2"/>
            <w:shd w:val="clear" w:color="auto" w:fill="auto"/>
          </w:tcPr>
          <w:p w14:paraId="60D183C4" w14:textId="77777777" w:rsidR="00DE2315" w:rsidRDefault="00AD12B7">
            <w:pPr>
              <w:ind w:left="-57"/>
              <w:jc w:val="left"/>
              <w:rPr>
                <w:rFonts w:asciiTheme="minorHAnsi" w:hAnsiTheme="minorHAnsi"/>
                <w:b w:val="0"/>
                <w:sz w:val="22"/>
              </w:rPr>
            </w:pPr>
            <w:r>
              <w:rPr>
                <w:rFonts w:asciiTheme="minorHAnsi" w:hAnsiTheme="minorHAnsi"/>
                <w:b w:val="0"/>
                <w:bCs/>
                <w:sz w:val="22"/>
              </w:rPr>
              <w:t>Código</w:t>
            </w:r>
          </w:p>
        </w:tc>
        <w:tc>
          <w:tcPr>
            <w:tcW w:w="2347" w:type="dxa"/>
            <w:gridSpan w:val="6"/>
            <w:shd w:val="clear" w:color="auto" w:fill="auto"/>
          </w:tcPr>
          <w:p w14:paraId="60B8D68F" w14:textId="77777777" w:rsidR="00DE2315" w:rsidRDefault="00AD12B7">
            <w:pPr>
              <w:ind w:left="-57"/>
              <w:jc w:val="left"/>
              <w:rPr>
                <w:rFonts w:asciiTheme="minorHAnsi" w:hAnsiTheme="minorHAnsi"/>
                <w:b w:val="0"/>
                <w:sz w:val="22"/>
              </w:rPr>
            </w:pPr>
            <w:r>
              <w:rPr>
                <w:rFonts w:asciiTheme="minorHAnsi" w:hAnsiTheme="minorHAnsi"/>
                <w:b w:val="0"/>
                <w:bCs/>
                <w:sz w:val="22"/>
              </w:rPr>
              <w:t>Símbolo</w:t>
            </w:r>
          </w:p>
        </w:tc>
        <w:tc>
          <w:tcPr>
            <w:tcW w:w="1965" w:type="dxa"/>
            <w:gridSpan w:val="7"/>
            <w:shd w:val="clear" w:color="auto" w:fill="auto"/>
          </w:tcPr>
          <w:p w14:paraId="2E0C1C6B" w14:textId="77777777" w:rsidR="00DE2315" w:rsidRDefault="00AD12B7">
            <w:pPr>
              <w:ind w:left="-57"/>
              <w:jc w:val="left"/>
              <w:rPr>
                <w:rFonts w:asciiTheme="minorHAnsi" w:hAnsiTheme="minorHAnsi"/>
                <w:b w:val="0"/>
                <w:sz w:val="22"/>
              </w:rPr>
            </w:pPr>
            <w:r>
              <w:rPr>
                <w:rFonts w:asciiTheme="minorHAnsi" w:hAnsiTheme="minorHAnsi"/>
                <w:b w:val="0"/>
                <w:bCs/>
                <w:sz w:val="22"/>
              </w:rPr>
              <w:t>Significado</w:t>
            </w:r>
          </w:p>
        </w:tc>
        <w:tc>
          <w:tcPr>
            <w:tcW w:w="1497" w:type="dxa"/>
            <w:gridSpan w:val="7"/>
            <w:shd w:val="clear" w:color="auto" w:fill="auto"/>
          </w:tcPr>
          <w:p w14:paraId="21AB0100" w14:textId="77777777" w:rsidR="00DE2315" w:rsidRDefault="00AD12B7">
            <w:pPr>
              <w:ind w:left="-57"/>
              <w:jc w:val="left"/>
              <w:rPr>
                <w:rFonts w:asciiTheme="minorHAnsi" w:hAnsiTheme="minorHAnsi"/>
                <w:b w:val="0"/>
                <w:sz w:val="22"/>
              </w:rPr>
            </w:pPr>
            <w:r>
              <w:rPr>
                <w:rFonts w:asciiTheme="minorHAnsi" w:hAnsiTheme="minorHAnsi"/>
                <w:b w:val="0"/>
                <w:bCs/>
                <w:sz w:val="22"/>
              </w:rPr>
              <w:t>Quantidade</w:t>
            </w:r>
          </w:p>
        </w:tc>
        <w:tc>
          <w:tcPr>
            <w:tcW w:w="1558" w:type="dxa"/>
            <w:shd w:val="clear" w:color="auto" w:fill="auto"/>
          </w:tcPr>
          <w:p w14:paraId="38522575" w14:textId="77777777" w:rsidR="00DE2315" w:rsidRDefault="00AD12B7">
            <w:pPr>
              <w:ind w:left="-57"/>
              <w:jc w:val="left"/>
              <w:rPr>
                <w:rFonts w:asciiTheme="minorHAnsi" w:hAnsiTheme="minorHAnsi"/>
                <w:b w:val="0"/>
                <w:sz w:val="22"/>
              </w:rPr>
            </w:pPr>
            <w:r>
              <w:rPr>
                <w:rFonts w:asciiTheme="minorHAnsi" w:hAnsiTheme="minorHAnsi"/>
                <w:b w:val="0"/>
                <w:bCs/>
                <w:sz w:val="22"/>
              </w:rPr>
              <w:t>Dimensões</w:t>
            </w:r>
          </w:p>
        </w:tc>
      </w:tr>
      <w:tr w:rsidR="00DE2315" w14:paraId="2C8A6407" w14:textId="77777777">
        <w:trPr>
          <w:trHeight w:val="278"/>
        </w:trPr>
        <w:tc>
          <w:tcPr>
            <w:tcW w:w="1978" w:type="dxa"/>
            <w:gridSpan w:val="2"/>
            <w:shd w:val="clear" w:color="auto" w:fill="auto"/>
          </w:tcPr>
          <w:p w14:paraId="6E77600C" w14:textId="77777777" w:rsidR="00DE2315" w:rsidRDefault="00DE2315">
            <w:pPr>
              <w:jc w:val="left"/>
              <w:rPr>
                <w:rFonts w:asciiTheme="minorHAnsi" w:hAnsiTheme="minorHAnsi"/>
                <w:b w:val="0"/>
                <w:sz w:val="22"/>
              </w:rPr>
            </w:pPr>
          </w:p>
          <w:p w14:paraId="74AC96C1" w14:textId="77777777" w:rsidR="00DE2315" w:rsidRDefault="00DE2315">
            <w:pPr>
              <w:jc w:val="left"/>
              <w:rPr>
                <w:rFonts w:asciiTheme="minorHAnsi" w:hAnsiTheme="minorHAnsi"/>
                <w:b w:val="0"/>
                <w:sz w:val="22"/>
              </w:rPr>
            </w:pPr>
          </w:p>
          <w:p w14:paraId="1C20679F" w14:textId="77777777" w:rsidR="00DE2315" w:rsidRDefault="00DE2315">
            <w:pPr>
              <w:jc w:val="center"/>
              <w:rPr>
                <w:rFonts w:asciiTheme="minorHAnsi" w:hAnsiTheme="minorHAnsi"/>
                <w:b w:val="0"/>
                <w:sz w:val="22"/>
              </w:rPr>
            </w:pPr>
          </w:p>
          <w:p w14:paraId="2233FBD5" w14:textId="77777777" w:rsidR="00DE2315" w:rsidRDefault="00AD12B7">
            <w:pPr>
              <w:jc w:val="center"/>
            </w:pPr>
            <w:r>
              <w:rPr>
                <w:rFonts w:asciiTheme="minorHAnsi" w:hAnsiTheme="minorHAnsi"/>
                <w:b w:val="0"/>
                <w:sz w:val="22"/>
              </w:rPr>
              <w:t>Exemplo: P1</w:t>
            </w:r>
          </w:p>
        </w:tc>
        <w:tc>
          <w:tcPr>
            <w:tcW w:w="2347" w:type="dxa"/>
            <w:gridSpan w:val="6"/>
            <w:shd w:val="clear" w:color="auto" w:fill="auto"/>
          </w:tcPr>
          <w:p w14:paraId="3F50CF47" w14:textId="77777777" w:rsidR="00DE2315" w:rsidRDefault="00AD12B7">
            <w:pPr>
              <w:ind w:left="-57"/>
              <w:jc w:val="left"/>
              <w:rPr>
                <w:rFonts w:asciiTheme="minorHAnsi" w:hAnsiTheme="minorHAnsi"/>
                <w:b w:val="0"/>
                <w:bCs/>
                <w:sz w:val="22"/>
              </w:rPr>
            </w:pPr>
            <w:proofErr w:type="spellStart"/>
            <w:r>
              <w:rPr>
                <w:rFonts w:asciiTheme="minorHAnsi" w:hAnsiTheme="minorHAnsi"/>
                <w:b w:val="0"/>
                <w:sz w:val="22"/>
              </w:rPr>
              <w:t>Ex</w:t>
            </w:r>
            <w:proofErr w:type="spellEnd"/>
            <w:r>
              <w:rPr>
                <w:rFonts w:asciiTheme="minorHAnsi" w:hAnsiTheme="minorHAnsi"/>
                <w:b w:val="0"/>
                <w:sz w:val="22"/>
              </w:rPr>
              <w:t xml:space="preserve">: </w:t>
            </w:r>
            <w:r>
              <w:object w:dxaOrig="1664" w:dyaOrig="1664" w14:anchorId="33D2B762">
                <v:shape id="ole_rId4" o:spid="_x0000_i1025" style="width:79.5pt;height:79.5pt" coordsize="" o:spt="100" adj="0,,0" path="" stroked="f">
                  <v:stroke joinstyle="miter"/>
                  <v:imagedata r:id="rId10" o:title=""/>
                  <v:formulas/>
                  <v:path o:connecttype="segments"/>
                </v:shape>
                <o:OLEObject Type="Embed" ProgID="Word.Picture.8" ShapeID="ole_rId4" DrawAspect="Content" ObjectID="_1696233329" r:id="rId11"/>
              </w:object>
            </w:r>
          </w:p>
        </w:tc>
        <w:tc>
          <w:tcPr>
            <w:tcW w:w="1965" w:type="dxa"/>
            <w:gridSpan w:val="7"/>
            <w:shd w:val="clear" w:color="auto" w:fill="auto"/>
          </w:tcPr>
          <w:p w14:paraId="1A2CB9C7" w14:textId="77777777" w:rsidR="00DE2315" w:rsidRDefault="00DE2315">
            <w:pPr>
              <w:ind w:left="-57"/>
              <w:jc w:val="left"/>
              <w:rPr>
                <w:rFonts w:asciiTheme="minorHAnsi" w:hAnsiTheme="minorHAnsi"/>
                <w:b w:val="0"/>
                <w:sz w:val="22"/>
              </w:rPr>
            </w:pPr>
          </w:p>
          <w:p w14:paraId="40DFB8BF" w14:textId="77777777" w:rsidR="00DE2315" w:rsidRDefault="00DE2315">
            <w:pPr>
              <w:ind w:left="-57"/>
              <w:jc w:val="left"/>
              <w:rPr>
                <w:rFonts w:asciiTheme="minorHAnsi" w:hAnsiTheme="minorHAnsi"/>
                <w:b w:val="0"/>
                <w:sz w:val="22"/>
              </w:rPr>
            </w:pPr>
          </w:p>
          <w:p w14:paraId="61BF4CBA" w14:textId="77777777" w:rsidR="00DE2315" w:rsidRDefault="00DE2315">
            <w:pPr>
              <w:ind w:left="-57"/>
              <w:jc w:val="center"/>
              <w:rPr>
                <w:rFonts w:asciiTheme="minorHAnsi" w:hAnsiTheme="minorHAnsi"/>
                <w:b w:val="0"/>
                <w:sz w:val="22"/>
              </w:rPr>
            </w:pPr>
          </w:p>
          <w:p w14:paraId="02EF7781" w14:textId="77777777" w:rsidR="00DE2315" w:rsidRDefault="00AD12B7">
            <w:pPr>
              <w:ind w:left="-57"/>
              <w:jc w:val="center"/>
            </w:pPr>
            <w:proofErr w:type="spellStart"/>
            <w:r>
              <w:rPr>
                <w:rFonts w:asciiTheme="minorHAnsi" w:hAnsiTheme="minorHAnsi"/>
                <w:b w:val="0"/>
                <w:sz w:val="22"/>
              </w:rPr>
              <w:t>Ex</w:t>
            </w:r>
            <w:proofErr w:type="spellEnd"/>
            <w:r>
              <w:rPr>
                <w:rFonts w:asciiTheme="minorHAnsi" w:hAnsiTheme="minorHAnsi"/>
                <w:b w:val="0"/>
                <w:sz w:val="22"/>
              </w:rPr>
              <w:t>: Proibido fumar</w:t>
            </w:r>
          </w:p>
        </w:tc>
        <w:tc>
          <w:tcPr>
            <w:tcW w:w="1497" w:type="dxa"/>
            <w:gridSpan w:val="7"/>
            <w:shd w:val="clear" w:color="auto" w:fill="auto"/>
          </w:tcPr>
          <w:p w14:paraId="37C853F9" w14:textId="77777777" w:rsidR="00DE2315" w:rsidRDefault="00DE2315">
            <w:pPr>
              <w:ind w:left="-57"/>
              <w:jc w:val="left"/>
              <w:rPr>
                <w:rFonts w:asciiTheme="minorHAnsi" w:hAnsiTheme="minorHAnsi"/>
                <w:b w:val="0"/>
                <w:sz w:val="22"/>
              </w:rPr>
            </w:pPr>
          </w:p>
          <w:p w14:paraId="1B4A5592" w14:textId="77777777" w:rsidR="00DE2315" w:rsidRDefault="00DE2315">
            <w:pPr>
              <w:ind w:left="-57"/>
              <w:jc w:val="left"/>
              <w:rPr>
                <w:rFonts w:asciiTheme="minorHAnsi" w:hAnsiTheme="minorHAnsi"/>
                <w:b w:val="0"/>
                <w:sz w:val="22"/>
              </w:rPr>
            </w:pPr>
          </w:p>
          <w:p w14:paraId="0DC191EA" w14:textId="77777777" w:rsidR="00DE2315" w:rsidRDefault="00DE2315">
            <w:pPr>
              <w:ind w:left="-57"/>
              <w:jc w:val="center"/>
              <w:rPr>
                <w:rFonts w:asciiTheme="minorHAnsi" w:hAnsiTheme="minorHAnsi"/>
                <w:b w:val="0"/>
                <w:sz w:val="22"/>
              </w:rPr>
            </w:pPr>
          </w:p>
          <w:p w14:paraId="5607899C" w14:textId="77777777" w:rsidR="00DE2315" w:rsidRDefault="00AD12B7">
            <w:pPr>
              <w:ind w:left="-57"/>
              <w:jc w:val="center"/>
            </w:pPr>
            <w:proofErr w:type="spellStart"/>
            <w:r>
              <w:rPr>
                <w:rFonts w:asciiTheme="minorHAnsi" w:hAnsiTheme="minorHAnsi"/>
                <w:b w:val="0"/>
                <w:sz w:val="22"/>
              </w:rPr>
              <w:t>Ex</w:t>
            </w:r>
            <w:proofErr w:type="spellEnd"/>
            <w:r>
              <w:rPr>
                <w:rFonts w:asciiTheme="minorHAnsi" w:hAnsiTheme="minorHAnsi"/>
                <w:b w:val="0"/>
                <w:sz w:val="22"/>
              </w:rPr>
              <w:t xml:space="preserve">: </w:t>
            </w:r>
            <w:proofErr w:type="spellStart"/>
            <w:r>
              <w:rPr>
                <w:rFonts w:asciiTheme="minorHAnsi" w:hAnsiTheme="minorHAnsi"/>
                <w:b w:val="0"/>
                <w:sz w:val="22"/>
              </w:rPr>
              <w:t>xx</w:t>
            </w:r>
            <w:proofErr w:type="spellEnd"/>
          </w:p>
        </w:tc>
        <w:tc>
          <w:tcPr>
            <w:tcW w:w="1558" w:type="dxa"/>
            <w:shd w:val="clear" w:color="auto" w:fill="auto"/>
          </w:tcPr>
          <w:p w14:paraId="7A370A13" w14:textId="77777777" w:rsidR="00DE2315" w:rsidRDefault="00AD12B7">
            <w:pPr>
              <w:ind w:left="-57"/>
              <w:jc w:val="left"/>
              <w:rPr>
                <w:rFonts w:asciiTheme="minorHAnsi" w:hAnsiTheme="minorHAnsi"/>
                <w:b w:val="0"/>
                <w:bCs/>
                <w:sz w:val="22"/>
              </w:rPr>
            </w:pPr>
            <w:proofErr w:type="spellStart"/>
            <w:r>
              <w:rPr>
                <w:rFonts w:asciiTheme="minorHAnsi" w:hAnsiTheme="minorHAnsi"/>
                <w:b w:val="0"/>
              </w:rPr>
              <w:t>Ex</w:t>
            </w:r>
            <w:proofErr w:type="spellEnd"/>
            <w:r>
              <w:rPr>
                <w:rFonts w:asciiTheme="minorHAnsi" w:hAnsiTheme="minorHAnsi"/>
                <w:b w:val="0"/>
              </w:rPr>
              <w:t>:</w:t>
            </w:r>
            <w:r>
              <w:object w:dxaOrig="1965" w:dyaOrig="1455" w14:anchorId="35D207BD">
                <v:shape id="ole_rId6" o:spid="_x0000_i1026" style="width:60pt;height:57.75pt" coordsize="" o:spt="100" adj="0,,0" path="" stroked="f">
                  <v:stroke joinstyle="miter"/>
                  <v:imagedata r:id="rId12" o:title=""/>
                  <v:formulas/>
                  <v:path o:connecttype="segments"/>
                </v:shape>
                <o:OLEObject Type="Embed" ProgID="PBrush" ShapeID="ole_rId6" DrawAspect="Content" ObjectID="_1696233330" r:id="rId13"/>
              </w:object>
            </w:r>
          </w:p>
        </w:tc>
      </w:tr>
      <w:tr w:rsidR="00DE2315" w14:paraId="35D51138" w14:textId="77777777">
        <w:trPr>
          <w:trHeight w:val="278"/>
        </w:trPr>
        <w:tc>
          <w:tcPr>
            <w:tcW w:w="1978" w:type="dxa"/>
            <w:gridSpan w:val="2"/>
            <w:shd w:val="clear" w:color="auto" w:fill="auto"/>
          </w:tcPr>
          <w:p w14:paraId="542C3463" w14:textId="77777777" w:rsidR="00DE2315" w:rsidRDefault="00AD12B7">
            <w:pPr>
              <w:tabs>
                <w:tab w:val="center" w:pos="4419"/>
                <w:tab w:val="right" w:pos="8838"/>
              </w:tabs>
              <w:jc w:val="center"/>
              <w:rPr>
                <w:rFonts w:asciiTheme="minorHAnsi" w:hAnsiTheme="minorHAnsi"/>
                <w:b w:val="0"/>
                <w:sz w:val="22"/>
              </w:rPr>
            </w:pPr>
            <w:r>
              <w:rPr>
                <w:rFonts w:asciiTheme="minorHAnsi" w:hAnsiTheme="minorHAnsi"/>
                <w:b w:val="0"/>
                <w:sz w:val="22"/>
              </w:rPr>
              <w:t>Acrescentar todos os símbolos utilizados conforme exemplos acima</w:t>
            </w:r>
          </w:p>
        </w:tc>
        <w:tc>
          <w:tcPr>
            <w:tcW w:w="2347" w:type="dxa"/>
            <w:gridSpan w:val="6"/>
            <w:shd w:val="clear" w:color="auto" w:fill="auto"/>
          </w:tcPr>
          <w:p w14:paraId="3EE29D9F" w14:textId="77777777" w:rsidR="00DE2315" w:rsidRDefault="00DE2315">
            <w:pPr>
              <w:ind w:left="-57"/>
              <w:jc w:val="left"/>
              <w:rPr>
                <w:rFonts w:asciiTheme="minorHAnsi" w:hAnsiTheme="minorHAnsi"/>
                <w:b w:val="0"/>
                <w:bCs/>
                <w:sz w:val="22"/>
              </w:rPr>
            </w:pPr>
          </w:p>
        </w:tc>
        <w:tc>
          <w:tcPr>
            <w:tcW w:w="1965" w:type="dxa"/>
            <w:gridSpan w:val="7"/>
            <w:shd w:val="clear" w:color="auto" w:fill="auto"/>
          </w:tcPr>
          <w:p w14:paraId="16C5A692" w14:textId="77777777" w:rsidR="00DE2315" w:rsidRDefault="00DE2315">
            <w:pPr>
              <w:ind w:left="-57"/>
              <w:jc w:val="left"/>
              <w:rPr>
                <w:rFonts w:asciiTheme="minorHAnsi" w:hAnsiTheme="minorHAnsi"/>
                <w:b w:val="0"/>
                <w:bCs/>
                <w:sz w:val="22"/>
              </w:rPr>
            </w:pPr>
          </w:p>
        </w:tc>
        <w:tc>
          <w:tcPr>
            <w:tcW w:w="1497" w:type="dxa"/>
            <w:gridSpan w:val="7"/>
            <w:shd w:val="clear" w:color="auto" w:fill="auto"/>
          </w:tcPr>
          <w:p w14:paraId="3793DF4B" w14:textId="77777777" w:rsidR="00DE2315" w:rsidRDefault="00DE2315">
            <w:pPr>
              <w:ind w:left="-57"/>
              <w:jc w:val="left"/>
              <w:rPr>
                <w:rFonts w:asciiTheme="minorHAnsi" w:hAnsiTheme="minorHAnsi"/>
                <w:b w:val="0"/>
                <w:bCs/>
                <w:sz w:val="22"/>
              </w:rPr>
            </w:pPr>
          </w:p>
        </w:tc>
        <w:tc>
          <w:tcPr>
            <w:tcW w:w="1558" w:type="dxa"/>
            <w:shd w:val="clear" w:color="auto" w:fill="auto"/>
          </w:tcPr>
          <w:p w14:paraId="3EEA1930" w14:textId="77777777" w:rsidR="00DE2315" w:rsidRDefault="00DE2315">
            <w:pPr>
              <w:ind w:left="-57"/>
              <w:jc w:val="left"/>
              <w:rPr>
                <w:rFonts w:asciiTheme="minorHAnsi" w:hAnsiTheme="minorHAnsi"/>
                <w:b w:val="0"/>
                <w:bCs/>
                <w:sz w:val="22"/>
              </w:rPr>
            </w:pPr>
          </w:p>
        </w:tc>
      </w:tr>
      <w:tr w:rsidR="00DE2315" w14:paraId="60767CBF" w14:textId="77777777">
        <w:trPr>
          <w:trHeight w:val="303"/>
        </w:trPr>
        <w:tc>
          <w:tcPr>
            <w:tcW w:w="9345" w:type="dxa"/>
            <w:gridSpan w:val="23"/>
            <w:shd w:val="clear" w:color="auto" w:fill="auto"/>
          </w:tcPr>
          <w:p w14:paraId="4A024F76" w14:textId="77777777" w:rsidR="00DE2315" w:rsidRDefault="00AD12B7">
            <w:pPr>
              <w:jc w:val="left"/>
            </w:pPr>
            <w:r>
              <w:rPr>
                <w:rFonts w:asciiTheme="minorHAnsi" w:hAnsiTheme="minorHAnsi"/>
                <w:bCs/>
                <w:sz w:val="22"/>
              </w:rPr>
              <w:t>12.1.2 Sinalização de Alerta:</w:t>
            </w:r>
          </w:p>
          <w:p w14:paraId="55AF2B98" w14:textId="77777777" w:rsidR="00DE2315" w:rsidRDefault="00AD12B7">
            <w:pPr>
              <w:numPr>
                <w:ilvl w:val="0"/>
                <w:numId w:val="7"/>
              </w:numPr>
              <w:jc w:val="left"/>
            </w:pPr>
            <w:r>
              <w:rPr>
                <w:rFonts w:asciiTheme="minorHAnsi" w:hAnsiTheme="minorHAnsi"/>
                <w:b w:val="0"/>
                <w:sz w:val="22"/>
              </w:rPr>
              <w:t xml:space="preserve">forma: triangular; </w:t>
            </w:r>
          </w:p>
          <w:p w14:paraId="3C285C3B" w14:textId="77777777" w:rsidR="00DE2315" w:rsidRDefault="00AD12B7">
            <w:pPr>
              <w:numPr>
                <w:ilvl w:val="0"/>
                <w:numId w:val="7"/>
              </w:numPr>
              <w:jc w:val="left"/>
            </w:pPr>
            <w:r>
              <w:rPr>
                <w:rFonts w:asciiTheme="minorHAnsi" w:hAnsiTheme="minorHAnsi"/>
                <w:b w:val="0"/>
                <w:sz w:val="22"/>
              </w:rPr>
              <w:t xml:space="preserve">cor do fundo (cor de contraste): amarela; </w:t>
            </w:r>
          </w:p>
          <w:p w14:paraId="7367207E" w14:textId="77777777" w:rsidR="00DE2315" w:rsidRDefault="00AD12B7">
            <w:pPr>
              <w:numPr>
                <w:ilvl w:val="0"/>
                <w:numId w:val="7"/>
              </w:numPr>
              <w:jc w:val="left"/>
            </w:pPr>
            <w:r>
              <w:rPr>
                <w:rFonts w:asciiTheme="minorHAnsi" w:hAnsiTheme="minorHAnsi"/>
                <w:b w:val="0"/>
                <w:sz w:val="22"/>
              </w:rPr>
              <w:t xml:space="preserve">moldura: preta; </w:t>
            </w:r>
          </w:p>
          <w:p w14:paraId="5656728A" w14:textId="77777777" w:rsidR="00DE2315" w:rsidRDefault="00AD12B7">
            <w:pPr>
              <w:numPr>
                <w:ilvl w:val="0"/>
                <w:numId w:val="7"/>
              </w:numPr>
              <w:jc w:val="left"/>
            </w:pPr>
            <w:r>
              <w:rPr>
                <w:rFonts w:asciiTheme="minorHAnsi" w:hAnsiTheme="minorHAnsi"/>
                <w:b w:val="0"/>
                <w:sz w:val="22"/>
              </w:rPr>
              <w:t xml:space="preserve">cor do símbolo (cor de segurança): preta; </w:t>
            </w:r>
          </w:p>
          <w:p w14:paraId="4D750035" w14:textId="77777777" w:rsidR="00DE2315" w:rsidRDefault="00AD12B7">
            <w:pPr>
              <w:numPr>
                <w:ilvl w:val="0"/>
                <w:numId w:val="7"/>
              </w:numPr>
              <w:jc w:val="left"/>
            </w:pPr>
            <w:r>
              <w:rPr>
                <w:rFonts w:asciiTheme="minorHAnsi" w:hAnsiTheme="minorHAnsi"/>
                <w:b w:val="0"/>
                <w:sz w:val="22"/>
              </w:rPr>
              <w:t xml:space="preserve">margem (opcional): branca; </w:t>
            </w:r>
          </w:p>
          <w:p w14:paraId="1C95D68F" w14:textId="77777777" w:rsidR="00DE2315" w:rsidRDefault="00AD12B7">
            <w:pPr>
              <w:numPr>
                <w:ilvl w:val="0"/>
                <w:numId w:val="7"/>
              </w:numPr>
              <w:jc w:val="left"/>
            </w:pPr>
            <w:r>
              <w:rPr>
                <w:rFonts w:asciiTheme="minorHAnsi" w:hAnsiTheme="minorHAnsi"/>
                <w:b w:val="0"/>
                <w:sz w:val="22"/>
              </w:rPr>
              <w:t>proporcionalidades paramétricas.</w:t>
            </w:r>
          </w:p>
          <w:p w14:paraId="3B54F59B" w14:textId="77777777" w:rsidR="00DE2315" w:rsidRDefault="00AD12B7">
            <w:pPr>
              <w:numPr>
                <w:ilvl w:val="0"/>
                <w:numId w:val="7"/>
              </w:numPr>
              <w:jc w:val="left"/>
            </w:pPr>
            <w:r>
              <w:rPr>
                <w:rFonts w:asciiTheme="minorHAnsi" w:hAnsiTheme="minorHAnsi"/>
                <w:b w:val="0"/>
                <w:sz w:val="22"/>
              </w:rPr>
              <w:t xml:space="preserve">Altura de instalação: </w:t>
            </w:r>
            <w:proofErr w:type="spellStart"/>
            <w:r>
              <w:rPr>
                <w:rFonts w:asciiTheme="minorHAnsi" w:hAnsiTheme="minorHAnsi"/>
                <w:b w:val="0"/>
                <w:color w:val="800000"/>
                <w:sz w:val="22"/>
              </w:rPr>
              <w:t>xxxxx</w:t>
            </w:r>
            <w:proofErr w:type="spellEnd"/>
            <w:r>
              <w:rPr>
                <w:rFonts w:asciiTheme="minorHAnsi" w:hAnsiTheme="minorHAnsi"/>
                <w:b w:val="0"/>
                <w:color w:val="800000"/>
                <w:sz w:val="22"/>
              </w:rPr>
              <w:t>;</w:t>
            </w:r>
          </w:p>
          <w:p w14:paraId="455F03FD" w14:textId="77777777" w:rsidR="00DE2315" w:rsidRDefault="00AD12B7">
            <w:pPr>
              <w:numPr>
                <w:ilvl w:val="0"/>
                <w:numId w:val="7"/>
              </w:numPr>
              <w:jc w:val="left"/>
            </w:pPr>
            <w:r>
              <w:rPr>
                <w:rFonts w:asciiTheme="minorHAnsi" w:hAnsiTheme="minorHAnsi"/>
                <w:b w:val="0"/>
                <w:sz w:val="22"/>
              </w:rPr>
              <w:t xml:space="preserve">Lado do triângulo: </w:t>
            </w:r>
            <w:proofErr w:type="spellStart"/>
            <w:r>
              <w:rPr>
                <w:rFonts w:asciiTheme="minorHAnsi" w:hAnsiTheme="minorHAnsi"/>
                <w:b w:val="0"/>
                <w:color w:val="800000"/>
                <w:sz w:val="22"/>
              </w:rPr>
              <w:t>xxxxx</w:t>
            </w:r>
            <w:proofErr w:type="spellEnd"/>
            <w:r>
              <w:rPr>
                <w:rFonts w:asciiTheme="minorHAnsi" w:hAnsiTheme="minorHAnsi"/>
                <w:b w:val="0"/>
                <w:color w:val="800000"/>
                <w:sz w:val="22"/>
              </w:rPr>
              <w:t xml:space="preserve">; </w:t>
            </w:r>
          </w:p>
          <w:p w14:paraId="6928E217" w14:textId="77777777" w:rsidR="00DE2315" w:rsidRDefault="00DE2315">
            <w:pPr>
              <w:ind w:left="663"/>
              <w:jc w:val="left"/>
              <w:rPr>
                <w:rFonts w:asciiTheme="minorHAnsi" w:hAnsiTheme="minorHAnsi"/>
                <w:sz w:val="22"/>
              </w:rPr>
            </w:pPr>
          </w:p>
        </w:tc>
      </w:tr>
      <w:tr w:rsidR="00DE2315" w14:paraId="71CB919E" w14:textId="77777777">
        <w:trPr>
          <w:trHeight w:val="420"/>
        </w:trPr>
        <w:tc>
          <w:tcPr>
            <w:tcW w:w="1975" w:type="dxa"/>
            <w:gridSpan w:val="2"/>
            <w:shd w:val="clear" w:color="auto" w:fill="auto"/>
          </w:tcPr>
          <w:p w14:paraId="3C9C96E9" w14:textId="77777777" w:rsidR="00DE2315" w:rsidRDefault="00AD12B7">
            <w:pPr>
              <w:jc w:val="left"/>
              <w:rPr>
                <w:rFonts w:asciiTheme="minorHAnsi" w:hAnsiTheme="minorHAnsi"/>
                <w:b w:val="0"/>
                <w:sz w:val="22"/>
              </w:rPr>
            </w:pPr>
            <w:r>
              <w:rPr>
                <w:rFonts w:asciiTheme="minorHAnsi" w:hAnsiTheme="minorHAnsi"/>
                <w:b w:val="0"/>
                <w:bCs/>
                <w:sz w:val="22"/>
              </w:rPr>
              <w:t>Código</w:t>
            </w:r>
          </w:p>
        </w:tc>
        <w:tc>
          <w:tcPr>
            <w:tcW w:w="2107" w:type="dxa"/>
            <w:gridSpan w:val="4"/>
            <w:shd w:val="clear" w:color="auto" w:fill="auto"/>
          </w:tcPr>
          <w:p w14:paraId="5E563538" w14:textId="77777777" w:rsidR="00DE2315" w:rsidRDefault="00AD12B7">
            <w:pPr>
              <w:jc w:val="left"/>
              <w:rPr>
                <w:rFonts w:asciiTheme="minorHAnsi" w:hAnsiTheme="minorHAnsi"/>
                <w:b w:val="0"/>
                <w:sz w:val="22"/>
              </w:rPr>
            </w:pPr>
            <w:r>
              <w:rPr>
                <w:rFonts w:asciiTheme="minorHAnsi" w:hAnsiTheme="minorHAnsi"/>
                <w:b w:val="0"/>
                <w:bCs/>
                <w:sz w:val="22"/>
              </w:rPr>
              <w:t>Símbolo</w:t>
            </w:r>
          </w:p>
        </w:tc>
        <w:tc>
          <w:tcPr>
            <w:tcW w:w="2209" w:type="dxa"/>
            <w:gridSpan w:val="9"/>
            <w:shd w:val="clear" w:color="auto" w:fill="auto"/>
          </w:tcPr>
          <w:p w14:paraId="2C44979C" w14:textId="77777777" w:rsidR="00DE2315" w:rsidRDefault="00AD12B7">
            <w:pPr>
              <w:jc w:val="left"/>
              <w:rPr>
                <w:rFonts w:asciiTheme="minorHAnsi" w:hAnsiTheme="minorHAnsi"/>
                <w:b w:val="0"/>
                <w:sz w:val="22"/>
              </w:rPr>
            </w:pPr>
            <w:r>
              <w:rPr>
                <w:rFonts w:asciiTheme="minorHAnsi" w:hAnsiTheme="minorHAnsi"/>
                <w:b w:val="0"/>
                <w:bCs/>
                <w:sz w:val="22"/>
              </w:rPr>
              <w:t>Significado</w:t>
            </w:r>
          </w:p>
        </w:tc>
        <w:tc>
          <w:tcPr>
            <w:tcW w:w="1469" w:type="dxa"/>
            <w:gridSpan w:val="6"/>
            <w:shd w:val="clear" w:color="auto" w:fill="auto"/>
          </w:tcPr>
          <w:p w14:paraId="5E791596" w14:textId="77777777" w:rsidR="00DE2315" w:rsidRDefault="00AD12B7">
            <w:pPr>
              <w:jc w:val="left"/>
              <w:rPr>
                <w:rFonts w:asciiTheme="minorHAnsi" w:hAnsiTheme="minorHAnsi"/>
                <w:b w:val="0"/>
                <w:sz w:val="22"/>
              </w:rPr>
            </w:pPr>
            <w:r>
              <w:rPr>
                <w:rFonts w:asciiTheme="minorHAnsi" w:hAnsiTheme="minorHAnsi"/>
                <w:b w:val="0"/>
                <w:bCs/>
                <w:sz w:val="22"/>
              </w:rPr>
              <w:t>Quantidade</w:t>
            </w:r>
          </w:p>
        </w:tc>
        <w:tc>
          <w:tcPr>
            <w:tcW w:w="1585" w:type="dxa"/>
            <w:gridSpan w:val="2"/>
            <w:shd w:val="clear" w:color="auto" w:fill="auto"/>
          </w:tcPr>
          <w:p w14:paraId="663DF421" w14:textId="77777777" w:rsidR="00DE2315" w:rsidRDefault="00AD12B7">
            <w:pPr>
              <w:jc w:val="left"/>
              <w:rPr>
                <w:rFonts w:asciiTheme="minorHAnsi" w:hAnsiTheme="minorHAnsi"/>
                <w:b w:val="0"/>
                <w:sz w:val="22"/>
              </w:rPr>
            </w:pPr>
            <w:r>
              <w:rPr>
                <w:rFonts w:asciiTheme="minorHAnsi" w:hAnsiTheme="minorHAnsi"/>
                <w:b w:val="0"/>
                <w:bCs/>
                <w:sz w:val="22"/>
              </w:rPr>
              <w:t xml:space="preserve">      Dimensões</w:t>
            </w:r>
          </w:p>
        </w:tc>
      </w:tr>
      <w:tr w:rsidR="00DE2315" w14:paraId="18C8A6CF" w14:textId="77777777">
        <w:trPr>
          <w:trHeight w:val="420"/>
        </w:trPr>
        <w:tc>
          <w:tcPr>
            <w:tcW w:w="1975" w:type="dxa"/>
            <w:gridSpan w:val="2"/>
            <w:shd w:val="clear" w:color="auto" w:fill="auto"/>
          </w:tcPr>
          <w:p w14:paraId="299E4F5D" w14:textId="77777777" w:rsidR="00DE2315" w:rsidRDefault="00AD12B7">
            <w:pPr>
              <w:jc w:val="left"/>
              <w:rPr>
                <w:rFonts w:asciiTheme="minorHAnsi" w:hAnsiTheme="minorHAnsi"/>
                <w:b w:val="0"/>
                <w:sz w:val="22"/>
              </w:rPr>
            </w:pPr>
            <w:r>
              <w:rPr>
                <w:rFonts w:asciiTheme="minorHAnsi" w:hAnsiTheme="minorHAnsi"/>
                <w:b w:val="0"/>
                <w:sz w:val="22"/>
              </w:rPr>
              <w:t>Exemplo: A2</w:t>
            </w:r>
          </w:p>
        </w:tc>
        <w:tc>
          <w:tcPr>
            <w:tcW w:w="2107" w:type="dxa"/>
            <w:gridSpan w:val="4"/>
            <w:shd w:val="clear" w:color="auto" w:fill="auto"/>
          </w:tcPr>
          <w:p w14:paraId="39576B17" w14:textId="77777777" w:rsidR="00DE2315" w:rsidRDefault="00AD12B7">
            <w:pPr>
              <w:jc w:val="left"/>
            </w:pPr>
            <w:proofErr w:type="spellStart"/>
            <w:r>
              <w:rPr>
                <w:rFonts w:asciiTheme="minorHAnsi" w:hAnsiTheme="minorHAnsi"/>
                <w:b w:val="0"/>
                <w:sz w:val="22"/>
              </w:rPr>
              <w:t>Ex</w:t>
            </w:r>
            <w:proofErr w:type="spellEnd"/>
            <w:r>
              <w:rPr>
                <w:rFonts w:asciiTheme="minorHAnsi" w:hAnsiTheme="minorHAnsi"/>
                <w:b w:val="0"/>
                <w:sz w:val="22"/>
              </w:rPr>
              <w:t>:</w:t>
            </w:r>
            <w:r>
              <w:rPr>
                <w:noProof/>
              </w:rPr>
              <w:drawing>
                <wp:inline distT="0" distB="0" distL="0" distR="0" wp14:anchorId="557FAF08" wp14:editId="1E6AA9CA">
                  <wp:extent cx="1148715" cy="785495"/>
                  <wp:effectExtent l="0" t="0" r="0" b="0"/>
                  <wp:docPr id="2" name="Imagem 55" descr="fig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55" descr="fig18"/>
                          <pic:cNvPicPr>
                            <a:picLocks noChangeAspect="1" noChangeArrowheads="1"/>
                          </pic:cNvPicPr>
                        </pic:nvPicPr>
                        <pic:blipFill>
                          <a:blip r:embed="rId14"/>
                          <a:stretch>
                            <a:fillRect/>
                          </a:stretch>
                        </pic:blipFill>
                        <pic:spPr bwMode="auto">
                          <a:xfrm>
                            <a:off x="0" y="0"/>
                            <a:ext cx="1148715" cy="785495"/>
                          </a:xfrm>
                          <a:prstGeom prst="rect">
                            <a:avLst/>
                          </a:prstGeom>
                        </pic:spPr>
                      </pic:pic>
                    </a:graphicData>
                  </a:graphic>
                </wp:inline>
              </w:drawing>
            </w:r>
          </w:p>
        </w:tc>
        <w:tc>
          <w:tcPr>
            <w:tcW w:w="2209" w:type="dxa"/>
            <w:gridSpan w:val="9"/>
            <w:shd w:val="clear" w:color="auto" w:fill="auto"/>
          </w:tcPr>
          <w:p w14:paraId="69B4360F" w14:textId="77777777" w:rsidR="00DE2315" w:rsidRDefault="00AD12B7">
            <w:pPr>
              <w:tabs>
                <w:tab w:val="center" w:pos="4419"/>
                <w:tab w:val="right" w:pos="8838"/>
              </w:tabs>
              <w:rPr>
                <w:rFonts w:asciiTheme="minorHAnsi" w:hAnsiTheme="minorHAnsi"/>
                <w:b w:val="0"/>
                <w:sz w:val="22"/>
              </w:rPr>
            </w:pPr>
            <w:proofErr w:type="spellStart"/>
            <w:r>
              <w:rPr>
                <w:rFonts w:asciiTheme="minorHAnsi" w:hAnsiTheme="minorHAnsi"/>
                <w:b w:val="0"/>
                <w:sz w:val="22"/>
              </w:rPr>
              <w:t>Ex</w:t>
            </w:r>
            <w:proofErr w:type="spellEnd"/>
            <w:r>
              <w:rPr>
                <w:rFonts w:asciiTheme="minorHAnsi" w:hAnsiTheme="minorHAnsi"/>
                <w:b w:val="0"/>
                <w:sz w:val="22"/>
              </w:rPr>
              <w:t>:    Cuidado,</w:t>
            </w:r>
          </w:p>
          <w:p w14:paraId="418ABC15" w14:textId="77777777" w:rsidR="00DE2315" w:rsidRDefault="00AD12B7">
            <w:pPr>
              <w:tabs>
                <w:tab w:val="center" w:pos="4419"/>
                <w:tab w:val="right" w:pos="8838"/>
              </w:tabs>
              <w:rPr>
                <w:rFonts w:asciiTheme="minorHAnsi" w:hAnsiTheme="minorHAnsi"/>
                <w:b w:val="0"/>
                <w:sz w:val="22"/>
              </w:rPr>
            </w:pPr>
            <w:r>
              <w:rPr>
                <w:rFonts w:asciiTheme="minorHAnsi" w:hAnsiTheme="minorHAnsi"/>
                <w:b w:val="0"/>
                <w:sz w:val="22"/>
              </w:rPr>
              <w:t xml:space="preserve">           risco de </w:t>
            </w:r>
          </w:p>
          <w:p w14:paraId="025E5B48" w14:textId="77777777" w:rsidR="00DE2315" w:rsidRDefault="00AD12B7">
            <w:pPr>
              <w:jc w:val="left"/>
              <w:rPr>
                <w:rFonts w:asciiTheme="minorHAnsi" w:hAnsiTheme="minorHAnsi"/>
                <w:b w:val="0"/>
                <w:sz w:val="22"/>
              </w:rPr>
            </w:pPr>
            <w:r>
              <w:rPr>
                <w:rFonts w:asciiTheme="minorHAnsi" w:hAnsiTheme="minorHAnsi"/>
                <w:b w:val="0"/>
                <w:sz w:val="22"/>
              </w:rPr>
              <w:t xml:space="preserve">          incêndio</w:t>
            </w:r>
          </w:p>
        </w:tc>
        <w:tc>
          <w:tcPr>
            <w:tcW w:w="1469" w:type="dxa"/>
            <w:gridSpan w:val="6"/>
            <w:shd w:val="clear" w:color="auto" w:fill="auto"/>
          </w:tcPr>
          <w:p w14:paraId="78E090FA" w14:textId="77777777" w:rsidR="00DE2315" w:rsidRDefault="00AD12B7">
            <w:pPr>
              <w:jc w:val="left"/>
              <w:rPr>
                <w:rFonts w:asciiTheme="minorHAnsi" w:hAnsiTheme="minorHAnsi"/>
                <w:b w:val="0"/>
                <w:sz w:val="22"/>
              </w:rPr>
            </w:pPr>
            <w:proofErr w:type="spellStart"/>
            <w:r>
              <w:rPr>
                <w:rFonts w:asciiTheme="minorHAnsi" w:hAnsiTheme="minorHAnsi"/>
                <w:b w:val="0"/>
                <w:sz w:val="22"/>
              </w:rPr>
              <w:t>Ex:xx</w:t>
            </w:r>
            <w:proofErr w:type="spellEnd"/>
          </w:p>
        </w:tc>
        <w:tc>
          <w:tcPr>
            <w:tcW w:w="1585" w:type="dxa"/>
            <w:gridSpan w:val="2"/>
            <w:shd w:val="clear" w:color="auto" w:fill="auto"/>
          </w:tcPr>
          <w:p w14:paraId="5A26AD06" w14:textId="77777777" w:rsidR="00DE2315" w:rsidRDefault="00AD12B7">
            <w:pPr>
              <w:jc w:val="left"/>
              <w:rPr>
                <w:rFonts w:asciiTheme="minorHAnsi" w:hAnsiTheme="minorHAnsi"/>
                <w:b w:val="0"/>
                <w:sz w:val="22"/>
              </w:rPr>
            </w:pPr>
            <w:proofErr w:type="spellStart"/>
            <w:r>
              <w:rPr>
                <w:rFonts w:asciiTheme="minorHAnsi" w:hAnsiTheme="minorHAnsi"/>
                <w:b w:val="0"/>
                <w:sz w:val="22"/>
              </w:rPr>
              <w:t>Ex</w:t>
            </w:r>
            <w:proofErr w:type="spellEnd"/>
            <w:r>
              <w:rPr>
                <w:rFonts w:asciiTheme="minorHAnsi" w:hAnsiTheme="minorHAnsi"/>
                <w:b w:val="0"/>
                <w:sz w:val="22"/>
              </w:rPr>
              <w:t>:</w:t>
            </w:r>
            <w:r>
              <w:rPr>
                <w:rFonts w:asciiTheme="minorHAnsi" w:hAnsiTheme="minorHAnsi"/>
                <w:b w:val="0"/>
              </w:rPr>
              <w:t xml:space="preserve"> </w:t>
            </w:r>
            <w:r>
              <w:object w:dxaOrig="1815" w:dyaOrig="1545" w14:anchorId="7D0062BA">
                <v:shape id="ole_rId9" o:spid="_x0000_i1027" style="width:68.25pt;height:57pt" coordsize="" o:spt="100" adj="0,,0" path="" stroked="f">
                  <v:stroke joinstyle="miter"/>
                  <v:imagedata r:id="rId15" o:title=""/>
                  <v:formulas/>
                  <v:path o:connecttype="segments"/>
                </v:shape>
                <o:OLEObject Type="Embed" ProgID="PBrush" ShapeID="ole_rId9" DrawAspect="Content" ObjectID="_1696233331" r:id="rId16"/>
              </w:object>
            </w:r>
          </w:p>
        </w:tc>
      </w:tr>
      <w:tr w:rsidR="00DE2315" w14:paraId="0C674F7D" w14:textId="77777777">
        <w:trPr>
          <w:trHeight w:val="420"/>
        </w:trPr>
        <w:tc>
          <w:tcPr>
            <w:tcW w:w="1975" w:type="dxa"/>
            <w:gridSpan w:val="2"/>
            <w:shd w:val="clear" w:color="auto" w:fill="auto"/>
          </w:tcPr>
          <w:p w14:paraId="64B40EB1" w14:textId="77777777" w:rsidR="00DE2315" w:rsidRDefault="00AD12B7">
            <w:pPr>
              <w:tabs>
                <w:tab w:val="center" w:pos="4419"/>
                <w:tab w:val="right" w:pos="8838"/>
              </w:tabs>
              <w:jc w:val="center"/>
              <w:rPr>
                <w:rFonts w:asciiTheme="minorHAnsi" w:hAnsiTheme="minorHAnsi"/>
                <w:b w:val="0"/>
                <w:sz w:val="22"/>
              </w:rPr>
            </w:pPr>
            <w:r>
              <w:rPr>
                <w:rFonts w:asciiTheme="minorHAnsi" w:hAnsiTheme="minorHAnsi"/>
                <w:b w:val="0"/>
                <w:sz w:val="22"/>
              </w:rPr>
              <w:t>Acrescentar todos os símbolos utilizados conforme exemplos acima</w:t>
            </w:r>
          </w:p>
          <w:p w14:paraId="6AA47EAE" w14:textId="77777777" w:rsidR="00DE2315" w:rsidRDefault="00DE2315">
            <w:pPr>
              <w:jc w:val="left"/>
              <w:rPr>
                <w:rFonts w:asciiTheme="minorHAnsi" w:hAnsiTheme="minorHAnsi"/>
                <w:b w:val="0"/>
                <w:sz w:val="22"/>
              </w:rPr>
            </w:pPr>
          </w:p>
        </w:tc>
        <w:tc>
          <w:tcPr>
            <w:tcW w:w="2107" w:type="dxa"/>
            <w:gridSpan w:val="4"/>
            <w:shd w:val="clear" w:color="auto" w:fill="auto"/>
          </w:tcPr>
          <w:p w14:paraId="439CC602" w14:textId="77777777" w:rsidR="00DE2315" w:rsidRDefault="00DE2315">
            <w:pPr>
              <w:jc w:val="left"/>
              <w:rPr>
                <w:rFonts w:asciiTheme="minorHAnsi" w:hAnsiTheme="minorHAnsi"/>
                <w:b w:val="0"/>
                <w:sz w:val="22"/>
              </w:rPr>
            </w:pPr>
          </w:p>
        </w:tc>
        <w:tc>
          <w:tcPr>
            <w:tcW w:w="2209" w:type="dxa"/>
            <w:gridSpan w:val="9"/>
            <w:shd w:val="clear" w:color="auto" w:fill="auto"/>
          </w:tcPr>
          <w:p w14:paraId="70650AAC" w14:textId="77777777" w:rsidR="00DE2315" w:rsidRDefault="00DE2315">
            <w:pPr>
              <w:jc w:val="left"/>
              <w:rPr>
                <w:rFonts w:asciiTheme="minorHAnsi" w:hAnsiTheme="minorHAnsi"/>
                <w:b w:val="0"/>
                <w:sz w:val="22"/>
              </w:rPr>
            </w:pPr>
          </w:p>
        </w:tc>
        <w:tc>
          <w:tcPr>
            <w:tcW w:w="1469" w:type="dxa"/>
            <w:gridSpan w:val="6"/>
            <w:shd w:val="clear" w:color="auto" w:fill="auto"/>
          </w:tcPr>
          <w:p w14:paraId="6F57616B" w14:textId="77777777" w:rsidR="00DE2315" w:rsidRDefault="00DE2315">
            <w:pPr>
              <w:jc w:val="left"/>
              <w:rPr>
                <w:rFonts w:asciiTheme="minorHAnsi" w:hAnsiTheme="minorHAnsi"/>
                <w:b w:val="0"/>
                <w:sz w:val="22"/>
              </w:rPr>
            </w:pPr>
          </w:p>
        </w:tc>
        <w:tc>
          <w:tcPr>
            <w:tcW w:w="1585" w:type="dxa"/>
            <w:gridSpan w:val="2"/>
            <w:shd w:val="clear" w:color="auto" w:fill="auto"/>
          </w:tcPr>
          <w:p w14:paraId="0641264F" w14:textId="77777777" w:rsidR="00DE2315" w:rsidRDefault="00DE2315">
            <w:pPr>
              <w:jc w:val="left"/>
              <w:rPr>
                <w:rFonts w:asciiTheme="minorHAnsi" w:hAnsiTheme="minorHAnsi"/>
                <w:b w:val="0"/>
                <w:sz w:val="22"/>
              </w:rPr>
            </w:pPr>
          </w:p>
        </w:tc>
      </w:tr>
      <w:tr w:rsidR="00DE2315" w14:paraId="193C8482" w14:textId="77777777">
        <w:trPr>
          <w:trHeight w:val="274"/>
        </w:trPr>
        <w:tc>
          <w:tcPr>
            <w:tcW w:w="9345" w:type="dxa"/>
            <w:gridSpan w:val="23"/>
            <w:shd w:val="clear" w:color="auto" w:fill="auto"/>
          </w:tcPr>
          <w:p w14:paraId="72611705" w14:textId="77777777" w:rsidR="00DE2315" w:rsidRDefault="00AD12B7">
            <w:pPr>
              <w:jc w:val="left"/>
              <w:rPr>
                <w:bCs/>
              </w:rPr>
            </w:pPr>
            <w:r>
              <w:rPr>
                <w:rFonts w:asciiTheme="minorHAnsi" w:hAnsiTheme="minorHAnsi"/>
                <w:bCs/>
                <w:sz w:val="22"/>
              </w:rPr>
              <w:t>12.1.3 Sinalização de Orientação e Salvamento:</w:t>
            </w:r>
          </w:p>
          <w:p w14:paraId="11BD05E4" w14:textId="77777777" w:rsidR="00DE2315" w:rsidRDefault="00AD12B7">
            <w:pPr>
              <w:numPr>
                <w:ilvl w:val="0"/>
                <w:numId w:val="8"/>
              </w:numPr>
              <w:jc w:val="left"/>
            </w:pPr>
            <w:r>
              <w:rPr>
                <w:rFonts w:asciiTheme="minorHAnsi" w:hAnsiTheme="minorHAnsi"/>
                <w:b w:val="0"/>
                <w:sz w:val="22"/>
              </w:rPr>
              <w:t xml:space="preserve">forma: quadrada ou retangular; </w:t>
            </w:r>
          </w:p>
          <w:p w14:paraId="1B97C509" w14:textId="77777777" w:rsidR="00DE2315" w:rsidRDefault="00AD12B7">
            <w:pPr>
              <w:numPr>
                <w:ilvl w:val="0"/>
                <w:numId w:val="8"/>
              </w:numPr>
              <w:jc w:val="left"/>
            </w:pPr>
            <w:r>
              <w:rPr>
                <w:rFonts w:asciiTheme="minorHAnsi" w:hAnsiTheme="minorHAnsi"/>
                <w:b w:val="0"/>
                <w:sz w:val="22"/>
              </w:rPr>
              <w:t xml:space="preserve">cor do fundo (cor de segurança): verde; </w:t>
            </w:r>
          </w:p>
          <w:p w14:paraId="286EAF81" w14:textId="77777777" w:rsidR="00DE2315" w:rsidRDefault="00AD12B7">
            <w:pPr>
              <w:numPr>
                <w:ilvl w:val="0"/>
                <w:numId w:val="8"/>
              </w:numPr>
              <w:jc w:val="left"/>
            </w:pPr>
            <w:r>
              <w:rPr>
                <w:rFonts w:asciiTheme="minorHAnsi" w:hAnsiTheme="minorHAnsi"/>
                <w:b w:val="0"/>
                <w:sz w:val="22"/>
              </w:rPr>
              <w:t xml:space="preserve">cor do símbolo (cor de contraste): fotoluminescente; </w:t>
            </w:r>
          </w:p>
          <w:p w14:paraId="394FBB69" w14:textId="77777777" w:rsidR="00DE2315" w:rsidRDefault="00AD12B7">
            <w:pPr>
              <w:numPr>
                <w:ilvl w:val="0"/>
                <w:numId w:val="8"/>
              </w:numPr>
              <w:jc w:val="left"/>
            </w:pPr>
            <w:r>
              <w:rPr>
                <w:rFonts w:asciiTheme="minorHAnsi" w:hAnsiTheme="minorHAnsi"/>
                <w:b w:val="0"/>
                <w:sz w:val="22"/>
              </w:rPr>
              <w:t xml:space="preserve">margem (opcional): fotoluminescente; </w:t>
            </w:r>
          </w:p>
          <w:p w14:paraId="42D572ED" w14:textId="77777777" w:rsidR="00DE2315" w:rsidRDefault="00AD12B7">
            <w:pPr>
              <w:numPr>
                <w:ilvl w:val="0"/>
                <w:numId w:val="8"/>
              </w:numPr>
              <w:jc w:val="left"/>
            </w:pPr>
            <w:r>
              <w:rPr>
                <w:rFonts w:asciiTheme="minorHAnsi" w:hAnsiTheme="minorHAnsi"/>
                <w:b w:val="0"/>
                <w:sz w:val="22"/>
              </w:rPr>
              <w:t xml:space="preserve">proporcionalidades paramétricas. </w:t>
            </w:r>
          </w:p>
          <w:p w14:paraId="11A6C864" w14:textId="77777777" w:rsidR="00DE2315" w:rsidRDefault="00AD12B7">
            <w:pPr>
              <w:numPr>
                <w:ilvl w:val="0"/>
                <w:numId w:val="8"/>
              </w:numPr>
              <w:jc w:val="left"/>
            </w:pPr>
            <w:r>
              <w:rPr>
                <w:rFonts w:asciiTheme="minorHAnsi" w:hAnsiTheme="minorHAnsi"/>
                <w:b w:val="0"/>
                <w:sz w:val="22"/>
              </w:rPr>
              <w:lastRenderedPageBreak/>
              <w:t xml:space="preserve">Altura de instalação: </w:t>
            </w:r>
            <w:proofErr w:type="spellStart"/>
            <w:r>
              <w:rPr>
                <w:rFonts w:asciiTheme="minorHAnsi" w:hAnsiTheme="minorHAnsi"/>
                <w:b w:val="0"/>
                <w:color w:val="800000"/>
                <w:sz w:val="22"/>
              </w:rPr>
              <w:t>xxxxx</w:t>
            </w:r>
            <w:proofErr w:type="spellEnd"/>
            <w:r>
              <w:rPr>
                <w:rFonts w:asciiTheme="minorHAnsi" w:hAnsiTheme="minorHAnsi"/>
                <w:b w:val="0"/>
                <w:color w:val="800000"/>
                <w:sz w:val="22"/>
              </w:rPr>
              <w:t>;</w:t>
            </w:r>
          </w:p>
          <w:p w14:paraId="46625315" w14:textId="77777777" w:rsidR="00DE2315" w:rsidRDefault="00AD12B7">
            <w:pPr>
              <w:numPr>
                <w:ilvl w:val="0"/>
                <w:numId w:val="8"/>
              </w:numPr>
              <w:jc w:val="left"/>
            </w:pPr>
            <w:r>
              <w:rPr>
                <w:rFonts w:asciiTheme="minorHAnsi" w:hAnsiTheme="minorHAnsi"/>
                <w:b w:val="0"/>
                <w:sz w:val="22"/>
              </w:rPr>
              <w:t xml:space="preserve">Lados do </w:t>
            </w:r>
            <w:proofErr w:type="gramStart"/>
            <w:r>
              <w:rPr>
                <w:rFonts w:asciiTheme="minorHAnsi" w:hAnsiTheme="minorHAnsi"/>
                <w:b w:val="0"/>
                <w:sz w:val="22"/>
              </w:rPr>
              <w:t>retângulo :</w:t>
            </w:r>
            <w:proofErr w:type="gramEnd"/>
            <w:r>
              <w:rPr>
                <w:rFonts w:asciiTheme="minorHAnsi" w:hAnsiTheme="minorHAnsi"/>
                <w:b w:val="0"/>
                <w:sz w:val="22"/>
              </w:rPr>
              <w:t xml:space="preserve"> </w:t>
            </w:r>
            <w:proofErr w:type="spellStart"/>
            <w:r>
              <w:rPr>
                <w:rFonts w:asciiTheme="minorHAnsi" w:hAnsiTheme="minorHAnsi"/>
                <w:b w:val="0"/>
                <w:color w:val="800000"/>
                <w:sz w:val="22"/>
              </w:rPr>
              <w:t>xxxxx</w:t>
            </w:r>
            <w:proofErr w:type="spellEnd"/>
            <w:r>
              <w:rPr>
                <w:rFonts w:asciiTheme="minorHAnsi" w:hAnsiTheme="minorHAnsi"/>
                <w:b w:val="0"/>
                <w:color w:val="800000"/>
                <w:sz w:val="22"/>
              </w:rPr>
              <w:t xml:space="preserve">; </w:t>
            </w:r>
          </w:p>
          <w:p w14:paraId="451A33A8" w14:textId="77777777" w:rsidR="00DE2315" w:rsidRDefault="00DE2315">
            <w:pPr>
              <w:ind w:left="663"/>
              <w:jc w:val="left"/>
              <w:rPr>
                <w:rFonts w:asciiTheme="minorHAnsi" w:hAnsiTheme="minorHAnsi"/>
                <w:sz w:val="22"/>
              </w:rPr>
            </w:pPr>
          </w:p>
        </w:tc>
      </w:tr>
      <w:tr w:rsidR="00DE2315" w14:paraId="25BB3FCB" w14:textId="77777777">
        <w:trPr>
          <w:trHeight w:val="274"/>
        </w:trPr>
        <w:tc>
          <w:tcPr>
            <w:tcW w:w="1975" w:type="dxa"/>
            <w:gridSpan w:val="2"/>
            <w:shd w:val="clear" w:color="auto" w:fill="auto"/>
          </w:tcPr>
          <w:p w14:paraId="41B425D9" w14:textId="77777777" w:rsidR="00DE2315" w:rsidRDefault="00AD12B7">
            <w:pPr>
              <w:jc w:val="left"/>
              <w:rPr>
                <w:rFonts w:asciiTheme="minorHAnsi" w:hAnsiTheme="minorHAnsi"/>
                <w:b w:val="0"/>
                <w:sz w:val="22"/>
              </w:rPr>
            </w:pPr>
            <w:r>
              <w:rPr>
                <w:rFonts w:asciiTheme="minorHAnsi" w:hAnsiTheme="minorHAnsi"/>
                <w:b w:val="0"/>
                <w:bCs/>
                <w:sz w:val="22"/>
              </w:rPr>
              <w:lastRenderedPageBreak/>
              <w:t>Código</w:t>
            </w:r>
          </w:p>
        </w:tc>
        <w:tc>
          <w:tcPr>
            <w:tcW w:w="2036" w:type="dxa"/>
            <w:gridSpan w:val="3"/>
            <w:shd w:val="clear" w:color="auto" w:fill="auto"/>
          </w:tcPr>
          <w:p w14:paraId="371CDFA2" w14:textId="77777777" w:rsidR="00DE2315" w:rsidRDefault="00AD12B7">
            <w:pPr>
              <w:jc w:val="left"/>
              <w:rPr>
                <w:rFonts w:asciiTheme="minorHAnsi" w:hAnsiTheme="minorHAnsi"/>
                <w:b w:val="0"/>
                <w:sz w:val="22"/>
              </w:rPr>
            </w:pPr>
            <w:r>
              <w:rPr>
                <w:rFonts w:asciiTheme="minorHAnsi" w:hAnsiTheme="minorHAnsi"/>
                <w:b w:val="0"/>
                <w:bCs/>
                <w:sz w:val="22"/>
              </w:rPr>
              <w:t>Símbolo</w:t>
            </w:r>
          </w:p>
        </w:tc>
        <w:tc>
          <w:tcPr>
            <w:tcW w:w="1708" w:type="dxa"/>
            <w:gridSpan w:val="9"/>
            <w:shd w:val="clear" w:color="auto" w:fill="auto"/>
          </w:tcPr>
          <w:p w14:paraId="69BC0F9C" w14:textId="77777777" w:rsidR="00DE2315" w:rsidRDefault="00AD12B7">
            <w:pPr>
              <w:jc w:val="left"/>
              <w:rPr>
                <w:rFonts w:asciiTheme="minorHAnsi" w:hAnsiTheme="minorHAnsi"/>
                <w:b w:val="0"/>
                <w:sz w:val="22"/>
              </w:rPr>
            </w:pPr>
            <w:r>
              <w:rPr>
                <w:rFonts w:asciiTheme="minorHAnsi" w:hAnsiTheme="minorHAnsi"/>
                <w:b w:val="0"/>
                <w:bCs/>
                <w:sz w:val="22"/>
              </w:rPr>
              <w:t>Significado</w:t>
            </w:r>
          </w:p>
        </w:tc>
        <w:tc>
          <w:tcPr>
            <w:tcW w:w="1122" w:type="dxa"/>
            <w:gridSpan w:val="4"/>
            <w:shd w:val="clear" w:color="auto" w:fill="auto"/>
          </w:tcPr>
          <w:p w14:paraId="6EAFB1A1" w14:textId="77777777" w:rsidR="00DE2315" w:rsidRDefault="00AD12B7">
            <w:pPr>
              <w:jc w:val="left"/>
              <w:rPr>
                <w:rFonts w:asciiTheme="minorHAnsi" w:hAnsiTheme="minorHAnsi"/>
                <w:b w:val="0"/>
                <w:sz w:val="22"/>
              </w:rPr>
            </w:pPr>
            <w:r>
              <w:rPr>
                <w:rFonts w:asciiTheme="minorHAnsi" w:hAnsiTheme="minorHAnsi"/>
                <w:b w:val="0"/>
                <w:bCs/>
                <w:sz w:val="22"/>
              </w:rPr>
              <w:t>Quantidade</w:t>
            </w:r>
          </w:p>
        </w:tc>
        <w:tc>
          <w:tcPr>
            <w:tcW w:w="2504" w:type="dxa"/>
            <w:gridSpan w:val="5"/>
            <w:shd w:val="clear" w:color="auto" w:fill="auto"/>
          </w:tcPr>
          <w:p w14:paraId="653E6526" w14:textId="77777777" w:rsidR="00DE2315" w:rsidRDefault="00AD12B7">
            <w:pPr>
              <w:jc w:val="left"/>
              <w:rPr>
                <w:rFonts w:asciiTheme="minorHAnsi" w:hAnsiTheme="minorHAnsi"/>
                <w:b w:val="0"/>
                <w:sz w:val="22"/>
              </w:rPr>
            </w:pPr>
            <w:r>
              <w:rPr>
                <w:rFonts w:asciiTheme="minorHAnsi" w:hAnsiTheme="minorHAnsi"/>
                <w:b w:val="0"/>
                <w:bCs/>
                <w:sz w:val="22"/>
              </w:rPr>
              <w:t>Dimensões</w:t>
            </w:r>
          </w:p>
        </w:tc>
      </w:tr>
      <w:tr w:rsidR="00DE2315" w14:paraId="7E8FC53A" w14:textId="77777777">
        <w:trPr>
          <w:trHeight w:val="274"/>
        </w:trPr>
        <w:tc>
          <w:tcPr>
            <w:tcW w:w="1975" w:type="dxa"/>
            <w:gridSpan w:val="2"/>
            <w:shd w:val="clear" w:color="auto" w:fill="auto"/>
          </w:tcPr>
          <w:p w14:paraId="1B8B122F" w14:textId="77777777" w:rsidR="00DE2315" w:rsidRDefault="00DE2315">
            <w:pPr>
              <w:jc w:val="center"/>
              <w:rPr>
                <w:rFonts w:asciiTheme="minorHAnsi" w:hAnsiTheme="minorHAnsi"/>
                <w:b w:val="0"/>
                <w:sz w:val="22"/>
              </w:rPr>
            </w:pPr>
          </w:p>
          <w:p w14:paraId="41455AD5" w14:textId="77777777" w:rsidR="00DE2315" w:rsidRDefault="00DE2315">
            <w:pPr>
              <w:jc w:val="center"/>
              <w:rPr>
                <w:rFonts w:asciiTheme="minorHAnsi" w:hAnsiTheme="minorHAnsi"/>
                <w:b w:val="0"/>
                <w:sz w:val="22"/>
              </w:rPr>
            </w:pPr>
          </w:p>
          <w:p w14:paraId="1CBA7B57" w14:textId="77777777" w:rsidR="00DE2315" w:rsidRDefault="00AD12B7">
            <w:pPr>
              <w:jc w:val="center"/>
            </w:pPr>
            <w:r>
              <w:rPr>
                <w:rFonts w:asciiTheme="minorHAnsi" w:hAnsiTheme="minorHAnsi"/>
                <w:b w:val="0"/>
                <w:sz w:val="22"/>
              </w:rPr>
              <w:t>Exemplo: S1</w:t>
            </w:r>
          </w:p>
        </w:tc>
        <w:tc>
          <w:tcPr>
            <w:tcW w:w="2036" w:type="dxa"/>
            <w:gridSpan w:val="3"/>
            <w:shd w:val="clear" w:color="auto" w:fill="auto"/>
          </w:tcPr>
          <w:p w14:paraId="391A89E7" w14:textId="77777777" w:rsidR="00DE2315" w:rsidRDefault="00AD12B7">
            <w:pPr>
              <w:jc w:val="left"/>
            </w:pPr>
            <w:proofErr w:type="spellStart"/>
            <w:r>
              <w:rPr>
                <w:rFonts w:asciiTheme="minorHAnsi" w:hAnsiTheme="minorHAnsi"/>
                <w:b w:val="0"/>
                <w:sz w:val="22"/>
              </w:rPr>
              <w:t>Ex</w:t>
            </w:r>
            <w:proofErr w:type="spellEnd"/>
            <w:r>
              <w:rPr>
                <w:rFonts w:asciiTheme="minorHAnsi" w:hAnsiTheme="minorHAnsi"/>
                <w:b w:val="0"/>
                <w:sz w:val="22"/>
              </w:rPr>
              <w:t>:</w:t>
            </w:r>
          </w:p>
          <w:p w14:paraId="4A293FD4" w14:textId="77777777" w:rsidR="00DE2315" w:rsidRDefault="00AD12B7">
            <w:pPr>
              <w:jc w:val="left"/>
              <w:rPr>
                <w:rFonts w:asciiTheme="minorHAnsi" w:hAnsiTheme="minorHAnsi"/>
                <w:b w:val="0"/>
                <w:sz w:val="22"/>
              </w:rPr>
            </w:pPr>
            <w:r>
              <w:rPr>
                <w:rFonts w:asciiTheme="minorHAnsi" w:hAnsiTheme="minorHAnsi"/>
                <w:b w:val="0"/>
                <w:sz w:val="22"/>
                <w:lang w:eastAsia="pt-BR"/>
              </w:rPr>
              <w:t xml:space="preserve"> </w:t>
            </w:r>
            <w:r>
              <w:rPr>
                <w:noProof/>
              </w:rPr>
              <w:drawing>
                <wp:inline distT="0" distB="0" distL="0" distR="0" wp14:anchorId="12D86A31" wp14:editId="136E8D94">
                  <wp:extent cx="1057275" cy="533400"/>
                  <wp:effectExtent l="0" t="0" r="0" b="0"/>
                  <wp:docPr id="3" name="Imagem 1173" descr="s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1173" descr="se2"/>
                          <pic:cNvPicPr>
                            <a:picLocks noChangeAspect="1" noChangeArrowheads="1"/>
                          </pic:cNvPicPr>
                        </pic:nvPicPr>
                        <pic:blipFill>
                          <a:blip r:embed="rId17"/>
                          <a:stretch>
                            <a:fillRect/>
                          </a:stretch>
                        </pic:blipFill>
                        <pic:spPr bwMode="auto">
                          <a:xfrm>
                            <a:off x="0" y="0"/>
                            <a:ext cx="1057275" cy="533400"/>
                          </a:xfrm>
                          <a:prstGeom prst="rect">
                            <a:avLst/>
                          </a:prstGeom>
                        </pic:spPr>
                      </pic:pic>
                    </a:graphicData>
                  </a:graphic>
                </wp:inline>
              </w:drawing>
            </w:r>
          </w:p>
        </w:tc>
        <w:tc>
          <w:tcPr>
            <w:tcW w:w="1708" w:type="dxa"/>
            <w:gridSpan w:val="9"/>
            <w:shd w:val="clear" w:color="auto" w:fill="auto"/>
          </w:tcPr>
          <w:p w14:paraId="2B828AD9" w14:textId="77777777" w:rsidR="00DE2315" w:rsidRDefault="00DE2315">
            <w:pPr>
              <w:tabs>
                <w:tab w:val="center" w:pos="4419"/>
                <w:tab w:val="right" w:pos="8838"/>
              </w:tabs>
              <w:jc w:val="center"/>
              <w:rPr>
                <w:rFonts w:asciiTheme="minorHAnsi" w:hAnsiTheme="minorHAnsi"/>
                <w:b w:val="0"/>
                <w:sz w:val="22"/>
              </w:rPr>
            </w:pPr>
          </w:p>
          <w:p w14:paraId="4A1570B6" w14:textId="77777777" w:rsidR="00DE2315" w:rsidRDefault="00AD12B7">
            <w:pPr>
              <w:tabs>
                <w:tab w:val="center" w:pos="4419"/>
                <w:tab w:val="right" w:pos="8838"/>
              </w:tabs>
              <w:jc w:val="center"/>
              <w:rPr>
                <w:rFonts w:asciiTheme="minorHAnsi" w:hAnsiTheme="minorHAnsi"/>
                <w:b w:val="0"/>
                <w:sz w:val="22"/>
              </w:rPr>
            </w:pPr>
            <w:proofErr w:type="spellStart"/>
            <w:r>
              <w:rPr>
                <w:rFonts w:asciiTheme="minorHAnsi" w:hAnsiTheme="minorHAnsi"/>
                <w:b w:val="0"/>
                <w:sz w:val="22"/>
              </w:rPr>
              <w:t>Ex</w:t>
            </w:r>
            <w:proofErr w:type="spellEnd"/>
            <w:r>
              <w:rPr>
                <w:rFonts w:asciiTheme="minorHAnsi" w:hAnsiTheme="minorHAnsi"/>
                <w:b w:val="0"/>
                <w:sz w:val="22"/>
              </w:rPr>
              <w:t xml:space="preserve">: Saída          </w:t>
            </w:r>
            <w:proofErr w:type="gramStart"/>
            <w:r>
              <w:rPr>
                <w:rFonts w:asciiTheme="minorHAnsi" w:hAnsiTheme="minorHAnsi"/>
                <w:b w:val="0"/>
                <w:sz w:val="22"/>
              </w:rPr>
              <w:t>De  Emergência</w:t>
            </w:r>
            <w:proofErr w:type="gramEnd"/>
          </w:p>
          <w:p w14:paraId="3391D3B4" w14:textId="77777777" w:rsidR="00DE2315" w:rsidRDefault="00DE2315">
            <w:pPr>
              <w:jc w:val="left"/>
              <w:rPr>
                <w:rFonts w:asciiTheme="minorHAnsi" w:hAnsiTheme="minorHAnsi"/>
                <w:b w:val="0"/>
                <w:sz w:val="22"/>
              </w:rPr>
            </w:pPr>
          </w:p>
        </w:tc>
        <w:tc>
          <w:tcPr>
            <w:tcW w:w="1122" w:type="dxa"/>
            <w:gridSpan w:val="4"/>
            <w:shd w:val="clear" w:color="auto" w:fill="auto"/>
          </w:tcPr>
          <w:p w14:paraId="7C737535" w14:textId="77777777" w:rsidR="00DE2315" w:rsidRDefault="00DE2315">
            <w:pPr>
              <w:jc w:val="left"/>
              <w:rPr>
                <w:rFonts w:asciiTheme="minorHAnsi" w:hAnsiTheme="minorHAnsi"/>
                <w:b w:val="0"/>
                <w:sz w:val="22"/>
              </w:rPr>
            </w:pPr>
          </w:p>
          <w:p w14:paraId="746463C4" w14:textId="77777777" w:rsidR="00DE2315" w:rsidRDefault="00DE2315">
            <w:pPr>
              <w:jc w:val="left"/>
              <w:rPr>
                <w:rFonts w:asciiTheme="minorHAnsi" w:hAnsiTheme="minorHAnsi"/>
                <w:b w:val="0"/>
                <w:sz w:val="22"/>
              </w:rPr>
            </w:pPr>
          </w:p>
          <w:p w14:paraId="4A545D99" w14:textId="77777777" w:rsidR="00DE2315" w:rsidRDefault="00AD12B7">
            <w:pPr>
              <w:jc w:val="left"/>
            </w:pPr>
            <w:proofErr w:type="spellStart"/>
            <w:r>
              <w:rPr>
                <w:rFonts w:asciiTheme="minorHAnsi" w:hAnsiTheme="minorHAnsi"/>
                <w:b w:val="0"/>
                <w:sz w:val="22"/>
              </w:rPr>
              <w:t>Ex:xx</w:t>
            </w:r>
            <w:proofErr w:type="spellEnd"/>
          </w:p>
        </w:tc>
        <w:tc>
          <w:tcPr>
            <w:tcW w:w="2504" w:type="dxa"/>
            <w:gridSpan w:val="5"/>
            <w:shd w:val="clear" w:color="auto" w:fill="auto"/>
          </w:tcPr>
          <w:p w14:paraId="2197991D" w14:textId="77777777" w:rsidR="00DE2315" w:rsidRDefault="00AD12B7">
            <w:pPr>
              <w:jc w:val="left"/>
            </w:pPr>
            <w:proofErr w:type="spellStart"/>
            <w:r>
              <w:rPr>
                <w:rFonts w:asciiTheme="minorHAnsi" w:hAnsiTheme="minorHAnsi"/>
                <w:b w:val="0"/>
                <w:sz w:val="22"/>
              </w:rPr>
              <w:t>Ex</w:t>
            </w:r>
            <w:proofErr w:type="spellEnd"/>
            <w:r>
              <w:rPr>
                <w:rFonts w:asciiTheme="minorHAnsi" w:hAnsiTheme="minorHAnsi"/>
                <w:b w:val="0"/>
                <w:sz w:val="22"/>
              </w:rPr>
              <w:t>:</w:t>
            </w:r>
            <w:r>
              <w:rPr>
                <w:rFonts w:asciiTheme="minorHAnsi" w:hAnsiTheme="minorHAnsi"/>
                <w:b w:val="0"/>
              </w:rPr>
              <w:t xml:space="preserve"> </w:t>
            </w:r>
          </w:p>
          <w:p w14:paraId="4FD9C1E7" w14:textId="77777777" w:rsidR="00DE2315" w:rsidRDefault="00AD12B7">
            <w:pPr>
              <w:jc w:val="left"/>
            </w:pPr>
            <w:r>
              <w:rPr>
                <w:rFonts w:asciiTheme="minorHAnsi" w:hAnsiTheme="minorHAnsi"/>
                <w:b w:val="0"/>
              </w:rPr>
              <w:t xml:space="preserve">          </w:t>
            </w:r>
            <w:r>
              <w:object w:dxaOrig="1605" w:dyaOrig="1635" w14:anchorId="133A2DF3">
                <v:shape id="ole_rId12" o:spid="_x0000_i1028" style="width:28.5pt;height:43.5pt" coordsize="" o:spt="100" adj="0,,0" path="" stroked="f">
                  <v:stroke joinstyle="miter"/>
                  <v:imagedata r:id="rId18" o:title=""/>
                  <v:formulas/>
                  <v:path o:connecttype="segments"/>
                </v:shape>
                <o:OLEObject Type="Embed" ProgID="PBrush" ShapeID="ole_rId12" DrawAspect="Content" ObjectID="_1696233332" r:id="rId19"/>
              </w:object>
            </w:r>
            <w:r>
              <w:rPr>
                <w:rFonts w:asciiTheme="minorHAnsi" w:hAnsiTheme="minorHAnsi"/>
                <w:b w:val="0"/>
              </w:rPr>
              <w:t>ou</w:t>
            </w:r>
            <w:r>
              <w:object w:dxaOrig="1965" w:dyaOrig="1005" w14:anchorId="3A018C2F">
                <v:shape id="ole_rId14" o:spid="_x0000_i1029" style="width:57.75pt;height:57.75pt" coordsize="" o:spt="100" adj="0,,0" path="" stroked="f">
                  <v:stroke joinstyle="miter"/>
                  <v:imagedata r:id="rId20" o:title=""/>
                  <v:formulas/>
                  <v:path o:connecttype="segments"/>
                </v:shape>
                <o:OLEObject Type="Embed" ProgID="PBrush" ShapeID="ole_rId14" DrawAspect="Content" ObjectID="_1696233333" r:id="rId21"/>
              </w:object>
            </w:r>
          </w:p>
          <w:p w14:paraId="6FF0A8FC" w14:textId="77777777" w:rsidR="00DE2315" w:rsidRDefault="00DE2315">
            <w:pPr>
              <w:jc w:val="left"/>
              <w:rPr>
                <w:rFonts w:asciiTheme="minorHAnsi" w:hAnsiTheme="minorHAnsi"/>
                <w:b w:val="0"/>
                <w:sz w:val="22"/>
              </w:rPr>
            </w:pPr>
          </w:p>
        </w:tc>
      </w:tr>
      <w:tr w:rsidR="00DE2315" w14:paraId="6E0F87DE" w14:textId="77777777">
        <w:trPr>
          <w:trHeight w:val="274"/>
        </w:trPr>
        <w:tc>
          <w:tcPr>
            <w:tcW w:w="1975" w:type="dxa"/>
            <w:gridSpan w:val="2"/>
            <w:shd w:val="clear" w:color="auto" w:fill="auto"/>
          </w:tcPr>
          <w:p w14:paraId="6C8E41AC" w14:textId="77777777" w:rsidR="00DE2315" w:rsidRDefault="00AD12B7">
            <w:pPr>
              <w:jc w:val="left"/>
              <w:rPr>
                <w:rFonts w:asciiTheme="minorHAnsi" w:hAnsiTheme="minorHAnsi"/>
                <w:b w:val="0"/>
                <w:sz w:val="22"/>
              </w:rPr>
            </w:pPr>
            <w:r>
              <w:rPr>
                <w:rFonts w:asciiTheme="minorHAnsi" w:hAnsiTheme="minorHAnsi"/>
                <w:b w:val="0"/>
                <w:sz w:val="22"/>
              </w:rPr>
              <w:t>Acrescentar todos os símbolos utilizados conforme exemplos acima</w:t>
            </w:r>
          </w:p>
        </w:tc>
        <w:tc>
          <w:tcPr>
            <w:tcW w:w="2036" w:type="dxa"/>
            <w:gridSpan w:val="3"/>
            <w:shd w:val="clear" w:color="auto" w:fill="auto"/>
          </w:tcPr>
          <w:p w14:paraId="287A4A36" w14:textId="77777777" w:rsidR="00DE2315" w:rsidRDefault="00DE2315">
            <w:pPr>
              <w:jc w:val="left"/>
              <w:rPr>
                <w:rFonts w:asciiTheme="minorHAnsi" w:hAnsiTheme="minorHAnsi"/>
                <w:b w:val="0"/>
                <w:sz w:val="22"/>
              </w:rPr>
            </w:pPr>
          </w:p>
        </w:tc>
        <w:tc>
          <w:tcPr>
            <w:tcW w:w="1708" w:type="dxa"/>
            <w:gridSpan w:val="9"/>
            <w:shd w:val="clear" w:color="auto" w:fill="auto"/>
          </w:tcPr>
          <w:p w14:paraId="767DD4A7" w14:textId="77777777" w:rsidR="00DE2315" w:rsidRDefault="00DE2315">
            <w:pPr>
              <w:jc w:val="left"/>
              <w:rPr>
                <w:rFonts w:asciiTheme="minorHAnsi" w:hAnsiTheme="minorHAnsi"/>
                <w:b w:val="0"/>
                <w:sz w:val="22"/>
              </w:rPr>
            </w:pPr>
          </w:p>
        </w:tc>
        <w:tc>
          <w:tcPr>
            <w:tcW w:w="1122" w:type="dxa"/>
            <w:gridSpan w:val="4"/>
            <w:shd w:val="clear" w:color="auto" w:fill="auto"/>
          </w:tcPr>
          <w:p w14:paraId="5453FF1B" w14:textId="77777777" w:rsidR="00DE2315" w:rsidRDefault="00DE2315">
            <w:pPr>
              <w:jc w:val="left"/>
              <w:rPr>
                <w:rFonts w:asciiTheme="minorHAnsi" w:hAnsiTheme="minorHAnsi"/>
                <w:b w:val="0"/>
                <w:sz w:val="22"/>
              </w:rPr>
            </w:pPr>
          </w:p>
        </w:tc>
        <w:tc>
          <w:tcPr>
            <w:tcW w:w="2504" w:type="dxa"/>
            <w:gridSpan w:val="5"/>
            <w:shd w:val="clear" w:color="auto" w:fill="auto"/>
          </w:tcPr>
          <w:p w14:paraId="356E9323" w14:textId="77777777" w:rsidR="00DE2315" w:rsidRDefault="00DE2315">
            <w:pPr>
              <w:jc w:val="left"/>
              <w:rPr>
                <w:rFonts w:asciiTheme="minorHAnsi" w:hAnsiTheme="minorHAnsi"/>
                <w:b w:val="0"/>
                <w:sz w:val="22"/>
              </w:rPr>
            </w:pPr>
          </w:p>
        </w:tc>
      </w:tr>
      <w:tr w:rsidR="00DE2315" w14:paraId="0D02FA91" w14:textId="77777777">
        <w:trPr>
          <w:trHeight w:val="268"/>
        </w:trPr>
        <w:tc>
          <w:tcPr>
            <w:tcW w:w="9345" w:type="dxa"/>
            <w:gridSpan w:val="23"/>
            <w:shd w:val="clear" w:color="auto" w:fill="auto"/>
          </w:tcPr>
          <w:p w14:paraId="64DC4DE7" w14:textId="77777777" w:rsidR="00DE2315" w:rsidRDefault="00AD12B7">
            <w:pPr>
              <w:jc w:val="left"/>
              <w:rPr>
                <w:bCs/>
              </w:rPr>
            </w:pPr>
            <w:r>
              <w:rPr>
                <w:rFonts w:asciiTheme="minorHAnsi" w:hAnsiTheme="minorHAnsi"/>
                <w:bCs/>
                <w:color w:val="auto"/>
                <w:sz w:val="22"/>
              </w:rPr>
              <w:t>12.1.4 Sinalização de equipamentos:</w:t>
            </w:r>
          </w:p>
          <w:p w14:paraId="72A5734D" w14:textId="77777777" w:rsidR="00DE2315" w:rsidRDefault="00AD12B7">
            <w:pPr>
              <w:numPr>
                <w:ilvl w:val="0"/>
                <w:numId w:val="9"/>
              </w:numPr>
              <w:jc w:val="left"/>
            </w:pPr>
            <w:r>
              <w:rPr>
                <w:rFonts w:asciiTheme="minorHAnsi" w:hAnsiTheme="minorHAnsi"/>
                <w:b w:val="0"/>
                <w:sz w:val="22"/>
              </w:rPr>
              <w:t xml:space="preserve">forma: quadrada ou retangular; </w:t>
            </w:r>
          </w:p>
          <w:p w14:paraId="50454FC0" w14:textId="77777777" w:rsidR="00DE2315" w:rsidRDefault="00AD12B7">
            <w:pPr>
              <w:numPr>
                <w:ilvl w:val="0"/>
                <w:numId w:val="9"/>
              </w:numPr>
              <w:jc w:val="left"/>
            </w:pPr>
            <w:r>
              <w:rPr>
                <w:rFonts w:asciiTheme="minorHAnsi" w:hAnsiTheme="minorHAnsi"/>
                <w:b w:val="0"/>
                <w:sz w:val="22"/>
              </w:rPr>
              <w:t xml:space="preserve">cor de fundo (cor de segurança): vermelha; </w:t>
            </w:r>
          </w:p>
          <w:p w14:paraId="0E115F7B" w14:textId="77777777" w:rsidR="00DE2315" w:rsidRDefault="00AD12B7">
            <w:pPr>
              <w:numPr>
                <w:ilvl w:val="0"/>
                <w:numId w:val="9"/>
              </w:numPr>
              <w:jc w:val="left"/>
            </w:pPr>
            <w:r>
              <w:rPr>
                <w:rFonts w:asciiTheme="minorHAnsi" w:hAnsiTheme="minorHAnsi"/>
                <w:b w:val="0"/>
                <w:sz w:val="22"/>
              </w:rPr>
              <w:t xml:space="preserve">cor do símbolo (cor de contraste): fotoluminescente; </w:t>
            </w:r>
          </w:p>
          <w:p w14:paraId="4B88A648" w14:textId="77777777" w:rsidR="00DE2315" w:rsidRDefault="00AD12B7">
            <w:pPr>
              <w:numPr>
                <w:ilvl w:val="0"/>
                <w:numId w:val="9"/>
              </w:numPr>
              <w:jc w:val="left"/>
            </w:pPr>
            <w:r>
              <w:rPr>
                <w:rFonts w:asciiTheme="minorHAnsi" w:hAnsiTheme="minorHAnsi"/>
                <w:b w:val="0"/>
                <w:sz w:val="22"/>
              </w:rPr>
              <w:t xml:space="preserve">margem (opcional): fotoluminescente; </w:t>
            </w:r>
          </w:p>
          <w:p w14:paraId="546005A0" w14:textId="77777777" w:rsidR="00DE2315" w:rsidRDefault="00AD12B7">
            <w:pPr>
              <w:numPr>
                <w:ilvl w:val="0"/>
                <w:numId w:val="9"/>
              </w:numPr>
              <w:jc w:val="left"/>
            </w:pPr>
            <w:r>
              <w:rPr>
                <w:rFonts w:asciiTheme="minorHAnsi" w:hAnsiTheme="minorHAnsi"/>
                <w:b w:val="0"/>
                <w:sz w:val="22"/>
              </w:rPr>
              <w:t>proporcionalidades paramétricas.</w:t>
            </w:r>
          </w:p>
          <w:p w14:paraId="02C4B36E" w14:textId="77777777" w:rsidR="00DE2315" w:rsidRDefault="00AD12B7">
            <w:pPr>
              <w:numPr>
                <w:ilvl w:val="0"/>
                <w:numId w:val="9"/>
              </w:numPr>
              <w:jc w:val="left"/>
            </w:pPr>
            <w:r>
              <w:rPr>
                <w:rFonts w:asciiTheme="minorHAnsi" w:hAnsiTheme="minorHAnsi"/>
                <w:b w:val="0"/>
                <w:sz w:val="22"/>
              </w:rPr>
              <w:t xml:space="preserve">Altura de instalação: </w:t>
            </w:r>
            <w:proofErr w:type="spellStart"/>
            <w:r>
              <w:rPr>
                <w:rFonts w:asciiTheme="minorHAnsi" w:hAnsiTheme="minorHAnsi"/>
                <w:b w:val="0"/>
                <w:color w:val="800000"/>
                <w:sz w:val="22"/>
              </w:rPr>
              <w:t>xxxxx</w:t>
            </w:r>
            <w:proofErr w:type="spellEnd"/>
            <w:r>
              <w:rPr>
                <w:rFonts w:asciiTheme="minorHAnsi" w:hAnsiTheme="minorHAnsi"/>
                <w:b w:val="0"/>
                <w:color w:val="800000"/>
                <w:sz w:val="22"/>
              </w:rPr>
              <w:t>;</w:t>
            </w:r>
          </w:p>
          <w:p w14:paraId="4F243071" w14:textId="77777777" w:rsidR="00DE2315" w:rsidRDefault="00AD12B7">
            <w:pPr>
              <w:numPr>
                <w:ilvl w:val="0"/>
                <w:numId w:val="9"/>
              </w:numPr>
              <w:jc w:val="left"/>
            </w:pPr>
            <w:r>
              <w:rPr>
                <w:rFonts w:asciiTheme="minorHAnsi" w:hAnsiTheme="minorHAnsi"/>
                <w:b w:val="0"/>
                <w:sz w:val="22"/>
              </w:rPr>
              <w:t xml:space="preserve">Lados do </w:t>
            </w:r>
            <w:proofErr w:type="gramStart"/>
            <w:r>
              <w:rPr>
                <w:rFonts w:asciiTheme="minorHAnsi" w:hAnsiTheme="minorHAnsi"/>
                <w:b w:val="0"/>
                <w:sz w:val="22"/>
              </w:rPr>
              <w:t>retângulo :</w:t>
            </w:r>
            <w:proofErr w:type="gramEnd"/>
            <w:r>
              <w:rPr>
                <w:rFonts w:asciiTheme="minorHAnsi" w:hAnsiTheme="minorHAnsi"/>
                <w:b w:val="0"/>
                <w:sz w:val="22"/>
              </w:rPr>
              <w:t xml:space="preserve"> </w:t>
            </w:r>
            <w:proofErr w:type="spellStart"/>
            <w:r>
              <w:rPr>
                <w:rFonts w:asciiTheme="minorHAnsi" w:hAnsiTheme="minorHAnsi"/>
                <w:b w:val="0"/>
                <w:color w:val="800000"/>
                <w:sz w:val="22"/>
              </w:rPr>
              <w:t>xxxxx</w:t>
            </w:r>
            <w:proofErr w:type="spellEnd"/>
            <w:r>
              <w:rPr>
                <w:rFonts w:asciiTheme="minorHAnsi" w:hAnsiTheme="minorHAnsi"/>
                <w:b w:val="0"/>
                <w:color w:val="800000"/>
                <w:sz w:val="22"/>
              </w:rPr>
              <w:t xml:space="preserve">; </w:t>
            </w:r>
            <w:r>
              <w:rPr>
                <w:rFonts w:asciiTheme="minorHAnsi" w:hAnsiTheme="minorHAnsi"/>
                <w:b w:val="0"/>
                <w:sz w:val="22"/>
              </w:rPr>
              <w:t xml:space="preserve"> </w:t>
            </w:r>
          </w:p>
          <w:p w14:paraId="3A6342B5" w14:textId="77777777" w:rsidR="00DE2315" w:rsidRDefault="00DE2315">
            <w:pPr>
              <w:ind w:left="663"/>
              <w:jc w:val="left"/>
              <w:rPr>
                <w:rFonts w:asciiTheme="minorHAnsi" w:hAnsiTheme="minorHAnsi"/>
                <w:color w:val="auto"/>
                <w:sz w:val="22"/>
              </w:rPr>
            </w:pPr>
          </w:p>
        </w:tc>
      </w:tr>
      <w:tr w:rsidR="00DE2315" w14:paraId="3D44CC8A" w14:textId="77777777">
        <w:trPr>
          <w:trHeight w:val="347"/>
        </w:trPr>
        <w:tc>
          <w:tcPr>
            <w:tcW w:w="1975" w:type="dxa"/>
            <w:gridSpan w:val="2"/>
            <w:shd w:val="clear" w:color="auto" w:fill="auto"/>
          </w:tcPr>
          <w:p w14:paraId="465333DD" w14:textId="77777777" w:rsidR="00DE2315" w:rsidRDefault="00AD12B7">
            <w:pPr>
              <w:jc w:val="left"/>
              <w:rPr>
                <w:rFonts w:asciiTheme="minorHAnsi" w:hAnsiTheme="minorHAnsi"/>
                <w:b w:val="0"/>
                <w:color w:val="auto"/>
                <w:sz w:val="22"/>
              </w:rPr>
            </w:pPr>
            <w:r>
              <w:rPr>
                <w:rFonts w:asciiTheme="minorHAnsi" w:hAnsiTheme="minorHAnsi"/>
                <w:b w:val="0"/>
                <w:bCs/>
                <w:color w:val="auto"/>
                <w:sz w:val="22"/>
              </w:rPr>
              <w:t>Código</w:t>
            </w:r>
          </w:p>
        </w:tc>
        <w:tc>
          <w:tcPr>
            <w:tcW w:w="2320" w:type="dxa"/>
            <w:gridSpan w:val="5"/>
            <w:shd w:val="clear" w:color="auto" w:fill="auto"/>
          </w:tcPr>
          <w:p w14:paraId="00F97F0E" w14:textId="77777777" w:rsidR="00DE2315" w:rsidRDefault="00AD12B7">
            <w:pPr>
              <w:jc w:val="left"/>
              <w:rPr>
                <w:rFonts w:asciiTheme="minorHAnsi" w:hAnsiTheme="minorHAnsi"/>
                <w:b w:val="0"/>
                <w:color w:val="auto"/>
                <w:sz w:val="22"/>
              </w:rPr>
            </w:pPr>
            <w:r>
              <w:rPr>
                <w:rFonts w:asciiTheme="minorHAnsi" w:hAnsiTheme="minorHAnsi"/>
                <w:b w:val="0"/>
                <w:bCs/>
                <w:color w:val="auto"/>
                <w:sz w:val="22"/>
              </w:rPr>
              <w:t>Símbolo</w:t>
            </w:r>
          </w:p>
        </w:tc>
        <w:tc>
          <w:tcPr>
            <w:tcW w:w="1426" w:type="dxa"/>
            <w:gridSpan w:val="7"/>
            <w:shd w:val="clear" w:color="auto" w:fill="auto"/>
          </w:tcPr>
          <w:p w14:paraId="7E8BE06C" w14:textId="77777777" w:rsidR="00DE2315" w:rsidRDefault="00AD12B7">
            <w:pPr>
              <w:jc w:val="left"/>
              <w:rPr>
                <w:rFonts w:asciiTheme="minorHAnsi" w:hAnsiTheme="minorHAnsi"/>
                <w:b w:val="0"/>
                <w:color w:val="auto"/>
                <w:sz w:val="22"/>
              </w:rPr>
            </w:pPr>
            <w:r>
              <w:rPr>
                <w:rFonts w:asciiTheme="minorHAnsi" w:hAnsiTheme="minorHAnsi"/>
                <w:b w:val="0"/>
                <w:bCs/>
                <w:color w:val="auto"/>
                <w:sz w:val="22"/>
              </w:rPr>
              <w:t>Significado</w:t>
            </w:r>
          </w:p>
        </w:tc>
        <w:tc>
          <w:tcPr>
            <w:tcW w:w="1409" w:type="dxa"/>
            <w:gridSpan w:val="6"/>
            <w:shd w:val="clear" w:color="auto" w:fill="auto"/>
          </w:tcPr>
          <w:p w14:paraId="572D931C" w14:textId="77777777" w:rsidR="00DE2315" w:rsidRDefault="00AD12B7">
            <w:pPr>
              <w:jc w:val="left"/>
              <w:rPr>
                <w:rFonts w:asciiTheme="minorHAnsi" w:hAnsiTheme="minorHAnsi"/>
                <w:b w:val="0"/>
                <w:color w:val="auto"/>
                <w:sz w:val="22"/>
              </w:rPr>
            </w:pPr>
            <w:r>
              <w:rPr>
                <w:rFonts w:asciiTheme="minorHAnsi" w:hAnsiTheme="minorHAnsi"/>
                <w:b w:val="0"/>
                <w:bCs/>
                <w:color w:val="auto"/>
                <w:sz w:val="22"/>
              </w:rPr>
              <w:t>Quantidade</w:t>
            </w:r>
          </w:p>
        </w:tc>
        <w:tc>
          <w:tcPr>
            <w:tcW w:w="2215" w:type="dxa"/>
            <w:gridSpan w:val="3"/>
            <w:shd w:val="clear" w:color="auto" w:fill="auto"/>
          </w:tcPr>
          <w:p w14:paraId="0A717291" w14:textId="77777777" w:rsidR="00DE2315" w:rsidRDefault="00AD12B7">
            <w:pPr>
              <w:jc w:val="left"/>
              <w:rPr>
                <w:rFonts w:asciiTheme="minorHAnsi" w:hAnsiTheme="minorHAnsi"/>
                <w:b w:val="0"/>
                <w:color w:val="auto"/>
                <w:sz w:val="22"/>
              </w:rPr>
            </w:pPr>
            <w:r>
              <w:rPr>
                <w:rFonts w:asciiTheme="minorHAnsi" w:hAnsiTheme="minorHAnsi"/>
                <w:b w:val="0"/>
                <w:bCs/>
                <w:color w:val="auto"/>
                <w:sz w:val="22"/>
              </w:rPr>
              <w:t>Dimensões</w:t>
            </w:r>
          </w:p>
        </w:tc>
      </w:tr>
      <w:tr w:rsidR="00DE2315" w14:paraId="2416BB1A" w14:textId="77777777">
        <w:trPr>
          <w:trHeight w:val="347"/>
        </w:trPr>
        <w:tc>
          <w:tcPr>
            <w:tcW w:w="1975" w:type="dxa"/>
            <w:gridSpan w:val="2"/>
            <w:shd w:val="clear" w:color="auto" w:fill="auto"/>
          </w:tcPr>
          <w:p w14:paraId="136795E3" w14:textId="77777777" w:rsidR="00DE2315" w:rsidRDefault="00DE2315">
            <w:pPr>
              <w:jc w:val="left"/>
              <w:rPr>
                <w:rFonts w:asciiTheme="minorHAnsi" w:hAnsiTheme="minorHAnsi"/>
                <w:b w:val="0"/>
                <w:sz w:val="22"/>
              </w:rPr>
            </w:pPr>
          </w:p>
          <w:p w14:paraId="07EDF172" w14:textId="77777777" w:rsidR="00DE2315" w:rsidRDefault="00DE2315">
            <w:pPr>
              <w:jc w:val="left"/>
              <w:rPr>
                <w:rFonts w:asciiTheme="minorHAnsi" w:hAnsiTheme="minorHAnsi"/>
                <w:b w:val="0"/>
                <w:sz w:val="22"/>
              </w:rPr>
            </w:pPr>
          </w:p>
          <w:p w14:paraId="4E545CEF" w14:textId="77777777" w:rsidR="00DE2315" w:rsidRDefault="00DE2315">
            <w:pPr>
              <w:jc w:val="left"/>
              <w:rPr>
                <w:rFonts w:asciiTheme="minorHAnsi" w:hAnsiTheme="minorHAnsi"/>
                <w:b w:val="0"/>
                <w:sz w:val="22"/>
              </w:rPr>
            </w:pPr>
          </w:p>
          <w:p w14:paraId="157E1159" w14:textId="77777777" w:rsidR="00DE2315" w:rsidRDefault="00DE2315">
            <w:pPr>
              <w:jc w:val="left"/>
              <w:rPr>
                <w:rFonts w:asciiTheme="minorHAnsi" w:hAnsiTheme="minorHAnsi"/>
                <w:b w:val="0"/>
                <w:sz w:val="22"/>
              </w:rPr>
            </w:pPr>
          </w:p>
          <w:p w14:paraId="206C329D" w14:textId="77777777" w:rsidR="00DE2315" w:rsidRDefault="00DE2315">
            <w:pPr>
              <w:jc w:val="left"/>
              <w:rPr>
                <w:rFonts w:asciiTheme="minorHAnsi" w:hAnsiTheme="minorHAnsi"/>
                <w:b w:val="0"/>
                <w:sz w:val="22"/>
              </w:rPr>
            </w:pPr>
          </w:p>
          <w:p w14:paraId="71DE7C1C" w14:textId="77777777" w:rsidR="00DE2315" w:rsidRDefault="00AD12B7">
            <w:pPr>
              <w:jc w:val="left"/>
              <w:rPr>
                <w:rFonts w:asciiTheme="minorHAnsi" w:hAnsiTheme="minorHAnsi"/>
                <w:b w:val="0"/>
                <w:color w:val="auto"/>
                <w:sz w:val="22"/>
              </w:rPr>
            </w:pPr>
            <w:r>
              <w:rPr>
                <w:rFonts w:asciiTheme="minorHAnsi" w:hAnsiTheme="minorHAnsi"/>
                <w:b w:val="0"/>
                <w:sz w:val="22"/>
              </w:rPr>
              <w:t>Exemplo</w:t>
            </w:r>
            <w:r>
              <w:rPr>
                <w:rFonts w:asciiTheme="minorHAnsi" w:hAnsiTheme="minorHAnsi"/>
                <w:b w:val="0"/>
                <w:color w:val="auto"/>
                <w:sz w:val="22"/>
              </w:rPr>
              <w:t>:E3</w:t>
            </w:r>
          </w:p>
        </w:tc>
        <w:tc>
          <w:tcPr>
            <w:tcW w:w="2320" w:type="dxa"/>
            <w:gridSpan w:val="5"/>
            <w:shd w:val="clear" w:color="auto" w:fill="auto"/>
          </w:tcPr>
          <w:p w14:paraId="7F4C3E85" w14:textId="77777777" w:rsidR="00DE2315" w:rsidRDefault="00AD12B7">
            <w:pPr>
              <w:tabs>
                <w:tab w:val="center" w:pos="4419"/>
                <w:tab w:val="right" w:pos="8838"/>
              </w:tabs>
              <w:jc w:val="left"/>
              <w:rPr>
                <w:rFonts w:asciiTheme="minorHAnsi" w:hAnsiTheme="minorHAnsi"/>
                <w:b w:val="0"/>
                <w:color w:val="auto"/>
                <w:sz w:val="22"/>
              </w:rPr>
            </w:pPr>
            <w:r>
              <w:rPr>
                <w:rFonts w:asciiTheme="minorHAnsi" w:hAnsiTheme="minorHAnsi"/>
                <w:b w:val="0"/>
                <w:color w:val="auto"/>
                <w:sz w:val="22"/>
              </w:rPr>
              <w:t>Exemplo:</w:t>
            </w:r>
          </w:p>
          <w:p w14:paraId="2B077A5D" w14:textId="77777777" w:rsidR="00DE2315" w:rsidRDefault="00DE2315">
            <w:pPr>
              <w:tabs>
                <w:tab w:val="center" w:pos="4419"/>
                <w:tab w:val="right" w:pos="8838"/>
              </w:tabs>
              <w:jc w:val="center"/>
            </w:pPr>
          </w:p>
          <w:p w14:paraId="58EE19F9" w14:textId="77777777" w:rsidR="00DE2315" w:rsidRDefault="00AD12B7">
            <w:pPr>
              <w:tabs>
                <w:tab w:val="center" w:pos="4419"/>
                <w:tab w:val="right" w:pos="8838"/>
              </w:tabs>
              <w:jc w:val="center"/>
            </w:pPr>
            <w:r>
              <w:object w:dxaOrig="1604" w:dyaOrig="2466" w14:anchorId="686BB6CC">
                <v:shape id="ole_rId16" o:spid="_x0000_i1030" style="width:64.5pt;height:100.5pt" coordsize="" o:spt="100" adj="0,,0" path="" stroked="f">
                  <v:stroke joinstyle="miter"/>
                  <v:imagedata r:id="rId22" o:title=""/>
                  <v:formulas/>
                  <v:path o:connecttype="segments"/>
                </v:shape>
                <o:OLEObject Type="Embed" ProgID="CorelDRAW.Graphic.12" ShapeID="ole_rId16" DrawAspect="Content" ObjectID="_1696233334" r:id="rId23"/>
              </w:object>
            </w:r>
          </w:p>
          <w:p w14:paraId="41675DA4" w14:textId="77777777" w:rsidR="00DE2315" w:rsidRDefault="00DE2315">
            <w:pPr>
              <w:jc w:val="left"/>
              <w:rPr>
                <w:rFonts w:asciiTheme="minorHAnsi" w:hAnsiTheme="minorHAnsi"/>
                <w:b w:val="0"/>
                <w:sz w:val="22"/>
              </w:rPr>
            </w:pPr>
          </w:p>
        </w:tc>
        <w:tc>
          <w:tcPr>
            <w:tcW w:w="1426" w:type="dxa"/>
            <w:gridSpan w:val="7"/>
            <w:shd w:val="clear" w:color="auto" w:fill="auto"/>
          </w:tcPr>
          <w:p w14:paraId="358043E8" w14:textId="77777777" w:rsidR="00DE2315" w:rsidRDefault="00DE2315">
            <w:pPr>
              <w:tabs>
                <w:tab w:val="center" w:pos="4419"/>
                <w:tab w:val="right" w:pos="8838"/>
              </w:tabs>
              <w:jc w:val="left"/>
              <w:rPr>
                <w:rFonts w:asciiTheme="minorHAnsi" w:hAnsiTheme="minorHAnsi"/>
                <w:b w:val="0"/>
                <w:sz w:val="22"/>
              </w:rPr>
            </w:pPr>
          </w:p>
          <w:p w14:paraId="14B9E144" w14:textId="77777777" w:rsidR="00DE2315" w:rsidRDefault="00DE2315">
            <w:pPr>
              <w:tabs>
                <w:tab w:val="center" w:pos="4419"/>
                <w:tab w:val="right" w:pos="8838"/>
              </w:tabs>
              <w:jc w:val="left"/>
              <w:rPr>
                <w:rFonts w:asciiTheme="minorHAnsi" w:hAnsiTheme="minorHAnsi"/>
                <w:b w:val="0"/>
                <w:sz w:val="22"/>
              </w:rPr>
            </w:pPr>
          </w:p>
          <w:p w14:paraId="3A03BA35" w14:textId="77777777" w:rsidR="00DE2315" w:rsidRDefault="00DE2315">
            <w:pPr>
              <w:tabs>
                <w:tab w:val="center" w:pos="4419"/>
                <w:tab w:val="right" w:pos="8838"/>
              </w:tabs>
              <w:jc w:val="left"/>
              <w:rPr>
                <w:rFonts w:asciiTheme="minorHAnsi" w:hAnsiTheme="minorHAnsi"/>
                <w:b w:val="0"/>
                <w:sz w:val="22"/>
              </w:rPr>
            </w:pPr>
          </w:p>
          <w:p w14:paraId="3C0B4830" w14:textId="77777777" w:rsidR="00DE2315" w:rsidRDefault="00AD12B7">
            <w:pPr>
              <w:tabs>
                <w:tab w:val="center" w:pos="4419"/>
                <w:tab w:val="right" w:pos="8838"/>
              </w:tabs>
              <w:jc w:val="center"/>
            </w:pPr>
            <w:r>
              <w:rPr>
                <w:rFonts w:asciiTheme="minorHAnsi" w:hAnsiTheme="minorHAnsi"/>
                <w:b w:val="0"/>
                <w:sz w:val="22"/>
              </w:rPr>
              <w:t>Exemplo</w:t>
            </w:r>
            <w:r>
              <w:rPr>
                <w:rFonts w:asciiTheme="minorHAnsi" w:hAnsiTheme="minorHAnsi"/>
                <w:b w:val="0"/>
                <w:color w:val="auto"/>
                <w:sz w:val="22"/>
              </w:rPr>
              <w:t>: Comando      manual de alarme ou bomba de incêndio</w:t>
            </w:r>
          </w:p>
          <w:p w14:paraId="17DD377A" w14:textId="77777777" w:rsidR="00DE2315" w:rsidRDefault="00DE2315">
            <w:pPr>
              <w:jc w:val="left"/>
              <w:rPr>
                <w:rFonts w:asciiTheme="minorHAnsi" w:hAnsiTheme="minorHAnsi"/>
                <w:b w:val="0"/>
                <w:color w:val="auto"/>
                <w:sz w:val="22"/>
              </w:rPr>
            </w:pPr>
          </w:p>
        </w:tc>
        <w:tc>
          <w:tcPr>
            <w:tcW w:w="1409" w:type="dxa"/>
            <w:gridSpan w:val="6"/>
            <w:shd w:val="clear" w:color="auto" w:fill="auto"/>
          </w:tcPr>
          <w:p w14:paraId="1CA5F53A" w14:textId="77777777" w:rsidR="00DE2315" w:rsidRDefault="00DE2315">
            <w:pPr>
              <w:tabs>
                <w:tab w:val="center" w:pos="4419"/>
                <w:tab w:val="right" w:pos="8838"/>
              </w:tabs>
              <w:rPr>
                <w:rFonts w:asciiTheme="minorHAnsi" w:hAnsiTheme="minorHAnsi"/>
                <w:b w:val="0"/>
                <w:sz w:val="22"/>
              </w:rPr>
            </w:pPr>
          </w:p>
          <w:p w14:paraId="25BD6480" w14:textId="77777777" w:rsidR="00DE2315" w:rsidRDefault="00DE2315">
            <w:pPr>
              <w:tabs>
                <w:tab w:val="center" w:pos="4419"/>
                <w:tab w:val="right" w:pos="8838"/>
              </w:tabs>
              <w:rPr>
                <w:rFonts w:asciiTheme="minorHAnsi" w:hAnsiTheme="minorHAnsi"/>
                <w:b w:val="0"/>
                <w:sz w:val="22"/>
              </w:rPr>
            </w:pPr>
          </w:p>
          <w:p w14:paraId="6DC53F57" w14:textId="77777777" w:rsidR="00DE2315" w:rsidRDefault="00DE2315">
            <w:pPr>
              <w:tabs>
                <w:tab w:val="center" w:pos="4419"/>
                <w:tab w:val="right" w:pos="8838"/>
              </w:tabs>
              <w:rPr>
                <w:rFonts w:asciiTheme="minorHAnsi" w:hAnsiTheme="minorHAnsi"/>
                <w:b w:val="0"/>
                <w:sz w:val="22"/>
              </w:rPr>
            </w:pPr>
          </w:p>
          <w:p w14:paraId="431BD954" w14:textId="77777777" w:rsidR="00DE2315" w:rsidRDefault="00DE2315">
            <w:pPr>
              <w:tabs>
                <w:tab w:val="center" w:pos="4419"/>
                <w:tab w:val="right" w:pos="8838"/>
              </w:tabs>
              <w:rPr>
                <w:rFonts w:asciiTheme="minorHAnsi" w:hAnsiTheme="minorHAnsi"/>
                <w:b w:val="0"/>
                <w:sz w:val="22"/>
              </w:rPr>
            </w:pPr>
          </w:p>
          <w:p w14:paraId="1E6D3493" w14:textId="77777777" w:rsidR="00DE2315" w:rsidRDefault="00AD12B7">
            <w:pPr>
              <w:tabs>
                <w:tab w:val="center" w:pos="4419"/>
                <w:tab w:val="right" w:pos="8838"/>
              </w:tabs>
              <w:jc w:val="center"/>
              <w:rPr>
                <w:rFonts w:asciiTheme="minorHAnsi" w:hAnsiTheme="minorHAnsi"/>
                <w:b w:val="0"/>
                <w:color w:val="auto"/>
                <w:sz w:val="22"/>
              </w:rPr>
            </w:pPr>
            <w:proofErr w:type="spellStart"/>
            <w:r>
              <w:rPr>
                <w:rFonts w:asciiTheme="minorHAnsi" w:hAnsiTheme="minorHAnsi"/>
                <w:b w:val="0"/>
                <w:sz w:val="22"/>
              </w:rPr>
              <w:t>Exemplo</w:t>
            </w:r>
            <w:r>
              <w:rPr>
                <w:rFonts w:asciiTheme="minorHAnsi" w:hAnsiTheme="minorHAnsi"/>
                <w:b w:val="0"/>
                <w:color w:val="auto"/>
                <w:sz w:val="22"/>
              </w:rPr>
              <w:t>:xx</w:t>
            </w:r>
            <w:proofErr w:type="spellEnd"/>
          </w:p>
        </w:tc>
        <w:tc>
          <w:tcPr>
            <w:tcW w:w="2215" w:type="dxa"/>
            <w:gridSpan w:val="3"/>
            <w:shd w:val="clear" w:color="auto" w:fill="auto"/>
          </w:tcPr>
          <w:p w14:paraId="5E86A2B3" w14:textId="77777777" w:rsidR="00DE2315" w:rsidRDefault="00AD12B7">
            <w:pPr>
              <w:jc w:val="left"/>
            </w:pPr>
            <w:r>
              <w:rPr>
                <w:rFonts w:asciiTheme="minorHAnsi" w:hAnsiTheme="minorHAnsi"/>
                <w:b w:val="0"/>
                <w:sz w:val="22"/>
              </w:rPr>
              <w:t>Exemplo</w:t>
            </w:r>
            <w:r>
              <w:rPr>
                <w:rFonts w:asciiTheme="minorHAnsi" w:hAnsiTheme="minorHAnsi"/>
                <w:b w:val="0"/>
                <w:color w:val="auto"/>
                <w:sz w:val="22"/>
              </w:rPr>
              <w:t>:</w:t>
            </w:r>
            <w:r>
              <w:rPr>
                <w:rFonts w:asciiTheme="minorHAnsi" w:hAnsiTheme="minorHAnsi"/>
                <w:b w:val="0"/>
                <w:color w:val="auto"/>
              </w:rPr>
              <w:t xml:space="preserve"> </w:t>
            </w:r>
          </w:p>
          <w:p w14:paraId="6E1C88D0" w14:textId="77777777" w:rsidR="00DE2315" w:rsidRDefault="00DE2315">
            <w:pPr>
              <w:jc w:val="left"/>
              <w:rPr>
                <w:rFonts w:asciiTheme="minorHAnsi" w:hAnsiTheme="minorHAnsi"/>
                <w:b w:val="0"/>
                <w:color w:val="auto"/>
              </w:rPr>
            </w:pPr>
          </w:p>
          <w:p w14:paraId="57B980F5" w14:textId="77777777" w:rsidR="00DE2315" w:rsidRDefault="00DE2315">
            <w:pPr>
              <w:jc w:val="left"/>
              <w:rPr>
                <w:rFonts w:asciiTheme="minorHAnsi" w:hAnsiTheme="minorHAnsi"/>
                <w:b w:val="0"/>
                <w:color w:val="auto"/>
              </w:rPr>
            </w:pPr>
          </w:p>
          <w:p w14:paraId="02951857" w14:textId="77777777" w:rsidR="00DE2315" w:rsidRDefault="00AD12B7">
            <w:pPr>
              <w:jc w:val="left"/>
            </w:pPr>
            <w:r>
              <w:object w:dxaOrig="1965" w:dyaOrig="1005" w14:anchorId="07509424">
                <v:shape id="ole_rId18" o:spid="_x0000_i1031" style="width:57.75pt;height:57.75pt" coordsize="" o:spt="100" adj="0,,0" path="" stroked="f">
                  <v:stroke joinstyle="miter"/>
                  <v:imagedata r:id="rId20" o:title=""/>
                  <v:formulas/>
                  <v:path o:connecttype="segments"/>
                </v:shape>
                <o:OLEObject Type="Embed" ProgID="PBrush" ShapeID="ole_rId18" DrawAspect="Content" ObjectID="_1696233335" r:id="rId24"/>
              </w:object>
            </w:r>
            <w:r>
              <w:object w:dxaOrig="675" w:dyaOrig="870" w14:anchorId="394FEF5D">
                <v:shape id="ole_rId20" o:spid="_x0000_i1032" style="width:33.75pt;height:43.5pt" coordsize="" o:spt="100" adj="0,,0" path="" stroked="f">
                  <v:stroke joinstyle="miter"/>
                  <v:formulas/>
                  <v:path o:connecttype="segments"/>
                </v:shape>
                <o:OLEObject Type="Embed" ProgID="PBrush" ShapeID="ole_rId20" DrawAspect="Content" ObjectID="_1696233336" r:id="rId25"/>
              </w:object>
            </w:r>
          </w:p>
          <w:p w14:paraId="2CD37336" w14:textId="77777777" w:rsidR="00DE2315" w:rsidRDefault="00DE2315">
            <w:pPr>
              <w:jc w:val="left"/>
              <w:rPr>
                <w:rFonts w:asciiTheme="minorHAnsi" w:hAnsiTheme="minorHAnsi"/>
                <w:b w:val="0"/>
                <w:color w:val="auto"/>
                <w:sz w:val="22"/>
              </w:rPr>
            </w:pPr>
          </w:p>
          <w:p w14:paraId="46F79B89" w14:textId="77777777" w:rsidR="00DE2315" w:rsidRDefault="00AD12B7">
            <w:pPr>
              <w:jc w:val="left"/>
            </w:pPr>
            <w:r>
              <w:rPr>
                <w:rFonts w:asciiTheme="minorHAnsi" w:hAnsiTheme="minorHAnsi"/>
                <w:b w:val="0"/>
                <w:color w:val="auto"/>
                <w:sz w:val="22"/>
              </w:rPr>
              <w:t xml:space="preserve">    </w:t>
            </w:r>
          </w:p>
        </w:tc>
      </w:tr>
      <w:tr w:rsidR="00DE2315" w14:paraId="4636EC56" w14:textId="77777777">
        <w:trPr>
          <w:trHeight w:val="347"/>
        </w:trPr>
        <w:tc>
          <w:tcPr>
            <w:tcW w:w="1975" w:type="dxa"/>
            <w:gridSpan w:val="2"/>
            <w:shd w:val="clear" w:color="auto" w:fill="auto"/>
          </w:tcPr>
          <w:p w14:paraId="1714903E" w14:textId="77777777" w:rsidR="00DE2315" w:rsidRDefault="00DE2315">
            <w:pPr>
              <w:jc w:val="left"/>
              <w:rPr>
                <w:rFonts w:asciiTheme="minorHAnsi" w:hAnsiTheme="minorHAnsi"/>
                <w:b w:val="0"/>
                <w:sz w:val="22"/>
              </w:rPr>
            </w:pPr>
          </w:p>
          <w:p w14:paraId="0AEE4C0E" w14:textId="77777777" w:rsidR="00DE2315" w:rsidRDefault="00DE2315">
            <w:pPr>
              <w:jc w:val="left"/>
              <w:rPr>
                <w:rFonts w:asciiTheme="minorHAnsi" w:hAnsiTheme="minorHAnsi"/>
                <w:b w:val="0"/>
                <w:sz w:val="22"/>
              </w:rPr>
            </w:pPr>
          </w:p>
          <w:p w14:paraId="72E86B08" w14:textId="77777777" w:rsidR="00DE2315" w:rsidRDefault="00DE2315">
            <w:pPr>
              <w:jc w:val="left"/>
              <w:rPr>
                <w:rFonts w:asciiTheme="minorHAnsi" w:hAnsiTheme="minorHAnsi"/>
                <w:b w:val="0"/>
                <w:sz w:val="22"/>
              </w:rPr>
            </w:pPr>
          </w:p>
          <w:p w14:paraId="595F09B7" w14:textId="77777777" w:rsidR="00DE2315" w:rsidRDefault="00DE2315">
            <w:pPr>
              <w:jc w:val="left"/>
              <w:rPr>
                <w:rFonts w:asciiTheme="minorHAnsi" w:hAnsiTheme="minorHAnsi"/>
                <w:b w:val="0"/>
                <w:sz w:val="22"/>
              </w:rPr>
            </w:pPr>
          </w:p>
          <w:p w14:paraId="2E049C68" w14:textId="77777777" w:rsidR="00DE2315" w:rsidRDefault="00DE2315">
            <w:pPr>
              <w:jc w:val="left"/>
              <w:rPr>
                <w:rFonts w:asciiTheme="minorHAnsi" w:hAnsiTheme="minorHAnsi"/>
                <w:b w:val="0"/>
                <w:sz w:val="22"/>
              </w:rPr>
            </w:pPr>
          </w:p>
          <w:p w14:paraId="01F0FCFB" w14:textId="77777777" w:rsidR="00DE2315" w:rsidRDefault="00AD12B7">
            <w:pPr>
              <w:jc w:val="left"/>
              <w:rPr>
                <w:rFonts w:asciiTheme="minorHAnsi" w:hAnsiTheme="minorHAnsi"/>
                <w:b w:val="0"/>
                <w:color w:val="auto"/>
                <w:sz w:val="22"/>
              </w:rPr>
            </w:pPr>
            <w:r>
              <w:rPr>
                <w:rFonts w:asciiTheme="minorHAnsi" w:hAnsiTheme="minorHAnsi"/>
                <w:b w:val="0"/>
                <w:sz w:val="22"/>
              </w:rPr>
              <w:t>Acrescentar todos os símbolos utilizados conforme exemplos acima</w:t>
            </w:r>
          </w:p>
        </w:tc>
        <w:tc>
          <w:tcPr>
            <w:tcW w:w="2320" w:type="dxa"/>
            <w:gridSpan w:val="5"/>
            <w:shd w:val="clear" w:color="auto" w:fill="auto"/>
          </w:tcPr>
          <w:p w14:paraId="1525C955" w14:textId="77777777" w:rsidR="00DE2315" w:rsidRDefault="00DE2315">
            <w:pPr>
              <w:jc w:val="left"/>
              <w:rPr>
                <w:rFonts w:asciiTheme="minorHAnsi" w:hAnsiTheme="minorHAnsi"/>
                <w:b w:val="0"/>
                <w:color w:val="auto"/>
                <w:sz w:val="22"/>
              </w:rPr>
            </w:pPr>
          </w:p>
        </w:tc>
        <w:tc>
          <w:tcPr>
            <w:tcW w:w="1426" w:type="dxa"/>
            <w:gridSpan w:val="7"/>
            <w:shd w:val="clear" w:color="auto" w:fill="auto"/>
          </w:tcPr>
          <w:p w14:paraId="65A9726F" w14:textId="77777777" w:rsidR="00DE2315" w:rsidRDefault="00DE2315">
            <w:pPr>
              <w:jc w:val="left"/>
              <w:rPr>
                <w:rFonts w:asciiTheme="minorHAnsi" w:hAnsiTheme="minorHAnsi"/>
                <w:b w:val="0"/>
                <w:color w:val="auto"/>
                <w:sz w:val="22"/>
              </w:rPr>
            </w:pPr>
          </w:p>
        </w:tc>
        <w:tc>
          <w:tcPr>
            <w:tcW w:w="1409" w:type="dxa"/>
            <w:gridSpan w:val="6"/>
            <w:shd w:val="clear" w:color="auto" w:fill="auto"/>
          </w:tcPr>
          <w:p w14:paraId="3097F1C7" w14:textId="77777777" w:rsidR="00DE2315" w:rsidRDefault="00DE2315">
            <w:pPr>
              <w:jc w:val="left"/>
              <w:rPr>
                <w:rFonts w:asciiTheme="minorHAnsi" w:hAnsiTheme="minorHAnsi"/>
                <w:b w:val="0"/>
                <w:color w:val="auto"/>
                <w:sz w:val="22"/>
              </w:rPr>
            </w:pPr>
          </w:p>
        </w:tc>
        <w:tc>
          <w:tcPr>
            <w:tcW w:w="2215" w:type="dxa"/>
            <w:gridSpan w:val="3"/>
            <w:shd w:val="clear" w:color="auto" w:fill="auto"/>
          </w:tcPr>
          <w:p w14:paraId="502336E2" w14:textId="77777777" w:rsidR="00DE2315" w:rsidRDefault="00DE2315">
            <w:pPr>
              <w:jc w:val="left"/>
              <w:rPr>
                <w:rFonts w:asciiTheme="minorHAnsi" w:hAnsiTheme="minorHAnsi"/>
                <w:b w:val="0"/>
                <w:color w:val="auto"/>
                <w:sz w:val="22"/>
              </w:rPr>
            </w:pPr>
          </w:p>
          <w:p w14:paraId="71FD62E7" w14:textId="77777777" w:rsidR="00DE2315" w:rsidRDefault="00DE2315">
            <w:pPr>
              <w:jc w:val="left"/>
              <w:rPr>
                <w:rFonts w:asciiTheme="minorHAnsi" w:hAnsiTheme="minorHAnsi"/>
                <w:b w:val="0"/>
                <w:color w:val="auto"/>
                <w:sz w:val="22"/>
              </w:rPr>
            </w:pPr>
          </w:p>
          <w:p w14:paraId="20C819DA" w14:textId="77777777" w:rsidR="00DE2315" w:rsidRDefault="00DE2315">
            <w:pPr>
              <w:jc w:val="left"/>
              <w:rPr>
                <w:rFonts w:asciiTheme="minorHAnsi" w:hAnsiTheme="minorHAnsi"/>
                <w:b w:val="0"/>
                <w:color w:val="auto"/>
                <w:sz w:val="22"/>
              </w:rPr>
            </w:pPr>
          </w:p>
          <w:p w14:paraId="37948342" w14:textId="77777777" w:rsidR="00DE2315" w:rsidRDefault="00DE2315">
            <w:pPr>
              <w:jc w:val="left"/>
              <w:rPr>
                <w:rFonts w:asciiTheme="minorHAnsi" w:hAnsiTheme="minorHAnsi"/>
                <w:b w:val="0"/>
                <w:color w:val="auto"/>
                <w:sz w:val="22"/>
              </w:rPr>
            </w:pPr>
          </w:p>
          <w:p w14:paraId="577C4441" w14:textId="77777777" w:rsidR="00DE2315" w:rsidRDefault="00DE2315">
            <w:pPr>
              <w:jc w:val="left"/>
              <w:rPr>
                <w:rFonts w:asciiTheme="minorHAnsi" w:hAnsiTheme="minorHAnsi"/>
                <w:b w:val="0"/>
                <w:color w:val="auto"/>
                <w:sz w:val="22"/>
              </w:rPr>
            </w:pPr>
          </w:p>
          <w:p w14:paraId="5553642D" w14:textId="77777777" w:rsidR="00DE2315" w:rsidRDefault="00DE2315">
            <w:pPr>
              <w:jc w:val="left"/>
              <w:rPr>
                <w:rFonts w:asciiTheme="minorHAnsi" w:hAnsiTheme="minorHAnsi"/>
                <w:b w:val="0"/>
                <w:color w:val="auto"/>
                <w:sz w:val="22"/>
              </w:rPr>
            </w:pPr>
          </w:p>
          <w:p w14:paraId="7B370822" w14:textId="77777777" w:rsidR="00DE2315" w:rsidRDefault="00DE2315">
            <w:pPr>
              <w:jc w:val="left"/>
              <w:rPr>
                <w:rFonts w:asciiTheme="minorHAnsi" w:hAnsiTheme="minorHAnsi"/>
                <w:b w:val="0"/>
                <w:color w:val="auto"/>
                <w:sz w:val="22"/>
              </w:rPr>
            </w:pPr>
          </w:p>
          <w:p w14:paraId="093FEEE0" w14:textId="77777777" w:rsidR="00DE2315" w:rsidRDefault="00DE2315">
            <w:pPr>
              <w:jc w:val="left"/>
              <w:rPr>
                <w:rFonts w:asciiTheme="minorHAnsi" w:hAnsiTheme="minorHAnsi"/>
                <w:b w:val="0"/>
                <w:color w:val="auto"/>
                <w:sz w:val="22"/>
              </w:rPr>
            </w:pPr>
          </w:p>
          <w:p w14:paraId="74BBB7DA" w14:textId="77777777" w:rsidR="00DE2315" w:rsidRDefault="00DE2315">
            <w:pPr>
              <w:jc w:val="left"/>
              <w:rPr>
                <w:rFonts w:asciiTheme="minorHAnsi" w:hAnsiTheme="minorHAnsi"/>
                <w:b w:val="0"/>
                <w:color w:val="auto"/>
                <w:sz w:val="22"/>
              </w:rPr>
            </w:pPr>
          </w:p>
          <w:p w14:paraId="6089140A" w14:textId="77777777" w:rsidR="00DE2315" w:rsidRDefault="00DE2315">
            <w:pPr>
              <w:jc w:val="left"/>
              <w:rPr>
                <w:rFonts w:asciiTheme="minorHAnsi" w:hAnsiTheme="minorHAnsi"/>
                <w:b w:val="0"/>
                <w:color w:val="auto"/>
                <w:sz w:val="22"/>
              </w:rPr>
            </w:pPr>
          </w:p>
          <w:p w14:paraId="05D2A891" w14:textId="77777777" w:rsidR="00DE2315" w:rsidRDefault="00DE2315">
            <w:pPr>
              <w:jc w:val="left"/>
              <w:rPr>
                <w:rFonts w:asciiTheme="minorHAnsi" w:hAnsiTheme="minorHAnsi"/>
                <w:b w:val="0"/>
                <w:color w:val="auto"/>
                <w:sz w:val="22"/>
              </w:rPr>
            </w:pPr>
          </w:p>
          <w:p w14:paraId="7D99697C" w14:textId="77777777" w:rsidR="00DE2315" w:rsidRDefault="00DE2315">
            <w:pPr>
              <w:jc w:val="left"/>
              <w:rPr>
                <w:rFonts w:asciiTheme="minorHAnsi" w:hAnsiTheme="minorHAnsi"/>
                <w:b w:val="0"/>
                <w:color w:val="auto"/>
                <w:sz w:val="22"/>
              </w:rPr>
            </w:pPr>
          </w:p>
          <w:p w14:paraId="0170BDB3" w14:textId="77777777" w:rsidR="00DE2315" w:rsidRDefault="00DE2315">
            <w:pPr>
              <w:jc w:val="left"/>
              <w:rPr>
                <w:rFonts w:asciiTheme="minorHAnsi" w:hAnsiTheme="minorHAnsi"/>
                <w:b w:val="0"/>
                <w:color w:val="auto"/>
                <w:sz w:val="22"/>
              </w:rPr>
            </w:pPr>
          </w:p>
          <w:p w14:paraId="5D2A350C" w14:textId="77777777" w:rsidR="00DE2315" w:rsidRDefault="00DE2315">
            <w:pPr>
              <w:jc w:val="left"/>
              <w:rPr>
                <w:rFonts w:asciiTheme="minorHAnsi" w:hAnsiTheme="minorHAnsi"/>
                <w:b w:val="0"/>
                <w:color w:val="auto"/>
                <w:sz w:val="22"/>
              </w:rPr>
            </w:pPr>
          </w:p>
          <w:p w14:paraId="3741EFF8" w14:textId="77777777" w:rsidR="00DE2315" w:rsidRDefault="00DE2315">
            <w:pPr>
              <w:jc w:val="left"/>
              <w:rPr>
                <w:rFonts w:asciiTheme="minorHAnsi" w:hAnsiTheme="minorHAnsi"/>
                <w:b w:val="0"/>
                <w:color w:val="auto"/>
                <w:sz w:val="22"/>
              </w:rPr>
            </w:pPr>
          </w:p>
          <w:p w14:paraId="779FBD87" w14:textId="77777777" w:rsidR="00DE2315" w:rsidRDefault="00DE2315">
            <w:pPr>
              <w:jc w:val="left"/>
              <w:rPr>
                <w:rFonts w:asciiTheme="minorHAnsi" w:hAnsiTheme="minorHAnsi"/>
                <w:b w:val="0"/>
                <w:color w:val="auto"/>
                <w:sz w:val="22"/>
              </w:rPr>
            </w:pPr>
          </w:p>
        </w:tc>
      </w:tr>
      <w:tr w:rsidR="00DE2315" w14:paraId="4C7D5894" w14:textId="77777777">
        <w:trPr>
          <w:trHeight w:val="278"/>
        </w:trPr>
        <w:tc>
          <w:tcPr>
            <w:tcW w:w="9345" w:type="dxa"/>
            <w:gridSpan w:val="23"/>
            <w:shd w:val="clear" w:color="auto" w:fill="auto"/>
          </w:tcPr>
          <w:p w14:paraId="441588AB" w14:textId="77777777" w:rsidR="00DE2315" w:rsidRDefault="00AD12B7">
            <w:pPr>
              <w:jc w:val="left"/>
              <w:rPr>
                <w:bCs/>
              </w:rPr>
            </w:pPr>
            <w:r>
              <w:rPr>
                <w:rFonts w:asciiTheme="minorHAnsi" w:hAnsiTheme="minorHAnsi"/>
                <w:bCs/>
                <w:sz w:val="22"/>
              </w:rPr>
              <w:lastRenderedPageBreak/>
              <w:t>12.1.5 Sinalização Complementar:</w:t>
            </w:r>
          </w:p>
          <w:p w14:paraId="0928D168" w14:textId="77777777" w:rsidR="00DE2315" w:rsidRDefault="00DE2315">
            <w:pPr>
              <w:jc w:val="left"/>
              <w:rPr>
                <w:rFonts w:asciiTheme="minorHAnsi" w:hAnsiTheme="minorHAnsi"/>
                <w:b w:val="0"/>
                <w:sz w:val="22"/>
              </w:rPr>
            </w:pPr>
          </w:p>
          <w:p w14:paraId="7DF6289E" w14:textId="77777777" w:rsidR="00DE2315" w:rsidRDefault="00AD12B7">
            <w:pPr>
              <w:jc w:val="left"/>
              <w:rPr>
                <w:bCs/>
              </w:rPr>
            </w:pPr>
            <w:r>
              <w:rPr>
                <w:rFonts w:asciiTheme="minorHAnsi" w:hAnsiTheme="minorHAnsi"/>
                <w:bCs/>
                <w:sz w:val="22"/>
              </w:rPr>
              <w:t>Placa M1</w:t>
            </w:r>
          </w:p>
          <w:p w14:paraId="67812B2F" w14:textId="77777777" w:rsidR="00DE2315" w:rsidRDefault="00AD12B7">
            <w:pPr>
              <w:numPr>
                <w:ilvl w:val="0"/>
                <w:numId w:val="10"/>
              </w:numPr>
              <w:tabs>
                <w:tab w:val="clear" w:pos="720"/>
                <w:tab w:val="left" w:pos="1290"/>
              </w:tabs>
              <w:jc w:val="left"/>
            </w:pPr>
            <w:r>
              <w:rPr>
                <w:rFonts w:asciiTheme="minorHAnsi" w:hAnsiTheme="minorHAnsi"/>
                <w:b w:val="0"/>
                <w:color w:val="auto"/>
                <w:sz w:val="22"/>
              </w:rPr>
              <w:t xml:space="preserve">Altura de Instalação: </w:t>
            </w:r>
            <w:proofErr w:type="spellStart"/>
            <w:r>
              <w:rPr>
                <w:rFonts w:asciiTheme="minorHAnsi" w:hAnsiTheme="minorHAnsi"/>
                <w:b w:val="0"/>
                <w:color w:val="800000"/>
                <w:sz w:val="22"/>
              </w:rPr>
              <w:t>xxxxxx</w:t>
            </w:r>
            <w:proofErr w:type="spellEnd"/>
          </w:p>
          <w:p w14:paraId="61629897" w14:textId="77777777" w:rsidR="00DE2315" w:rsidRDefault="00AD12B7">
            <w:pPr>
              <w:numPr>
                <w:ilvl w:val="0"/>
                <w:numId w:val="10"/>
              </w:numPr>
              <w:tabs>
                <w:tab w:val="clear" w:pos="720"/>
                <w:tab w:val="left" w:pos="1290"/>
              </w:tabs>
              <w:jc w:val="left"/>
            </w:pPr>
            <w:r>
              <w:rPr>
                <w:rFonts w:asciiTheme="minorHAnsi" w:hAnsiTheme="minorHAnsi"/>
                <w:b w:val="0"/>
                <w:sz w:val="22"/>
              </w:rPr>
              <w:t xml:space="preserve">Dimensões da placa: </w:t>
            </w:r>
            <w:proofErr w:type="spellStart"/>
            <w:r>
              <w:rPr>
                <w:rFonts w:asciiTheme="minorHAnsi" w:hAnsiTheme="minorHAnsi"/>
                <w:b w:val="0"/>
                <w:color w:val="800000"/>
                <w:sz w:val="22"/>
              </w:rPr>
              <w:t>xxxxxx</w:t>
            </w:r>
            <w:proofErr w:type="spellEnd"/>
          </w:p>
          <w:p w14:paraId="1E84D5FD" w14:textId="77777777" w:rsidR="00DE2315" w:rsidRDefault="00DE2315">
            <w:pPr>
              <w:rPr>
                <w:rFonts w:asciiTheme="minorHAnsi" w:hAnsiTheme="minorHAnsi"/>
                <w:b w:val="0"/>
                <w:sz w:val="22"/>
              </w:rPr>
            </w:pPr>
          </w:p>
          <w:p w14:paraId="69120B6C" w14:textId="77777777" w:rsidR="00DE2315" w:rsidRDefault="00AD12B7">
            <w:pPr>
              <w:rPr>
                <w:rFonts w:asciiTheme="minorHAnsi" w:hAnsiTheme="minorHAnsi"/>
                <w:b w:val="0"/>
                <w:sz w:val="22"/>
              </w:rPr>
            </w:pPr>
            <w:r>
              <w:rPr>
                <w:rFonts w:asciiTheme="minorHAnsi" w:hAnsiTheme="minorHAnsi"/>
                <w:b w:val="0"/>
                <w:sz w:val="22"/>
              </w:rPr>
              <w:t xml:space="preserve">Apresentar na entrada da edificação as medidas de segurança existentes </w:t>
            </w:r>
            <w:proofErr w:type="gramStart"/>
            <w:r>
              <w:rPr>
                <w:rFonts w:asciiTheme="minorHAnsi" w:hAnsiTheme="minorHAnsi"/>
                <w:b w:val="0"/>
                <w:sz w:val="22"/>
              </w:rPr>
              <w:t>no estabelecimentos</w:t>
            </w:r>
            <w:proofErr w:type="gramEnd"/>
            <w:r>
              <w:rPr>
                <w:rFonts w:asciiTheme="minorHAnsi" w:hAnsiTheme="minorHAnsi"/>
                <w:b w:val="0"/>
                <w:sz w:val="22"/>
              </w:rPr>
              <w:t xml:space="preserve"> conforme símbolo abaixo:</w:t>
            </w:r>
          </w:p>
          <w:p w14:paraId="744D1722" w14:textId="77777777" w:rsidR="00DE2315" w:rsidRDefault="00AD12B7">
            <w:pPr>
              <w:tabs>
                <w:tab w:val="left" w:pos="2010"/>
              </w:tabs>
              <w:jc w:val="center"/>
            </w:pPr>
            <w:r>
              <w:object w:dxaOrig="11984" w:dyaOrig="7589" w14:anchorId="4A9E84CC">
                <v:shape id="ole_rId22" o:spid="_x0000_i1033" style="width:460.5pt;height:3in" coordsize="" o:spt="100" adj="0,,0" path="" stroked="f">
                  <v:stroke joinstyle="miter"/>
                  <v:imagedata r:id="rId26" o:title=""/>
                  <v:formulas/>
                  <v:path o:connecttype="segments"/>
                </v:shape>
                <o:OLEObject Type="Embed" ProgID="PBrush" ShapeID="ole_rId22" DrawAspect="Content" ObjectID="_1696233337" r:id="rId27"/>
              </w:object>
            </w:r>
          </w:p>
        </w:tc>
      </w:tr>
      <w:tr w:rsidR="00DE2315" w14:paraId="597B0CE8" w14:textId="77777777">
        <w:trPr>
          <w:trHeight w:val="529"/>
        </w:trPr>
        <w:tc>
          <w:tcPr>
            <w:tcW w:w="9345" w:type="dxa"/>
            <w:gridSpan w:val="23"/>
            <w:shd w:val="clear" w:color="auto" w:fill="auto"/>
          </w:tcPr>
          <w:p w14:paraId="7FBC0EE3" w14:textId="77777777" w:rsidR="00DE2315" w:rsidRDefault="00DE2315">
            <w:pPr>
              <w:rPr>
                <w:rFonts w:asciiTheme="minorHAnsi" w:hAnsiTheme="minorHAnsi"/>
                <w:b w:val="0"/>
                <w:sz w:val="22"/>
              </w:rPr>
            </w:pPr>
          </w:p>
          <w:p w14:paraId="6C941498" w14:textId="77777777" w:rsidR="00DE2315" w:rsidRDefault="00AD12B7">
            <w:pPr>
              <w:rPr>
                <w:bCs/>
              </w:rPr>
            </w:pPr>
            <w:r>
              <w:rPr>
                <w:rFonts w:asciiTheme="minorHAnsi" w:hAnsiTheme="minorHAnsi"/>
                <w:bCs/>
                <w:sz w:val="22"/>
              </w:rPr>
              <w:t>placa M2</w:t>
            </w:r>
          </w:p>
          <w:p w14:paraId="07E70E6C" w14:textId="77777777" w:rsidR="00DE2315" w:rsidRDefault="00AD12B7">
            <w:pPr>
              <w:numPr>
                <w:ilvl w:val="0"/>
                <w:numId w:val="10"/>
              </w:numPr>
              <w:tabs>
                <w:tab w:val="clear" w:pos="720"/>
                <w:tab w:val="left" w:pos="1290"/>
              </w:tabs>
              <w:jc w:val="left"/>
            </w:pPr>
            <w:r>
              <w:rPr>
                <w:rFonts w:asciiTheme="minorHAnsi" w:hAnsiTheme="minorHAnsi"/>
                <w:b w:val="0"/>
                <w:color w:val="auto"/>
                <w:sz w:val="22"/>
              </w:rPr>
              <w:t xml:space="preserve">Altura de Instalação: </w:t>
            </w:r>
            <w:proofErr w:type="spellStart"/>
            <w:r>
              <w:rPr>
                <w:rFonts w:asciiTheme="minorHAnsi" w:hAnsiTheme="minorHAnsi"/>
                <w:b w:val="0"/>
                <w:color w:val="800000"/>
                <w:sz w:val="22"/>
              </w:rPr>
              <w:t>xxxxxx</w:t>
            </w:r>
            <w:proofErr w:type="spellEnd"/>
          </w:p>
          <w:p w14:paraId="4620FACF" w14:textId="77777777" w:rsidR="00DE2315" w:rsidRDefault="00AD12B7">
            <w:pPr>
              <w:numPr>
                <w:ilvl w:val="0"/>
                <w:numId w:val="10"/>
              </w:numPr>
              <w:tabs>
                <w:tab w:val="clear" w:pos="720"/>
                <w:tab w:val="left" w:pos="1290"/>
              </w:tabs>
              <w:jc w:val="left"/>
            </w:pPr>
            <w:r>
              <w:rPr>
                <w:rFonts w:asciiTheme="minorHAnsi" w:hAnsiTheme="minorHAnsi"/>
                <w:b w:val="0"/>
                <w:sz w:val="22"/>
              </w:rPr>
              <w:t xml:space="preserve">Dimensões da placa: </w:t>
            </w:r>
            <w:proofErr w:type="spellStart"/>
            <w:r>
              <w:rPr>
                <w:rFonts w:asciiTheme="minorHAnsi" w:hAnsiTheme="minorHAnsi"/>
                <w:b w:val="0"/>
                <w:color w:val="800000"/>
                <w:sz w:val="22"/>
              </w:rPr>
              <w:t>xxxxxx</w:t>
            </w:r>
            <w:proofErr w:type="spellEnd"/>
          </w:p>
          <w:p w14:paraId="7A42AC2A" w14:textId="77777777" w:rsidR="00DE2315" w:rsidRDefault="00DE2315">
            <w:pPr>
              <w:tabs>
                <w:tab w:val="left" w:pos="1290"/>
              </w:tabs>
              <w:ind w:left="720"/>
              <w:jc w:val="left"/>
              <w:rPr>
                <w:rFonts w:asciiTheme="minorHAnsi" w:hAnsiTheme="minorHAnsi"/>
                <w:b w:val="0"/>
                <w:color w:val="800000"/>
                <w:sz w:val="22"/>
              </w:rPr>
            </w:pPr>
          </w:p>
          <w:p w14:paraId="6AD3C6B5" w14:textId="77777777" w:rsidR="00DE2315" w:rsidRDefault="00AD12B7">
            <w:pPr>
              <w:rPr>
                <w:rFonts w:asciiTheme="minorHAnsi" w:hAnsiTheme="minorHAnsi"/>
                <w:b w:val="0"/>
                <w:color w:val="auto"/>
                <w:sz w:val="22"/>
              </w:rPr>
            </w:pPr>
            <w:r>
              <w:rPr>
                <w:rFonts w:asciiTheme="minorHAnsi" w:hAnsiTheme="minorHAnsi"/>
                <w:b w:val="0"/>
                <w:sz w:val="22"/>
              </w:rPr>
              <w:t>Apresentar a lotação admitida</w:t>
            </w:r>
            <w:r>
              <w:rPr>
                <w:rFonts w:asciiTheme="minorHAnsi" w:hAnsiTheme="minorHAnsi" w:cs="Helvetica"/>
                <w:b w:val="0"/>
                <w:kern w:val="0"/>
                <w:sz w:val="18"/>
                <w:szCs w:val="18"/>
              </w:rPr>
              <w:t xml:space="preserve"> </w:t>
            </w:r>
            <w:r>
              <w:rPr>
                <w:rFonts w:asciiTheme="minorHAnsi" w:hAnsiTheme="minorHAnsi"/>
                <w:b w:val="0"/>
                <w:sz w:val="22"/>
              </w:rPr>
              <w:t xml:space="preserve">em recintos destinados a reunião de público na entrada </w:t>
            </w:r>
            <w:proofErr w:type="gramStart"/>
            <w:r>
              <w:rPr>
                <w:rFonts w:asciiTheme="minorHAnsi" w:hAnsiTheme="minorHAnsi"/>
                <w:b w:val="0"/>
                <w:sz w:val="22"/>
              </w:rPr>
              <w:t>do recintos</w:t>
            </w:r>
            <w:proofErr w:type="gramEnd"/>
            <w:r>
              <w:rPr>
                <w:rFonts w:asciiTheme="minorHAnsi" w:hAnsiTheme="minorHAnsi"/>
                <w:b w:val="0"/>
                <w:sz w:val="22"/>
              </w:rPr>
              <w:t xml:space="preserve"> da edificação conforme símbolo abaixo:</w:t>
            </w:r>
          </w:p>
        </w:tc>
      </w:tr>
      <w:tr w:rsidR="00DE2315" w14:paraId="5516FBA6" w14:textId="77777777">
        <w:trPr>
          <w:trHeight w:val="211"/>
        </w:trPr>
        <w:tc>
          <w:tcPr>
            <w:tcW w:w="1751" w:type="dxa"/>
            <w:shd w:val="clear" w:color="auto" w:fill="auto"/>
          </w:tcPr>
          <w:p w14:paraId="60AB038F" w14:textId="77777777" w:rsidR="00DE2315" w:rsidRDefault="00AD12B7">
            <w:pPr>
              <w:rPr>
                <w:rFonts w:asciiTheme="minorHAnsi" w:hAnsiTheme="minorHAnsi"/>
                <w:b w:val="0"/>
                <w:sz w:val="22"/>
              </w:rPr>
            </w:pPr>
            <w:r>
              <w:rPr>
                <w:rFonts w:asciiTheme="minorHAnsi" w:hAnsiTheme="minorHAnsi"/>
                <w:b w:val="0"/>
                <w:bCs/>
                <w:sz w:val="22"/>
              </w:rPr>
              <w:t>Código</w:t>
            </w:r>
          </w:p>
        </w:tc>
        <w:tc>
          <w:tcPr>
            <w:tcW w:w="3257" w:type="dxa"/>
            <w:gridSpan w:val="11"/>
            <w:shd w:val="clear" w:color="auto" w:fill="auto"/>
          </w:tcPr>
          <w:p w14:paraId="1BB478A4" w14:textId="77777777" w:rsidR="00DE2315" w:rsidRDefault="00AD12B7">
            <w:pPr>
              <w:rPr>
                <w:rFonts w:asciiTheme="minorHAnsi" w:hAnsiTheme="minorHAnsi"/>
                <w:b w:val="0"/>
                <w:sz w:val="22"/>
              </w:rPr>
            </w:pPr>
            <w:r>
              <w:rPr>
                <w:rFonts w:asciiTheme="minorHAnsi" w:hAnsiTheme="minorHAnsi"/>
                <w:b w:val="0"/>
                <w:bCs/>
                <w:sz w:val="22"/>
              </w:rPr>
              <w:t>Símbolo</w:t>
            </w:r>
          </w:p>
        </w:tc>
        <w:tc>
          <w:tcPr>
            <w:tcW w:w="1644" w:type="dxa"/>
            <w:gridSpan w:val="4"/>
            <w:shd w:val="clear" w:color="auto" w:fill="auto"/>
          </w:tcPr>
          <w:p w14:paraId="7584F06F" w14:textId="77777777" w:rsidR="00DE2315" w:rsidRDefault="00AD12B7">
            <w:pPr>
              <w:rPr>
                <w:rFonts w:asciiTheme="minorHAnsi" w:hAnsiTheme="minorHAnsi"/>
                <w:b w:val="0"/>
                <w:sz w:val="22"/>
              </w:rPr>
            </w:pPr>
            <w:r>
              <w:rPr>
                <w:rFonts w:asciiTheme="minorHAnsi" w:hAnsiTheme="minorHAnsi"/>
                <w:b w:val="0"/>
                <w:bCs/>
                <w:sz w:val="22"/>
              </w:rPr>
              <w:t>Significado</w:t>
            </w:r>
          </w:p>
        </w:tc>
        <w:tc>
          <w:tcPr>
            <w:tcW w:w="2693" w:type="dxa"/>
            <w:gridSpan w:val="7"/>
            <w:shd w:val="clear" w:color="auto" w:fill="auto"/>
          </w:tcPr>
          <w:p w14:paraId="0808CFC2" w14:textId="77777777" w:rsidR="00DE2315" w:rsidRDefault="00AD12B7">
            <w:pPr>
              <w:rPr>
                <w:rFonts w:asciiTheme="minorHAnsi" w:hAnsiTheme="minorHAnsi"/>
                <w:b w:val="0"/>
                <w:sz w:val="22"/>
              </w:rPr>
            </w:pPr>
            <w:r>
              <w:rPr>
                <w:rFonts w:asciiTheme="minorHAnsi" w:hAnsiTheme="minorHAnsi"/>
                <w:b w:val="0"/>
                <w:bCs/>
                <w:sz w:val="22"/>
              </w:rPr>
              <w:t>Quantidade</w:t>
            </w:r>
          </w:p>
        </w:tc>
      </w:tr>
      <w:tr w:rsidR="00DE2315" w14:paraId="1C873410" w14:textId="77777777">
        <w:trPr>
          <w:trHeight w:val="211"/>
        </w:trPr>
        <w:tc>
          <w:tcPr>
            <w:tcW w:w="1751" w:type="dxa"/>
            <w:shd w:val="clear" w:color="auto" w:fill="auto"/>
          </w:tcPr>
          <w:p w14:paraId="6DC0F5A7" w14:textId="77777777" w:rsidR="00DE2315" w:rsidRDefault="00DE2315">
            <w:pPr>
              <w:jc w:val="center"/>
              <w:rPr>
                <w:rFonts w:asciiTheme="minorHAnsi" w:hAnsiTheme="minorHAnsi"/>
                <w:b w:val="0"/>
                <w:sz w:val="22"/>
              </w:rPr>
            </w:pPr>
          </w:p>
          <w:p w14:paraId="1E9D0C85" w14:textId="77777777" w:rsidR="00DE2315" w:rsidRDefault="00DE2315">
            <w:pPr>
              <w:jc w:val="center"/>
              <w:rPr>
                <w:rFonts w:asciiTheme="minorHAnsi" w:hAnsiTheme="minorHAnsi"/>
                <w:b w:val="0"/>
                <w:sz w:val="22"/>
              </w:rPr>
            </w:pPr>
          </w:p>
          <w:p w14:paraId="09F5FFBE" w14:textId="77777777" w:rsidR="00DE2315" w:rsidRDefault="00AD12B7">
            <w:pPr>
              <w:jc w:val="center"/>
              <w:rPr>
                <w:rFonts w:asciiTheme="minorHAnsi" w:hAnsiTheme="minorHAnsi"/>
                <w:b w:val="0"/>
                <w:sz w:val="22"/>
              </w:rPr>
            </w:pPr>
            <w:r>
              <w:rPr>
                <w:rFonts w:asciiTheme="minorHAnsi" w:hAnsiTheme="minorHAnsi"/>
                <w:b w:val="0"/>
                <w:sz w:val="22"/>
              </w:rPr>
              <w:t>Exemplo: M2</w:t>
            </w:r>
          </w:p>
        </w:tc>
        <w:tc>
          <w:tcPr>
            <w:tcW w:w="3257" w:type="dxa"/>
            <w:gridSpan w:val="11"/>
            <w:shd w:val="clear" w:color="auto" w:fill="auto"/>
          </w:tcPr>
          <w:p w14:paraId="3D60E30E" w14:textId="77777777" w:rsidR="00DE2315" w:rsidRDefault="00DE2315">
            <w:pPr>
              <w:tabs>
                <w:tab w:val="center" w:pos="4419"/>
                <w:tab w:val="right" w:pos="8838"/>
              </w:tabs>
              <w:jc w:val="center"/>
            </w:pPr>
          </w:p>
          <w:p w14:paraId="48F3716B" w14:textId="77777777" w:rsidR="00DE2315" w:rsidRDefault="00AD12B7">
            <w:pPr>
              <w:tabs>
                <w:tab w:val="center" w:pos="4419"/>
                <w:tab w:val="right" w:pos="8838"/>
              </w:tabs>
              <w:jc w:val="left"/>
            </w:pPr>
            <w:r>
              <w:t>EX:</w:t>
            </w:r>
          </w:p>
          <w:p w14:paraId="3E52EDD6" w14:textId="77777777" w:rsidR="00DE2315" w:rsidRDefault="00AD12B7">
            <w:pPr>
              <w:tabs>
                <w:tab w:val="center" w:pos="4419"/>
                <w:tab w:val="right" w:pos="8838"/>
              </w:tabs>
              <w:jc w:val="center"/>
            </w:pPr>
            <w:r>
              <w:object w:dxaOrig="2745" w:dyaOrig="1110" w14:anchorId="3E5960EC">
                <v:shape id="ole_rId24" o:spid="_x0000_i1034" style="width:92.25pt;height:39pt" coordsize="" o:spt="100" adj="0,,0" path="" stroked="f">
                  <v:stroke joinstyle="miter"/>
                  <v:imagedata r:id="rId28" o:title=""/>
                  <v:formulas/>
                  <v:path o:connecttype="segments"/>
                </v:shape>
                <o:OLEObject Type="Embed" ProgID="PBrush" ShapeID="ole_rId24" DrawAspect="Content" ObjectID="_1696233338" r:id="rId29"/>
              </w:object>
            </w:r>
          </w:p>
        </w:tc>
        <w:tc>
          <w:tcPr>
            <w:tcW w:w="1644" w:type="dxa"/>
            <w:gridSpan w:val="4"/>
            <w:shd w:val="clear" w:color="auto" w:fill="auto"/>
          </w:tcPr>
          <w:p w14:paraId="0E7B0E07" w14:textId="77777777" w:rsidR="00DE2315" w:rsidRDefault="00AD12B7">
            <w:pPr>
              <w:jc w:val="center"/>
              <w:rPr>
                <w:rFonts w:asciiTheme="minorHAnsi" w:hAnsiTheme="minorHAnsi"/>
                <w:b w:val="0"/>
                <w:sz w:val="22"/>
              </w:rPr>
            </w:pPr>
            <w:proofErr w:type="spellStart"/>
            <w:r>
              <w:rPr>
                <w:rFonts w:asciiTheme="minorHAnsi" w:hAnsiTheme="minorHAnsi"/>
                <w:b w:val="0"/>
                <w:sz w:val="22"/>
              </w:rPr>
              <w:t>Ex</w:t>
            </w:r>
            <w:proofErr w:type="spellEnd"/>
            <w:r>
              <w:rPr>
                <w:rFonts w:asciiTheme="minorHAnsi" w:hAnsiTheme="minorHAnsi"/>
                <w:b w:val="0"/>
                <w:sz w:val="22"/>
              </w:rPr>
              <w:t>: Indicação de lotação máxima admitida no recinto de reunião de público.</w:t>
            </w:r>
          </w:p>
        </w:tc>
        <w:tc>
          <w:tcPr>
            <w:tcW w:w="2693" w:type="dxa"/>
            <w:gridSpan w:val="7"/>
            <w:shd w:val="clear" w:color="auto" w:fill="auto"/>
          </w:tcPr>
          <w:p w14:paraId="21D5C982" w14:textId="77777777" w:rsidR="00DE2315" w:rsidRDefault="00DE2315">
            <w:pPr>
              <w:rPr>
                <w:rFonts w:asciiTheme="minorHAnsi" w:hAnsiTheme="minorHAnsi"/>
                <w:b w:val="0"/>
                <w:sz w:val="22"/>
              </w:rPr>
            </w:pPr>
          </w:p>
          <w:p w14:paraId="21A04516" w14:textId="77777777" w:rsidR="00DE2315" w:rsidRDefault="00AD12B7">
            <w:pPr>
              <w:rPr>
                <w:rFonts w:asciiTheme="minorHAnsi" w:hAnsiTheme="minorHAnsi"/>
                <w:b w:val="0"/>
                <w:sz w:val="22"/>
              </w:rPr>
            </w:pPr>
            <w:proofErr w:type="spellStart"/>
            <w:r>
              <w:rPr>
                <w:rFonts w:asciiTheme="minorHAnsi" w:hAnsiTheme="minorHAnsi"/>
                <w:b w:val="0"/>
                <w:sz w:val="22"/>
              </w:rPr>
              <w:t>Ex:xx</w:t>
            </w:r>
            <w:proofErr w:type="spellEnd"/>
          </w:p>
        </w:tc>
      </w:tr>
      <w:tr w:rsidR="00DE2315" w14:paraId="192F69BA" w14:textId="77777777">
        <w:trPr>
          <w:trHeight w:val="341"/>
        </w:trPr>
        <w:tc>
          <w:tcPr>
            <w:tcW w:w="9345" w:type="dxa"/>
            <w:gridSpan w:val="23"/>
            <w:shd w:val="clear" w:color="auto" w:fill="auto"/>
          </w:tcPr>
          <w:p w14:paraId="09E4FFD7" w14:textId="77777777" w:rsidR="00DE2315" w:rsidRDefault="00DE2315">
            <w:pPr>
              <w:jc w:val="left"/>
              <w:rPr>
                <w:rFonts w:asciiTheme="minorHAnsi" w:hAnsiTheme="minorHAnsi"/>
                <w:b w:val="0"/>
                <w:sz w:val="22"/>
              </w:rPr>
            </w:pPr>
          </w:p>
          <w:p w14:paraId="31378D29" w14:textId="77777777" w:rsidR="00DE2315" w:rsidRDefault="00AD12B7">
            <w:pPr>
              <w:jc w:val="left"/>
              <w:rPr>
                <w:bCs/>
              </w:rPr>
            </w:pPr>
            <w:r>
              <w:rPr>
                <w:rFonts w:asciiTheme="minorHAnsi" w:hAnsiTheme="minorHAnsi"/>
                <w:bCs/>
                <w:sz w:val="22"/>
              </w:rPr>
              <w:t>Placa M3</w:t>
            </w:r>
          </w:p>
          <w:p w14:paraId="3B2F1E42" w14:textId="77777777" w:rsidR="00DE2315" w:rsidRDefault="00AD12B7">
            <w:pPr>
              <w:numPr>
                <w:ilvl w:val="0"/>
                <w:numId w:val="10"/>
              </w:numPr>
              <w:tabs>
                <w:tab w:val="clear" w:pos="720"/>
                <w:tab w:val="left" w:pos="1290"/>
              </w:tabs>
              <w:jc w:val="left"/>
            </w:pPr>
            <w:r>
              <w:rPr>
                <w:rFonts w:asciiTheme="minorHAnsi" w:hAnsiTheme="minorHAnsi"/>
                <w:b w:val="0"/>
                <w:color w:val="auto"/>
                <w:sz w:val="22"/>
              </w:rPr>
              <w:t xml:space="preserve">Altura de Instalação: </w:t>
            </w:r>
            <w:proofErr w:type="spellStart"/>
            <w:r>
              <w:rPr>
                <w:rFonts w:asciiTheme="minorHAnsi" w:hAnsiTheme="minorHAnsi"/>
                <w:b w:val="0"/>
                <w:color w:val="800000"/>
                <w:sz w:val="22"/>
              </w:rPr>
              <w:t>xxxxxx</w:t>
            </w:r>
            <w:proofErr w:type="spellEnd"/>
          </w:p>
          <w:p w14:paraId="19A8A4F1" w14:textId="77777777" w:rsidR="00DE2315" w:rsidRDefault="00AD12B7">
            <w:pPr>
              <w:numPr>
                <w:ilvl w:val="0"/>
                <w:numId w:val="10"/>
              </w:numPr>
              <w:tabs>
                <w:tab w:val="clear" w:pos="720"/>
                <w:tab w:val="left" w:pos="1290"/>
              </w:tabs>
              <w:jc w:val="left"/>
              <w:rPr>
                <w:bCs/>
              </w:rPr>
            </w:pPr>
            <w:r>
              <w:rPr>
                <w:rFonts w:asciiTheme="minorHAnsi" w:hAnsiTheme="minorHAnsi"/>
                <w:b w:val="0"/>
                <w:bCs/>
                <w:sz w:val="22"/>
              </w:rPr>
              <w:t xml:space="preserve">Dimensões da placa: </w:t>
            </w:r>
            <w:proofErr w:type="spellStart"/>
            <w:r>
              <w:rPr>
                <w:rFonts w:asciiTheme="minorHAnsi" w:hAnsiTheme="minorHAnsi"/>
                <w:b w:val="0"/>
                <w:bCs/>
                <w:color w:val="800000"/>
                <w:sz w:val="22"/>
              </w:rPr>
              <w:t>xxxxxx</w:t>
            </w:r>
            <w:proofErr w:type="spellEnd"/>
          </w:p>
          <w:p w14:paraId="75CC78A8" w14:textId="77777777" w:rsidR="00DE2315" w:rsidRDefault="00DE2315">
            <w:pPr>
              <w:jc w:val="left"/>
              <w:rPr>
                <w:rFonts w:asciiTheme="minorHAnsi" w:hAnsiTheme="minorHAnsi"/>
                <w:b w:val="0"/>
                <w:sz w:val="22"/>
              </w:rPr>
            </w:pPr>
          </w:p>
          <w:p w14:paraId="403DAD55" w14:textId="77777777" w:rsidR="00DE2315" w:rsidRDefault="00AD12B7">
            <w:pPr>
              <w:jc w:val="left"/>
              <w:rPr>
                <w:rFonts w:asciiTheme="minorHAnsi" w:hAnsiTheme="minorHAnsi" w:cs="Helvetica"/>
                <w:b w:val="0"/>
                <w:kern w:val="0"/>
                <w:sz w:val="18"/>
                <w:szCs w:val="18"/>
              </w:rPr>
            </w:pPr>
            <w:r>
              <w:rPr>
                <w:rFonts w:asciiTheme="minorHAnsi" w:hAnsiTheme="minorHAnsi"/>
                <w:b w:val="0"/>
                <w:sz w:val="22"/>
              </w:rPr>
              <w:t xml:space="preserve">Apresentar detalhe do dispositivo de abertura da porta </w:t>
            </w:r>
            <w:proofErr w:type="spellStart"/>
            <w:r>
              <w:rPr>
                <w:rFonts w:asciiTheme="minorHAnsi" w:hAnsiTheme="minorHAnsi"/>
                <w:b w:val="0"/>
                <w:sz w:val="22"/>
              </w:rPr>
              <w:t>antipânico</w:t>
            </w:r>
            <w:proofErr w:type="spellEnd"/>
            <w:r>
              <w:rPr>
                <w:rFonts w:asciiTheme="minorHAnsi" w:hAnsiTheme="minorHAnsi"/>
                <w:b w:val="0"/>
                <w:sz w:val="22"/>
              </w:rPr>
              <w:t xml:space="preserve"> conforme símbolo abaixo:</w:t>
            </w:r>
          </w:p>
        </w:tc>
      </w:tr>
      <w:tr w:rsidR="00DE2315" w14:paraId="0B6C99D6" w14:textId="77777777">
        <w:trPr>
          <w:trHeight w:val="330"/>
        </w:trPr>
        <w:tc>
          <w:tcPr>
            <w:tcW w:w="2349" w:type="dxa"/>
            <w:gridSpan w:val="3"/>
            <w:shd w:val="clear" w:color="auto" w:fill="auto"/>
          </w:tcPr>
          <w:p w14:paraId="4AF7C1DC" w14:textId="77777777" w:rsidR="00DE2315" w:rsidRDefault="00AD12B7">
            <w:pPr>
              <w:jc w:val="left"/>
              <w:rPr>
                <w:rFonts w:asciiTheme="minorHAnsi" w:hAnsiTheme="minorHAnsi"/>
                <w:b w:val="0"/>
                <w:color w:val="auto"/>
                <w:sz w:val="22"/>
              </w:rPr>
            </w:pPr>
            <w:r>
              <w:rPr>
                <w:rFonts w:asciiTheme="minorHAnsi" w:hAnsiTheme="minorHAnsi"/>
                <w:b w:val="0"/>
                <w:bCs/>
                <w:sz w:val="22"/>
              </w:rPr>
              <w:t>Código</w:t>
            </w:r>
          </w:p>
        </w:tc>
        <w:tc>
          <w:tcPr>
            <w:tcW w:w="2487" w:type="dxa"/>
            <w:gridSpan w:val="8"/>
            <w:shd w:val="clear" w:color="auto" w:fill="auto"/>
          </w:tcPr>
          <w:p w14:paraId="1DD50518" w14:textId="77777777" w:rsidR="00DE2315" w:rsidRDefault="00AD12B7">
            <w:pPr>
              <w:jc w:val="left"/>
              <w:rPr>
                <w:rFonts w:asciiTheme="minorHAnsi" w:hAnsiTheme="minorHAnsi"/>
                <w:b w:val="0"/>
                <w:color w:val="auto"/>
                <w:sz w:val="22"/>
              </w:rPr>
            </w:pPr>
            <w:r>
              <w:rPr>
                <w:rFonts w:asciiTheme="minorHAnsi" w:hAnsiTheme="minorHAnsi"/>
                <w:b w:val="0"/>
                <w:bCs/>
                <w:sz w:val="22"/>
              </w:rPr>
              <w:t>Símbolo</w:t>
            </w:r>
          </w:p>
        </w:tc>
        <w:tc>
          <w:tcPr>
            <w:tcW w:w="2296" w:type="dxa"/>
            <w:gridSpan w:val="9"/>
            <w:shd w:val="clear" w:color="auto" w:fill="auto"/>
          </w:tcPr>
          <w:p w14:paraId="103119FA" w14:textId="77777777" w:rsidR="00DE2315" w:rsidRDefault="00AD12B7">
            <w:pPr>
              <w:jc w:val="left"/>
              <w:rPr>
                <w:rFonts w:asciiTheme="minorHAnsi" w:hAnsiTheme="minorHAnsi"/>
                <w:b w:val="0"/>
                <w:color w:val="auto"/>
                <w:sz w:val="22"/>
              </w:rPr>
            </w:pPr>
            <w:r>
              <w:rPr>
                <w:rFonts w:asciiTheme="minorHAnsi" w:hAnsiTheme="minorHAnsi"/>
                <w:b w:val="0"/>
                <w:bCs/>
                <w:sz w:val="22"/>
              </w:rPr>
              <w:t>Significado</w:t>
            </w:r>
          </w:p>
        </w:tc>
        <w:tc>
          <w:tcPr>
            <w:tcW w:w="2213" w:type="dxa"/>
            <w:gridSpan w:val="3"/>
            <w:shd w:val="clear" w:color="auto" w:fill="auto"/>
          </w:tcPr>
          <w:p w14:paraId="46BE3E66" w14:textId="77777777" w:rsidR="00DE2315" w:rsidRDefault="00AD12B7">
            <w:pPr>
              <w:jc w:val="left"/>
              <w:rPr>
                <w:rFonts w:asciiTheme="minorHAnsi" w:hAnsiTheme="minorHAnsi"/>
                <w:b w:val="0"/>
                <w:color w:val="auto"/>
                <w:sz w:val="22"/>
              </w:rPr>
            </w:pPr>
            <w:r>
              <w:rPr>
                <w:rFonts w:asciiTheme="minorHAnsi" w:hAnsiTheme="minorHAnsi"/>
                <w:b w:val="0"/>
                <w:bCs/>
                <w:sz w:val="22"/>
              </w:rPr>
              <w:t>Quantidade</w:t>
            </w:r>
          </w:p>
        </w:tc>
      </w:tr>
      <w:tr w:rsidR="00DE2315" w14:paraId="7896B16C" w14:textId="77777777">
        <w:trPr>
          <w:trHeight w:val="330"/>
        </w:trPr>
        <w:tc>
          <w:tcPr>
            <w:tcW w:w="2349" w:type="dxa"/>
            <w:gridSpan w:val="3"/>
            <w:shd w:val="clear" w:color="auto" w:fill="auto"/>
          </w:tcPr>
          <w:p w14:paraId="605664DB" w14:textId="77777777" w:rsidR="00DE2315" w:rsidRDefault="00DE2315">
            <w:pPr>
              <w:jc w:val="center"/>
              <w:rPr>
                <w:rFonts w:asciiTheme="minorHAnsi" w:hAnsiTheme="minorHAnsi"/>
                <w:b w:val="0"/>
                <w:sz w:val="22"/>
              </w:rPr>
            </w:pPr>
          </w:p>
          <w:p w14:paraId="6D6815A6" w14:textId="77777777" w:rsidR="00DE2315" w:rsidRDefault="00DE2315">
            <w:pPr>
              <w:jc w:val="center"/>
              <w:rPr>
                <w:rFonts w:asciiTheme="minorHAnsi" w:hAnsiTheme="minorHAnsi"/>
                <w:b w:val="0"/>
                <w:sz w:val="22"/>
              </w:rPr>
            </w:pPr>
          </w:p>
          <w:p w14:paraId="4D137751" w14:textId="77777777" w:rsidR="00DE2315" w:rsidRDefault="00AD12B7">
            <w:pPr>
              <w:jc w:val="center"/>
            </w:pPr>
            <w:r>
              <w:rPr>
                <w:rFonts w:asciiTheme="minorHAnsi" w:hAnsiTheme="minorHAnsi"/>
                <w:b w:val="0"/>
                <w:sz w:val="22"/>
              </w:rPr>
              <w:t>Exemplo: M3</w:t>
            </w:r>
          </w:p>
        </w:tc>
        <w:tc>
          <w:tcPr>
            <w:tcW w:w="2487" w:type="dxa"/>
            <w:gridSpan w:val="8"/>
            <w:shd w:val="clear" w:color="auto" w:fill="auto"/>
          </w:tcPr>
          <w:p w14:paraId="7ED53B8F" w14:textId="77777777" w:rsidR="00DE2315" w:rsidRDefault="00DE2315">
            <w:pPr>
              <w:tabs>
                <w:tab w:val="center" w:pos="4419"/>
                <w:tab w:val="right" w:pos="8838"/>
              </w:tabs>
              <w:jc w:val="center"/>
            </w:pPr>
          </w:p>
          <w:p w14:paraId="555AD4AF" w14:textId="77777777" w:rsidR="00DE2315" w:rsidRDefault="00AD12B7">
            <w:pPr>
              <w:tabs>
                <w:tab w:val="center" w:pos="4419"/>
                <w:tab w:val="right" w:pos="8838"/>
              </w:tabs>
              <w:jc w:val="left"/>
            </w:pPr>
            <w:r>
              <w:t>EX:</w:t>
            </w:r>
          </w:p>
          <w:p w14:paraId="189E219B" w14:textId="77777777" w:rsidR="00DE2315" w:rsidRDefault="00DE2315">
            <w:pPr>
              <w:tabs>
                <w:tab w:val="center" w:pos="4419"/>
                <w:tab w:val="right" w:pos="8838"/>
              </w:tabs>
              <w:jc w:val="left"/>
            </w:pPr>
          </w:p>
          <w:p w14:paraId="057BFD98" w14:textId="77777777" w:rsidR="00DE2315" w:rsidRDefault="00AD12B7">
            <w:pPr>
              <w:tabs>
                <w:tab w:val="center" w:pos="4419"/>
                <w:tab w:val="right" w:pos="8838"/>
              </w:tabs>
              <w:jc w:val="center"/>
            </w:pPr>
            <w:r>
              <w:object w:dxaOrig="2280" w:dyaOrig="1170" w14:anchorId="05E81D46">
                <v:shape id="ole_rId26" o:spid="_x0000_i1035" style="width:107.25pt;height:53.25pt" coordsize="" o:spt="100" adj="0,,0" path="" stroked="f">
                  <v:stroke joinstyle="miter"/>
                  <v:imagedata r:id="rId30" o:title=""/>
                  <v:formulas/>
                  <v:path o:connecttype="segments"/>
                </v:shape>
                <o:OLEObject Type="Embed" ProgID="PBrush" ShapeID="ole_rId26" DrawAspect="Content" ObjectID="_1696233339" r:id="rId31"/>
              </w:object>
            </w:r>
          </w:p>
        </w:tc>
        <w:tc>
          <w:tcPr>
            <w:tcW w:w="2296" w:type="dxa"/>
            <w:gridSpan w:val="9"/>
            <w:shd w:val="clear" w:color="auto" w:fill="auto"/>
          </w:tcPr>
          <w:p w14:paraId="00BC723C" w14:textId="77777777" w:rsidR="00DE2315" w:rsidRDefault="00DE2315">
            <w:pPr>
              <w:jc w:val="left"/>
              <w:rPr>
                <w:rFonts w:asciiTheme="minorHAnsi" w:hAnsiTheme="minorHAnsi"/>
                <w:b w:val="0"/>
                <w:sz w:val="22"/>
              </w:rPr>
            </w:pPr>
          </w:p>
          <w:p w14:paraId="58771C3F" w14:textId="77777777" w:rsidR="00DE2315" w:rsidRDefault="00DE2315">
            <w:pPr>
              <w:jc w:val="left"/>
              <w:rPr>
                <w:rFonts w:asciiTheme="minorHAnsi" w:hAnsiTheme="minorHAnsi"/>
                <w:b w:val="0"/>
                <w:sz w:val="22"/>
              </w:rPr>
            </w:pPr>
          </w:p>
          <w:p w14:paraId="6C837C6B" w14:textId="77777777" w:rsidR="00DE2315" w:rsidRDefault="00AD12B7">
            <w:pPr>
              <w:jc w:val="left"/>
              <w:rPr>
                <w:rFonts w:asciiTheme="minorHAnsi" w:hAnsiTheme="minorHAnsi"/>
                <w:b w:val="0"/>
                <w:color w:val="auto"/>
                <w:sz w:val="22"/>
              </w:rPr>
            </w:pPr>
            <w:proofErr w:type="spellStart"/>
            <w:r>
              <w:rPr>
                <w:rFonts w:asciiTheme="minorHAnsi" w:hAnsiTheme="minorHAnsi"/>
                <w:b w:val="0"/>
                <w:sz w:val="22"/>
              </w:rPr>
              <w:t>Ex</w:t>
            </w:r>
            <w:proofErr w:type="spellEnd"/>
            <w:r>
              <w:rPr>
                <w:rFonts w:asciiTheme="minorHAnsi" w:hAnsiTheme="minorHAnsi"/>
                <w:b w:val="0"/>
                <w:sz w:val="22"/>
              </w:rPr>
              <w:t>: Aperte e empurre o dispositivo de abertura da porta</w:t>
            </w:r>
          </w:p>
        </w:tc>
        <w:tc>
          <w:tcPr>
            <w:tcW w:w="2213" w:type="dxa"/>
            <w:gridSpan w:val="3"/>
            <w:shd w:val="clear" w:color="auto" w:fill="auto"/>
          </w:tcPr>
          <w:p w14:paraId="0B4910E2" w14:textId="77777777" w:rsidR="00DE2315" w:rsidRDefault="00DE2315">
            <w:pPr>
              <w:jc w:val="left"/>
              <w:rPr>
                <w:rFonts w:asciiTheme="minorHAnsi" w:hAnsiTheme="minorHAnsi"/>
                <w:b w:val="0"/>
                <w:sz w:val="22"/>
              </w:rPr>
            </w:pPr>
          </w:p>
          <w:p w14:paraId="0D1952E5" w14:textId="77777777" w:rsidR="00DE2315" w:rsidRDefault="00DE2315">
            <w:pPr>
              <w:jc w:val="left"/>
              <w:rPr>
                <w:rFonts w:asciiTheme="minorHAnsi" w:hAnsiTheme="minorHAnsi"/>
                <w:b w:val="0"/>
                <w:sz w:val="22"/>
              </w:rPr>
            </w:pPr>
          </w:p>
          <w:p w14:paraId="1F8DD5CA" w14:textId="77777777" w:rsidR="00DE2315" w:rsidRDefault="00AD12B7">
            <w:pPr>
              <w:jc w:val="left"/>
            </w:pPr>
            <w:proofErr w:type="spellStart"/>
            <w:r>
              <w:rPr>
                <w:rFonts w:asciiTheme="minorHAnsi" w:hAnsiTheme="minorHAnsi"/>
                <w:b w:val="0"/>
                <w:sz w:val="22"/>
              </w:rPr>
              <w:t>Ex:xx</w:t>
            </w:r>
            <w:proofErr w:type="spellEnd"/>
          </w:p>
          <w:p w14:paraId="1F4F5B82" w14:textId="77777777" w:rsidR="00DE2315" w:rsidRDefault="00DE2315">
            <w:pPr>
              <w:jc w:val="left"/>
              <w:rPr>
                <w:rFonts w:asciiTheme="minorHAnsi" w:hAnsiTheme="minorHAnsi"/>
                <w:b w:val="0"/>
                <w:color w:val="auto"/>
                <w:sz w:val="22"/>
              </w:rPr>
            </w:pPr>
          </w:p>
          <w:p w14:paraId="42765BC0" w14:textId="77777777" w:rsidR="00DE2315" w:rsidRDefault="00DE2315">
            <w:pPr>
              <w:jc w:val="left"/>
              <w:rPr>
                <w:rFonts w:asciiTheme="minorHAnsi" w:hAnsiTheme="minorHAnsi"/>
                <w:b w:val="0"/>
                <w:color w:val="auto"/>
                <w:sz w:val="22"/>
              </w:rPr>
            </w:pPr>
          </w:p>
          <w:p w14:paraId="51AAA034" w14:textId="77777777" w:rsidR="00DE2315" w:rsidRDefault="00DE2315">
            <w:pPr>
              <w:jc w:val="left"/>
              <w:rPr>
                <w:rFonts w:asciiTheme="minorHAnsi" w:hAnsiTheme="minorHAnsi"/>
                <w:b w:val="0"/>
                <w:color w:val="auto"/>
                <w:sz w:val="22"/>
              </w:rPr>
            </w:pPr>
          </w:p>
          <w:p w14:paraId="19D0C15C" w14:textId="77777777" w:rsidR="00DE2315" w:rsidRDefault="00DE2315">
            <w:pPr>
              <w:jc w:val="left"/>
              <w:rPr>
                <w:rFonts w:asciiTheme="minorHAnsi" w:hAnsiTheme="minorHAnsi"/>
                <w:b w:val="0"/>
                <w:color w:val="auto"/>
                <w:sz w:val="22"/>
              </w:rPr>
            </w:pPr>
          </w:p>
        </w:tc>
      </w:tr>
      <w:tr w:rsidR="00DE2315" w14:paraId="1202E121" w14:textId="77777777">
        <w:trPr>
          <w:trHeight w:val="80"/>
        </w:trPr>
        <w:tc>
          <w:tcPr>
            <w:tcW w:w="9345" w:type="dxa"/>
            <w:gridSpan w:val="23"/>
            <w:shd w:val="clear" w:color="auto" w:fill="auto"/>
          </w:tcPr>
          <w:p w14:paraId="4821759E" w14:textId="77777777" w:rsidR="00DE2315" w:rsidRDefault="00DE2315">
            <w:pPr>
              <w:jc w:val="left"/>
              <w:rPr>
                <w:rFonts w:asciiTheme="minorHAnsi" w:hAnsiTheme="minorHAnsi"/>
                <w:sz w:val="22"/>
              </w:rPr>
            </w:pPr>
          </w:p>
          <w:p w14:paraId="46AA1221" w14:textId="77777777" w:rsidR="00DE2315" w:rsidRDefault="00AD12B7">
            <w:pPr>
              <w:jc w:val="left"/>
              <w:rPr>
                <w:bCs/>
              </w:rPr>
            </w:pPr>
            <w:r>
              <w:rPr>
                <w:rFonts w:asciiTheme="minorHAnsi" w:hAnsiTheme="minorHAnsi"/>
                <w:bCs/>
                <w:sz w:val="22"/>
              </w:rPr>
              <w:t>Placa C1</w:t>
            </w:r>
          </w:p>
          <w:p w14:paraId="05864CC4" w14:textId="77777777" w:rsidR="00DE2315" w:rsidRDefault="00AD12B7">
            <w:pPr>
              <w:numPr>
                <w:ilvl w:val="0"/>
                <w:numId w:val="10"/>
              </w:numPr>
              <w:tabs>
                <w:tab w:val="clear" w:pos="720"/>
                <w:tab w:val="left" w:pos="1290"/>
              </w:tabs>
              <w:jc w:val="left"/>
            </w:pPr>
            <w:r>
              <w:rPr>
                <w:rFonts w:asciiTheme="minorHAnsi" w:hAnsiTheme="minorHAnsi"/>
                <w:b w:val="0"/>
                <w:color w:val="auto"/>
                <w:sz w:val="22"/>
              </w:rPr>
              <w:t xml:space="preserve">Altura de Instalação: </w:t>
            </w:r>
            <w:proofErr w:type="spellStart"/>
            <w:r>
              <w:rPr>
                <w:rFonts w:asciiTheme="minorHAnsi" w:hAnsiTheme="minorHAnsi"/>
                <w:b w:val="0"/>
                <w:color w:val="800000"/>
                <w:sz w:val="22"/>
              </w:rPr>
              <w:t>xxxxxx</w:t>
            </w:r>
            <w:proofErr w:type="spellEnd"/>
          </w:p>
          <w:p w14:paraId="0C3BA757" w14:textId="77777777" w:rsidR="00DE2315" w:rsidRDefault="00AD12B7">
            <w:pPr>
              <w:numPr>
                <w:ilvl w:val="0"/>
                <w:numId w:val="10"/>
              </w:numPr>
              <w:tabs>
                <w:tab w:val="clear" w:pos="720"/>
                <w:tab w:val="left" w:pos="1290"/>
              </w:tabs>
              <w:jc w:val="left"/>
              <w:rPr>
                <w:bCs/>
              </w:rPr>
            </w:pPr>
            <w:r>
              <w:rPr>
                <w:rFonts w:asciiTheme="minorHAnsi" w:hAnsiTheme="minorHAnsi"/>
                <w:b w:val="0"/>
                <w:bCs/>
                <w:sz w:val="22"/>
              </w:rPr>
              <w:t xml:space="preserve">Dimensões da placa: </w:t>
            </w:r>
            <w:proofErr w:type="spellStart"/>
            <w:r>
              <w:rPr>
                <w:rFonts w:asciiTheme="minorHAnsi" w:hAnsiTheme="minorHAnsi"/>
                <w:b w:val="0"/>
                <w:bCs/>
                <w:color w:val="800000"/>
                <w:sz w:val="22"/>
              </w:rPr>
              <w:t>xxxxxx</w:t>
            </w:r>
            <w:proofErr w:type="spellEnd"/>
          </w:p>
          <w:p w14:paraId="678F678E" w14:textId="77777777" w:rsidR="00DE2315" w:rsidRDefault="00DE2315">
            <w:pPr>
              <w:tabs>
                <w:tab w:val="left" w:pos="1290"/>
              </w:tabs>
              <w:ind w:left="720"/>
              <w:jc w:val="left"/>
              <w:rPr>
                <w:rFonts w:asciiTheme="minorHAnsi" w:hAnsiTheme="minorHAnsi"/>
                <w:b w:val="0"/>
                <w:color w:val="800000"/>
                <w:sz w:val="22"/>
              </w:rPr>
            </w:pPr>
          </w:p>
          <w:p w14:paraId="0384A036" w14:textId="77777777" w:rsidR="00DE2315" w:rsidRDefault="00AD12B7">
            <w:pPr>
              <w:jc w:val="left"/>
              <w:rPr>
                <w:bCs/>
              </w:rPr>
            </w:pPr>
            <w:r>
              <w:rPr>
                <w:rFonts w:asciiTheme="minorHAnsi" w:hAnsiTheme="minorHAnsi"/>
                <w:bCs/>
                <w:sz w:val="22"/>
              </w:rPr>
              <w:t>12.1.6 Sinalização de indicação continuada:</w:t>
            </w:r>
          </w:p>
        </w:tc>
      </w:tr>
      <w:tr w:rsidR="00DE2315" w14:paraId="1ECFA90D" w14:textId="77777777">
        <w:trPr>
          <w:trHeight w:val="226"/>
        </w:trPr>
        <w:tc>
          <w:tcPr>
            <w:tcW w:w="1975" w:type="dxa"/>
            <w:gridSpan w:val="2"/>
            <w:shd w:val="clear" w:color="auto" w:fill="auto"/>
          </w:tcPr>
          <w:p w14:paraId="13837A98" w14:textId="77777777" w:rsidR="00DE2315" w:rsidRDefault="00AD12B7">
            <w:pPr>
              <w:jc w:val="left"/>
              <w:rPr>
                <w:rFonts w:asciiTheme="minorHAnsi" w:hAnsiTheme="minorHAnsi"/>
                <w:b w:val="0"/>
                <w:sz w:val="22"/>
              </w:rPr>
            </w:pPr>
            <w:r>
              <w:rPr>
                <w:rFonts w:asciiTheme="minorHAnsi" w:hAnsiTheme="minorHAnsi"/>
                <w:b w:val="0"/>
                <w:bCs/>
                <w:sz w:val="22"/>
              </w:rPr>
              <w:t>Código</w:t>
            </w:r>
          </w:p>
        </w:tc>
        <w:tc>
          <w:tcPr>
            <w:tcW w:w="1706" w:type="dxa"/>
            <w:gridSpan w:val="2"/>
            <w:shd w:val="clear" w:color="auto" w:fill="auto"/>
          </w:tcPr>
          <w:p w14:paraId="3602D743" w14:textId="77777777" w:rsidR="00DE2315" w:rsidRDefault="00AD12B7">
            <w:pPr>
              <w:jc w:val="left"/>
              <w:rPr>
                <w:rFonts w:asciiTheme="minorHAnsi" w:hAnsiTheme="minorHAnsi"/>
                <w:b w:val="0"/>
                <w:sz w:val="22"/>
              </w:rPr>
            </w:pPr>
            <w:r>
              <w:rPr>
                <w:rFonts w:asciiTheme="minorHAnsi" w:hAnsiTheme="minorHAnsi"/>
                <w:b w:val="0"/>
                <w:bCs/>
                <w:sz w:val="22"/>
              </w:rPr>
              <w:t>Símbolo</w:t>
            </w:r>
          </w:p>
        </w:tc>
        <w:tc>
          <w:tcPr>
            <w:tcW w:w="1928" w:type="dxa"/>
            <w:gridSpan w:val="9"/>
            <w:shd w:val="clear" w:color="auto" w:fill="auto"/>
          </w:tcPr>
          <w:p w14:paraId="2608E81A" w14:textId="77777777" w:rsidR="00DE2315" w:rsidRDefault="00AD12B7">
            <w:pPr>
              <w:jc w:val="left"/>
              <w:rPr>
                <w:rFonts w:asciiTheme="minorHAnsi" w:hAnsiTheme="minorHAnsi"/>
                <w:b w:val="0"/>
                <w:sz w:val="22"/>
              </w:rPr>
            </w:pPr>
            <w:r>
              <w:rPr>
                <w:rFonts w:asciiTheme="minorHAnsi" w:hAnsiTheme="minorHAnsi"/>
                <w:b w:val="0"/>
                <w:bCs/>
                <w:sz w:val="22"/>
              </w:rPr>
              <w:t>Significado</w:t>
            </w:r>
          </w:p>
        </w:tc>
        <w:tc>
          <w:tcPr>
            <w:tcW w:w="1436" w:type="dxa"/>
            <w:gridSpan w:val="6"/>
            <w:shd w:val="clear" w:color="auto" w:fill="auto"/>
          </w:tcPr>
          <w:p w14:paraId="3EBD0137" w14:textId="77777777" w:rsidR="00DE2315" w:rsidRDefault="00AD12B7">
            <w:pPr>
              <w:jc w:val="left"/>
              <w:rPr>
                <w:rFonts w:asciiTheme="minorHAnsi" w:hAnsiTheme="minorHAnsi"/>
                <w:b w:val="0"/>
                <w:sz w:val="22"/>
              </w:rPr>
            </w:pPr>
            <w:r>
              <w:rPr>
                <w:rFonts w:asciiTheme="minorHAnsi" w:hAnsiTheme="minorHAnsi"/>
                <w:b w:val="0"/>
                <w:bCs/>
                <w:sz w:val="22"/>
              </w:rPr>
              <w:t>Quantidade</w:t>
            </w:r>
          </w:p>
        </w:tc>
        <w:tc>
          <w:tcPr>
            <w:tcW w:w="2300" w:type="dxa"/>
            <w:gridSpan w:val="4"/>
            <w:shd w:val="clear" w:color="auto" w:fill="auto"/>
          </w:tcPr>
          <w:p w14:paraId="73E477AA" w14:textId="77777777" w:rsidR="00DE2315" w:rsidRDefault="00AD12B7">
            <w:pPr>
              <w:jc w:val="left"/>
              <w:rPr>
                <w:rFonts w:asciiTheme="minorHAnsi" w:hAnsiTheme="minorHAnsi"/>
                <w:b w:val="0"/>
                <w:sz w:val="22"/>
              </w:rPr>
            </w:pPr>
            <w:r>
              <w:rPr>
                <w:rFonts w:asciiTheme="minorHAnsi" w:hAnsiTheme="minorHAnsi"/>
                <w:b w:val="0"/>
                <w:bCs/>
                <w:color w:val="auto"/>
                <w:sz w:val="22"/>
              </w:rPr>
              <w:t>Dimensões</w:t>
            </w:r>
          </w:p>
        </w:tc>
      </w:tr>
      <w:tr w:rsidR="00DE2315" w14:paraId="0111CB7F" w14:textId="77777777">
        <w:trPr>
          <w:trHeight w:val="932"/>
        </w:trPr>
        <w:tc>
          <w:tcPr>
            <w:tcW w:w="1975" w:type="dxa"/>
            <w:gridSpan w:val="2"/>
            <w:shd w:val="clear" w:color="auto" w:fill="auto"/>
          </w:tcPr>
          <w:p w14:paraId="1F95079B" w14:textId="77777777" w:rsidR="00DE2315" w:rsidRDefault="00DE2315">
            <w:pPr>
              <w:jc w:val="left"/>
              <w:rPr>
                <w:rFonts w:asciiTheme="minorHAnsi" w:hAnsiTheme="minorHAnsi"/>
                <w:b w:val="0"/>
                <w:sz w:val="22"/>
              </w:rPr>
            </w:pPr>
          </w:p>
          <w:p w14:paraId="33517B68" w14:textId="77777777" w:rsidR="00DE2315" w:rsidRDefault="00AD12B7">
            <w:pPr>
              <w:jc w:val="left"/>
              <w:rPr>
                <w:rFonts w:asciiTheme="minorHAnsi" w:hAnsiTheme="minorHAnsi"/>
                <w:b w:val="0"/>
                <w:sz w:val="22"/>
              </w:rPr>
            </w:pPr>
            <w:r>
              <w:rPr>
                <w:rFonts w:asciiTheme="minorHAnsi" w:hAnsiTheme="minorHAnsi"/>
                <w:b w:val="0"/>
                <w:sz w:val="22"/>
              </w:rPr>
              <w:t>Exemplo:C1</w:t>
            </w:r>
          </w:p>
        </w:tc>
        <w:tc>
          <w:tcPr>
            <w:tcW w:w="1706" w:type="dxa"/>
            <w:gridSpan w:val="2"/>
            <w:shd w:val="clear" w:color="auto" w:fill="auto"/>
          </w:tcPr>
          <w:p w14:paraId="57F8242A" w14:textId="77777777" w:rsidR="00DE2315" w:rsidRDefault="00DE2315">
            <w:pPr>
              <w:tabs>
                <w:tab w:val="center" w:pos="4419"/>
                <w:tab w:val="right" w:pos="8838"/>
              </w:tabs>
              <w:jc w:val="center"/>
            </w:pPr>
          </w:p>
          <w:p w14:paraId="659041DD" w14:textId="77777777" w:rsidR="00DE2315" w:rsidRDefault="00AD12B7">
            <w:pPr>
              <w:tabs>
                <w:tab w:val="center" w:pos="4419"/>
                <w:tab w:val="right" w:pos="8838"/>
              </w:tabs>
              <w:jc w:val="center"/>
              <w:rPr>
                <w:rFonts w:asciiTheme="minorHAnsi" w:hAnsiTheme="minorHAnsi"/>
                <w:b w:val="0"/>
                <w:sz w:val="22"/>
              </w:rPr>
            </w:pPr>
            <w:r>
              <w:object w:dxaOrig="1305" w:dyaOrig="330" w14:anchorId="34B7AA3F">
                <v:shape id="ole_rId28" o:spid="_x0000_i1036" style="width:65.25pt;height:16.5pt" coordsize="" o:spt="100" adj="0,,0" path="" stroked="f">
                  <v:stroke joinstyle="miter"/>
                  <v:formulas/>
                  <v:path o:connecttype="segments"/>
                </v:shape>
                <o:OLEObject Type="Embed" ProgID="PBrush" ShapeID="ole_rId28" DrawAspect="Content" ObjectID="_1696233340" r:id="rId32"/>
              </w:object>
            </w:r>
          </w:p>
          <w:p w14:paraId="6A3B969F" w14:textId="77777777" w:rsidR="00DE2315" w:rsidRDefault="00DE2315">
            <w:pPr>
              <w:tabs>
                <w:tab w:val="center" w:pos="4419"/>
                <w:tab w:val="right" w:pos="8838"/>
              </w:tabs>
              <w:jc w:val="center"/>
              <w:rPr>
                <w:rFonts w:asciiTheme="minorHAnsi" w:hAnsiTheme="minorHAnsi"/>
                <w:b w:val="0"/>
                <w:sz w:val="22"/>
              </w:rPr>
            </w:pPr>
          </w:p>
        </w:tc>
        <w:tc>
          <w:tcPr>
            <w:tcW w:w="1928" w:type="dxa"/>
            <w:gridSpan w:val="9"/>
            <w:shd w:val="clear" w:color="auto" w:fill="auto"/>
          </w:tcPr>
          <w:p w14:paraId="0B0E3BB7" w14:textId="77777777" w:rsidR="00DE2315" w:rsidRDefault="00DE2315">
            <w:pPr>
              <w:jc w:val="left"/>
              <w:rPr>
                <w:rFonts w:asciiTheme="minorHAnsi" w:hAnsiTheme="minorHAnsi"/>
                <w:b w:val="0"/>
                <w:sz w:val="22"/>
              </w:rPr>
            </w:pPr>
          </w:p>
          <w:p w14:paraId="3C1588D0" w14:textId="77777777" w:rsidR="00DE2315" w:rsidRDefault="00AD12B7">
            <w:pPr>
              <w:jc w:val="left"/>
              <w:rPr>
                <w:rFonts w:asciiTheme="minorHAnsi" w:hAnsiTheme="minorHAnsi"/>
                <w:b w:val="0"/>
                <w:sz w:val="22"/>
              </w:rPr>
            </w:pPr>
            <w:proofErr w:type="spellStart"/>
            <w:r>
              <w:rPr>
                <w:rFonts w:asciiTheme="minorHAnsi" w:hAnsiTheme="minorHAnsi"/>
                <w:b w:val="0"/>
                <w:sz w:val="22"/>
              </w:rPr>
              <w:t>Ex</w:t>
            </w:r>
            <w:proofErr w:type="spellEnd"/>
            <w:r>
              <w:rPr>
                <w:rFonts w:asciiTheme="minorHAnsi" w:hAnsiTheme="minorHAnsi"/>
                <w:b w:val="0"/>
                <w:sz w:val="22"/>
              </w:rPr>
              <w:t xml:space="preserve">: Direção da rota de </w:t>
            </w:r>
            <w:proofErr w:type="spellStart"/>
            <w:r>
              <w:rPr>
                <w:rFonts w:asciiTheme="minorHAnsi" w:hAnsiTheme="minorHAnsi"/>
                <w:b w:val="0"/>
                <w:sz w:val="22"/>
              </w:rPr>
              <w:t>sáida</w:t>
            </w:r>
            <w:proofErr w:type="spellEnd"/>
            <w:r>
              <w:rPr>
                <w:rFonts w:asciiTheme="minorHAnsi" w:hAnsiTheme="minorHAnsi"/>
                <w:b w:val="0"/>
                <w:sz w:val="22"/>
              </w:rPr>
              <w:t>.</w:t>
            </w:r>
          </w:p>
        </w:tc>
        <w:tc>
          <w:tcPr>
            <w:tcW w:w="1436" w:type="dxa"/>
            <w:gridSpan w:val="6"/>
            <w:shd w:val="clear" w:color="auto" w:fill="auto"/>
          </w:tcPr>
          <w:p w14:paraId="212E6948" w14:textId="77777777" w:rsidR="00DE2315" w:rsidRDefault="00DE2315">
            <w:pPr>
              <w:jc w:val="left"/>
              <w:rPr>
                <w:rFonts w:asciiTheme="minorHAnsi" w:hAnsiTheme="minorHAnsi"/>
                <w:b w:val="0"/>
                <w:sz w:val="22"/>
              </w:rPr>
            </w:pPr>
          </w:p>
          <w:p w14:paraId="0C89C135" w14:textId="77777777" w:rsidR="00DE2315" w:rsidRDefault="00AD12B7">
            <w:pPr>
              <w:jc w:val="left"/>
              <w:rPr>
                <w:rFonts w:asciiTheme="minorHAnsi" w:hAnsiTheme="minorHAnsi"/>
                <w:b w:val="0"/>
                <w:sz w:val="22"/>
              </w:rPr>
            </w:pPr>
            <w:proofErr w:type="spellStart"/>
            <w:r>
              <w:rPr>
                <w:rFonts w:asciiTheme="minorHAnsi" w:hAnsiTheme="minorHAnsi"/>
                <w:b w:val="0"/>
                <w:sz w:val="22"/>
              </w:rPr>
              <w:t>Ex:xx</w:t>
            </w:r>
            <w:proofErr w:type="spellEnd"/>
          </w:p>
        </w:tc>
        <w:tc>
          <w:tcPr>
            <w:tcW w:w="2300" w:type="dxa"/>
            <w:gridSpan w:val="4"/>
            <w:shd w:val="clear" w:color="auto" w:fill="auto"/>
          </w:tcPr>
          <w:p w14:paraId="1BC5BDC3" w14:textId="77777777" w:rsidR="00DE2315" w:rsidRDefault="00AD12B7">
            <w:pPr>
              <w:tabs>
                <w:tab w:val="center" w:pos="4419"/>
                <w:tab w:val="right" w:pos="8838"/>
              </w:tabs>
            </w:pPr>
            <w:proofErr w:type="spellStart"/>
            <w:r>
              <w:rPr>
                <w:rFonts w:asciiTheme="minorHAnsi" w:hAnsiTheme="minorHAnsi"/>
                <w:b w:val="0"/>
              </w:rPr>
              <w:t>Ex</w:t>
            </w:r>
            <w:proofErr w:type="spellEnd"/>
            <w:r>
              <w:rPr>
                <w:rFonts w:asciiTheme="minorHAnsi" w:hAnsiTheme="minorHAnsi"/>
                <w:b w:val="0"/>
              </w:rPr>
              <w:t>:</w:t>
            </w:r>
          </w:p>
          <w:p w14:paraId="0C0D9B77" w14:textId="77777777" w:rsidR="00DE2315" w:rsidRDefault="00AD12B7">
            <w:pPr>
              <w:jc w:val="left"/>
              <w:rPr>
                <w:rFonts w:asciiTheme="minorHAnsi" w:hAnsiTheme="minorHAnsi"/>
                <w:b w:val="0"/>
                <w:sz w:val="22"/>
              </w:rPr>
            </w:pPr>
            <w:r>
              <w:object w:dxaOrig="5144" w:dyaOrig="1935" w14:anchorId="050B05FC">
                <v:shape id="ole_rId30" o:spid="_x0000_i1037" style="width:89.25pt;height:28.5pt" coordsize="" o:spt="100" adj="0,,0" path="" stroked="f">
                  <v:stroke joinstyle="miter"/>
                  <v:imagedata r:id="rId33" o:title=""/>
                  <v:formulas/>
                  <v:path o:connecttype="segments"/>
                </v:shape>
                <o:OLEObject Type="Embed" ProgID="PBrush" ShapeID="ole_rId30" DrawAspect="Content" ObjectID="_1696233341" r:id="rId34"/>
              </w:object>
            </w:r>
          </w:p>
        </w:tc>
      </w:tr>
      <w:tr w:rsidR="00DE2315" w14:paraId="6EEA56CD" w14:textId="77777777">
        <w:trPr>
          <w:trHeight w:val="528"/>
        </w:trPr>
        <w:tc>
          <w:tcPr>
            <w:tcW w:w="9345" w:type="dxa"/>
            <w:gridSpan w:val="23"/>
            <w:shd w:val="clear" w:color="auto" w:fill="auto"/>
          </w:tcPr>
          <w:p w14:paraId="22B88182" w14:textId="77777777" w:rsidR="00DE2315" w:rsidRDefault="00DE2315">
            <w:pPr>
              <w:jc w:val="left"/>
              <w:rPr>
                <w:rFonts w:asciiTheme="minorHAnsi" w:hAnsiTheme="minorHAnsi"/>
                <w:bCs/>
                <w:sz w:val="22"/>
              </w:rPr>
            </w:pPr>
          </w:p>
          <w:p w14:paraId="1B4D1ED0" w14:textId="77777777" w:rsidR="00DE2315" w:rsidRDefault="00AD12B7">
            <w:pPr>
              <w:jc w:val="left"/>
            </w:pPr>
            <w:r>
              <w:rPr>
                <w:rFonts w:asciiTheme="minorHAnsi" w:hAnsiTheme="minorHAnsi"/>
                <w:bCs/>
                <w:sz w:val="22"/>
              </w:rPr>
              <w:t>12.1.6 Sinalização de indicação de obstáculos</w:t>
            </w:r>
            <w:r>
              <w:rPr>
                <w:rFonts w:asciiTheme="minorHAnsi" w:hAnsiTheme="minorHAnsi"/>
                <w:b w:val="0"/>
                <w:sz w:val="22"/>
              </w:rPr>
              <w:t xml:space="preserve"> </w:t>
            </w:r>
          </w:p>
          <w:p w14:paraId="78A3D495" w14:textId="77777777" w:rsidR="00DE2315" w:rsidRDefault="00AD12B7">
            <w:pPr>
              <w:numPr>
                <w:ilvl w:val="0"/>
                <w:numId w:val="10"/>
              </w:numPr>
              <w:tabs>
                <w:tab w:val="clear" w:pos="720"/>
                <w:tab w:val="left" w:pos="1290"/>
              </w:tabs>
              <w:jc w:val="left"/>
            </w:pPr>
            <w:r>
              <w:rPr>
                <w:rFonts w:asciiTheme="minorHAnsi" w:hAnsiTheme="minorHAnsi"/>
                <w:b w:val="0"/>
                <w:color w:val="auto"/>
                <w:sz w:val="22"/>
              </w:rPr>
              <w:t xml:space="preserve">Altura de Instalação: </w:t>
            </w:r>
            <w:proofErr w:type="spellStart"/>
            <w:r>
              <w:rPr>
                <w:rFonts w:asciiTheme="minorHAnsi" w:hAnsiTheme="minorHAnsi"/>
                <w:b w:val="0"/>
                <w:color w:val="800000"/>
                <w:sz w:val="22"/>
              </w:rPr>
              <w:t>xxxxxx</w:t>
            </w:r>
            <w:proofErr w:type="spellEnd"/>
          </w:p>
          <w:p w14:paraId="401F5778" w14:textId="77777777" w:rsidR="00DE2315" w:rsidRDefault="00AD12B7">
            <w:pPr>
              <w:numPr>
                <w:ilvl w:val="0"/>
                <w:numId w:val="10"/>
              </w:numPr>
              <w:tabs>
                <w:tab w:val="clear" w:pos="720"/>
                <w:tab w:val="left" w:pos="1290"/>
              </w:tabs>
              <w:jc w:val="left"/>
              <w:rPr>
                <w:bCs/>
              </w:rPr>
            </w:pPr>
            <w:r>
              <w:rPr>
                <w:rFonts w:asciiTheme="minorHAnsi" w:hAnsiTheme="minorHAnsi"/>
                <w:b w:val="0"/>
                <w:bCs/>
                <w:sz w:val="22"/>
              </w:rPr>
              <w:t xml:space="preserve">Dimensões da placa: </w:t>
            </w:r>
            <w:proofErr w:type="spellStart"/>
            <w:r>
              <w:rPr>
                <w:rFonts w:asciiTheme="minorHAnsi" w:hAnsiTheme="minorHAnsi"/>
                <w:b w:val="0"/>
                <w:bCs/>
                <w:color w:val="800000"/>
                <w:sz w:val="22"/>
              </w:rPr>
              <w:t>xxxxxx</w:t>
            </w:r>
            <w:proofErr w:type="spellEnd"/>
          </w:p>
          <w:p w14:paraId="0D6B7814" w14:textId="77777777" w:rsidR="00DE2315" w:rsidRDefault="00DE2315">
            <w:pPr>
              <w:tabs>
                <w:tab w:val="left" w:pos="1290"/>
              </w:tabs>
              <w:ind w:left="720"/>
              <w:jc w:val="left"/>
              <w:rPr>
                <w:rFonts w:asciiTheme="minorHAnsi" w:hAnsiTheme="minorHAnsi"/>
                <w:b w:val="0"/>
                <w:sz w:val="22"/>
              </w:rPr>
            </w:pPr>
          </w:p>
        </w:tc>
      </w:tr>
      <w:tr w:rsidR="00DE2315" w14:paraId="31E7130B" w14:textId="77777777">
        <w:trPr>
          <w:trHeight w:val="180"/>
        </w:trPr>
        <w:tc>
          <w:tcPr>
            <w:tcW w:w="1751" w:type="dxa"/>
            <w:shd w:val="clear" w:color="auto" w:fill="auto"/>
          </w:tcPr>
          <w:p w14:paraId="2F10F7E0" w14:textId="77777777" w:rsidR="00DE2315" w:rsidRDefault="00AD12B7">
            <w:pPr>
              <w:jc w:val="left"/>
              <w:rPr>
                <w:rFonts w:asciiTheme="minorHAnsi" w:hAnsiTheme="minorHAnsi"/>
                <w:b w:val="0"/>
                <w:color w:val="auto"/>
                <w:sz w:val="22"/>
              </w:rPr>
            </w:pPr>
            <w:r>
              <w:rPr>
                <w:rFonts w:asciiTheme="minorHAnsi" w:hAnsiTheme="minorHAnsi"/>
                <w:b w:val="0"/>
                <w:bCs/>
                <w:sz w:val="22"/>
              </w:rPr>
              <w:t>Código</w:t>
            </w:r>
          </w:p>
        </w:tc>
        <w:tc>
          <w:tcPr>
            <w:tcW w:w="2910" w:type="dxa"/>
            <w:gridSpan w:val="9"/>
            <w:shd w:val="clear" w:color="auto" w:fill="auto"/>
          </w:tcPr>
          <w:p w14:paraId="39021A87" w14:textId="77777777" w:rsidR="00DE2315" w:rsidRDefault="00AD12B7">
            <w:pPr>
              <w:jc w:val="left"/>
              <w:rPr>
                <w:rFonts w:asciiTheme="minorHAnsi" w:hAnsiTheme="minorHAnsi"/>
                <w:b w:val="0"/>
                <w:color w:val="auto"/>
                <w:sz w:val="22"/>
              </w:rPr>
            </w:pPr>
            <w:r>
              <w:rPr>
                <w:rFonts w:asciiTheme="minorHAnsi" w:hAnsiTheme="minorHAnsi"/>
                <w:b w:val="0"/>
                <w:bCs/>
                <w:sz w:val="22"/>
              </w:rPr>
              <w:t>Símbolo</w:t>
            </w:r>
          </w:p>
        </w:tc>
        <w:tc>
          <w:tcPr>
            <w:tcW w:w="2164" w:type="dxa"/>
            <w:gridSpan w:val="7"/>
            <w:shd w:val="clear" w:color="auto" w:fill="auto"/>
          </w:tcPr>
          <w:p w14:paraId="20C071D4" w14:textId="77777777" w:rsidR="00DE2315" w:rsidRDefault="00AD12B7">
            <w:pPr>
              <w:jc w:val="left"/>
              <w:rPr>
                <w:rFonts w:asciiTheme="minorHAnsi" w:hAnsiTheme="minorHAnsi"/>
                <w:b w:val="0"/>
                <w:color w:val="auto"/>
                <w:sz w:val="22"/>
              </w:rPr>
            </w:pPr>
            <w:r>
              <w:rPr>
                <w:rFonts w:asciiTheme="minorHAnsi" w:hAnsiTheme="minorHAnsi"/>
                <w:b w:val="0"/>
                <w:bCs/>
                <w:sz w:val="22"/>
              </w:rPr>
              <w:t>Significado</w:t>
            </w:r>
          </w:p>
        </w:tc>
        <w:tc>
          <w:tcPr>
            <w:tcW w:w="2520" w:type="dxa"/>
            <w:gridSpan w:val="6"/>
            <w:shd w:val="clear" w:color="auto" w:fill="auto"/>
          </w:tcPr>
          <w:p w14:paraId="11DBA21E" w14:textId="77777777" w:rsidR="00DE2315" w:rsidRDefault="00AD12B7">
            <w:pPr>
              <w:jc w:val="left"/>
              <w:rPr>
                <w:rFonts w:asciiTheme="minorHAnsi" w:hAnsiTheme="minorHAnsi"/>
                <w:b w:val="0"/>
                <w:color w:val="auto"/>
                <w:sz w:val="22"/>
              </w:rPr>
            </w:pPr>
            <w:r>
              <w:rPr>
                <w:rFonts w:asciiTheme="minorHAnsi" w:hAnsiTheme="minorHAnsi"/>
                <w:b w:val="0"/>
                <w:bCs/>
                <w:sz w:val="22"/>
              </w:rPr>
              <w:t>Quantidade</w:t>
            </w:r>
          </w:p>
        </w:tc>
      </w:tr>
      <w:tr w:rsidR="00DE2315" w14:paraId="32FEA8DB" w14:textId="77777777">
        <w:trPr>
          <w:trHeight w:val="180"/>
        </w:trPr>
        <w:tc>
          <w:tcPr>
            <w:tcW w:w="1751" w:type="dxa"/>
            <w:shd w:val="clear" w:color="auto" w:fill="auto"/>
          </w:tcPr>
          <w:p w14:paraId="08D2650A" w14:textId="77777777" w:rsidR="00DE2315" w:rsidRDefault="00DE2315">
            <w:pPr>
              <w:jc w:val="left"/>
              <w:rPr>
                <w:rFonts w:asciiTheme="minorHAnsi" w:hAnsiTheme="minorHAnsi"/>
                <w:b w:val="0"/>
                <w:sz w:val="22"/>
              </w:rPr>
            </w:pPr>
          </w:p>
          <w:p w14:paraId="0A7AF485" w14:textId="77777777" w:rsidR="00DE2315" w:rsidRDefault="00DE2315">
            <w:pPr>
              <w:jc w:val="left"/>
              <w:rPr>
                <w:rFonts w:asciiTheme="minorHAnsi" w:hAnsiTheme="minorHAnsi"/>
                <w:b w:val="0"/>
                <w:sz w:val="22"/>
              </w:rPr>
            </w:pPr>
          </w:p>
          <w:p w14:paraId="2A035B86" w14:textId="77777777" w:rsidR="00DE2315" w:rsidRDefault="00AD12B7">
            <w:pPr>
              <w:jc w:val="left"/>
              <w:rPr>
                <w:rFonts w:asciiTheme="minorHAnsi" w:hAnsiTheme="minorHAnsi"/>
                <w:b w:val="0"/>
                <w:color w:val="auto"/>
                <w:sz w:val="22"/>
              </w:rPr>
            </w:pPr>
            <w:r>
              <w:rPr>
                <w:rFonts w:asciiTheme="minorHAnsi" w:hAnsiTheme="minorHAnsi"/>
                <w:b w:val="0"/>
                <w:sz w:val="22"/>
              </w:rPr>
              <w:t>Exemplo: 01</w:t>
            </w:r>
          </w:p>
        </w:tc>
        <w:tc>
          <w:tcPr>
            <w:tcW w:w="2910" w:type="dxa"/>
            <w:gridSpan w:val="9"/>
            <w:shd w:val="clear" w:color="auto" w:fill="auto"/>
          </w:tcPr>
          <w:p w14:paraId="5DDAE8E9" w14:textId="77777777" w:rsidR="00DE2315" w:rsidRDefault="00AD12B7">
            <w:pPr>
              <w:tabs>
                <w:tab w:val="center" w:pos="4419"/>
                <w:tab w:val="right" w:pos="8838"/>
              </w:tabs>
              <w:jc w:val="left"/>
              <w:rPr>
                <w:rFonts w:asciiTheme="minorHAnsi" w:hAnsiTheme="minorHAnsi"/>
                <w:b w:val="0"/>
                <w:sz w:val="22"/>
              </w:rPr>
            </w:pPr>
            <w:proofErr w:type="spellStart"/>
            <w:r>
              <w:rPr>
                <w:rFonts w:asciiTheme="minorHAnsi" w:hAnsiTheme="minorHAnsi"/>
                <w:b w:val="0"/>
                <w:sz w:val="22"/>
              </w:rPr>
              <w:t>Ex</w:t>
            </w:r>
            <w:proofErr w:type="spellEnd"/>
            <w:r>
              <w:rPr>
                <w:rFonts w:asciiTheme="minorHAnsi" w:hAnsiTheme="minorHAnsi"/>
                <w:b w:val="0"/>
                <w:sz w:val="22"/>
              </w:rPr>
              <w:t>:</w:t>
            </w:r>
          </w:p>
          <w:p w14:paraId="32262C8E" w14:textId="77777777" w:rsidR="00DE2315" w:rsidRDefault="00DE2315">
            <w:pPr>
              <w:tabs>
                <w:tab w:val="center" w:pos="4419"/>
                <w:tab w:val="right" w:pos="8838"/>
              </w:tabs>
              <w:jc w:val="left"/>
              <w:rPr>
                <w:rFonts w:asciiTheme="minorHAnsi" w:hAnsiTheme="minorHAnsi"/>
                <w:b w:val="0"/>
                <w:sz w:val="22"/>
              </w:rPr>
            </w:pPr>
          </w:p>
          <w:p w14:paraId="7D880B5D" w14:textId="77777777" w:rsidR="00DE2315" w:rsidRDefault="00AD12B7">
            <w:pPr>
              <w:tabs>
                <w:tab w:val="center" w:pos="4419"/>
                <w:tab w:val="right" w:pos="8838"/>
              </w:tabs>
              <w:jc w:val="center"/>
              <w:rPr>
                <w:rFonts w:asciiTheme="minorHAnsi" w:hAnsiTheme="minorHAnsi"/>
                <w:b w:val="0"/>
                <w:sz w:val="22"/>
              </w:rPr>
            </w:pPr>
            <w:r>
              <w:object w:dxaOrig="2775" w:dyaOrig="840" w14:anchorId="12F158E2">
                <v:shape id="ole_rId32" o:spid="_x0000_i1038" style="width:136.5pt;height:43.5pt" coordsize="" o:spt="100" adj="0,,0" path="" stroked="f">
                  <v:stroke joinstyle="miter"/>
                  <v:imagedata r:id="rId35" o:title=""/>
                  <v:formulas/>
                  <v:path o:connecttype="segments"/>
                </v:shape>
                <o:OLEObject Type="Embed" ProgID="PBrush" ShapeID="ole_rId32" DrawAspect="Content" ObjectID="_1696233342" r:id="rId36"/>
              </w:object>
            </w:r>
          </w:p>
          <w:p w14:paraId="6728EF6F" w14:textId="77777777" w:rsidR="00DE2315" w:rsidRDefault="00DE2315">
            <w:pPr>
              <w:jc w:val="left"/>
              <w:rPr>
                <w:rFonts w:asciiTheme="minorHAnsi" w:hAnsiTheme="minorHAnsi"/>
                <w:b w:val="0"/>
                <w:sz w:val="22"/>
              </w:rPr>
            </w:pPr>
          </w:p>
        </w:tc>
        <w:tc>
          <w:tcPr>
            <w:tcW w:w="2164" w:type="dxa"/>
            <w:gridSpan w:val="7"/>
            <w:shd w:val="clear" w:color="auto" w:fill="auto"/>
          </w:tcPr>
          <w:p w14:paraId="287670E2" w14:textId="77777777" w:rsidR="00DE2315" w:rsidRDefault="00DE2315">
            <w:pPr>
              <w:jc w:val="left"/>
              <w:rPr>
                <w:rFonts w:asciiTheme="minorHAnsi" w:hAnsiTheme="minorHAnsi"/>
                <w:b w:val="0"/>
                <w:sz w:val="22"/>
              </w:rPr>
            </w:pPr>
          </w:p>
          <w:p w14:paraId="62D555BB" w14:textId="77777777" w:rsidR="00DE2315" w:rsidRDefault="00DE2315">
            <w:pPr>
              <w:jc w:val="left"/>
              <w:rPr>
                <w:rFonts w:asciiTheme="minorHAnsi" w:hAnsiTheme="minorHAnsi"/>
                <w:b w:val="0"/>
                <w:sz w:val="22"/>
              </w:rPr>
            </w:pPr>
          </w:p>
          <w:p w14:paraId="2D46D9A6" w14:textId="77777777" w:rsidR="00DE2315" w:rsidRDefault="00AD12B7">
            <w:pPr>
              <w:jc w:val="left"/>
              <w:rPr>
                <w:rFonts w:asciiTheme="minorHAnsi" w:hAnsiTheme="minorHAnsi"/>
                <w:b w:val="0"/>
                <w:color w:val="auto"/>
                <w:sz w:val="22"/>
              </w:rPr>
            </w:pPr>
            <w:proofErr w:type="spellStart"/>
            <w:r>
              <w:rPr>
                <w:rFonts w:asciiTheme="minorHAnsi" w:hAnsiTheme="minorHAnsi"/>
                <w:b w:val="0"/>
                <w:sz w:val="22"/>
              </w:rPr>
              <w:t>Ex</w:t>
            </w:r>
            <w:proofErr w:type="spellEnd"/>
            <w:r>
              <w:rPr>
                <w:rFonts w:asciiTheme="minorHAnsi" w:hAnsiTheme="minorHAnsi"/>
                <w:b w:val="0"/>
                <w:sz w:val="22"/>
              </w:rPr>
              <w:t>:     Obstáculo</w:t>
            </w:r>
          </w:p>
        </w:tc>
        <w:tc>
          <w:tcPr>
            <w:tcW w:w="2520" w:type="dxa"/>
            <w:gridSpan w:val="6"/>
            <w:shd w:val="clear" w:color="auto" w:fill="auto"/>
          </w:tcPr>
          <w:p w14:paraId="121892AB" w14:textId="77777777" w:rsidR="00DE2315" w:rsidRDefault="00DE2315">
            <w:pPr>
              <w:jc w:val="left"/>
              <w:rPr>
                <w:rFonts w:asciiTheme="minorHAnsi" w:hAnsiTheme="minorHAnsi"/>
                <w:b w:val="0"/>
                <w:sz w:val="22"/>
              </w:rPr>
            </w:pPr>
          </w:p>
          <w:p w14:paraId="53BF6A09" w14:textId="77777777" w:rsidR="00DE2315" w:rsidRDefault="00DE2315">
            <w:pPr>
              <w:jc w:val="left"/>
              <w:rPr>
                <w:rFonts w:asciiTheme="minorHAnsi" w:hAnsiTheme="minorHAnsi"/>
                <w:b w:val="0"/>
                <w:sz w:val="22"/>
              </w:rPr>
            </w:pPr>
          </w:p>
          <w:p w14:paraId="7153B2C8" w14:textId="77777777" w:rsidR="00DE2315" w:rsidRDefault="00AD12B7">
            <w:pPr>
              <w:jc w:val="left"/>
              <w:rPr>
                <w:rFonts w:asciiTheme="minorHAnsi" w:hAnsiTheme="minorHAnsi"/>
                <w:b w:val="0"/>
                <w:color w:val="auto"/>
                <w:sz w:val="22"/>
              </w:rPr>
            </w:pPr>
            <w:proofErr w:type="spellStart"/>
            <w:r>
              <w:rPr>
                <w:rFonts w:asciiTheme="minorHAnsi" w:hAnsiTheme="minorHAnsi"/>
                <w:b w:val="0"/>
                <w:sz w:val="22"/>
              </w:rPr>
              <w:t>Ex:xx</w:t>
            </w:r>
            <w:proofErr w:type="spellEnd"/>
          </w:p>
        </w:tc>
      </w:tr>
      <w:tr w:rsidR="00DE2315" w14:paraId="235CDE58" w14:textId="77777777">
        <w:trPr>
          <w:trHeight w:val="210"/>
        </w:trPr>
        <w:tc>
          <w:tcPr>
            <w:tcW w:w="1975" w:type="dxa"/>
            <w:gridSpan w:val="2"/>
            <w:shd w:val="clear" w:color="auto" w:fill="auto"/>
          </w:tcPr>
          <w:p w14:paraId="6EA09952" w14:textId="77777777" w:rsidR="00DE2315" w:rsidRDefault="00AD12B7">
            <w:pPr>
              <w:jc w:val="left"/>
              <w:rPr>
                <w:rFonts w:asciiTheme="minorHAnsi" w:hAnsiTheme="minorHAnsi"/>
                <w:b w:val="0"/>
                <w:color w:val="auto"/>
                <w:sz w:val="22"/>
              </w:rPr>
            </w:pPr>
            <w:r>
              <w:rPr>
                <w:rFonts w:asciiTheme="minorHAnsi" w:hAnsiTheme="minorHAnsi"/>
                <w:b w:val="0"/>
                <w:bCs/>
                <w:sz w:val="22"/>
              </w:rPr>
              <w:t>Código</w:t>
            </w:r>
          </w:p>
        </w:tc>
        <w:tc>
          <w:tcPr>
            <w:tcW w:w="2666" w:type="dxa"/>
            <w:gridSpan w:val="7"/>
            <w:shd w:val="clear" w:color="auto" w:fill="auto"/>
          </w:tcPr>
          <w:p w14:paraId="2226CEBC" w14:textId="77777777" w:rsidR="00DE2315" w:rsidRDefault="00AD12B7">
            <w:pPr>
              <w:jc w:val="left"/>
              <w:rPr>
                <w:rFonts w:asciiTheme="minorHAnsi" w:hAnsiTheme="minorHAnsi"/>
                <w:b w:val="0"/>
                <w:color w:val="auto"/>
                <w:sz w:val="22"/>
              </w:rPr>
            </w:pPr>
            <w:r>
              <w:rPr>
                <w:rFonts w:asciiTheme="minorHAnsi" w:hAnsiTheme="minorHAnsi"/>
                <w:b w:val="0"/>
                <w:bCs/>
                <w:sz w:val="22"/>
              </w:rPr>
              <w:t>Símbolo</w:t>
            </w:r>
          </w:p>
        </w:tc>
        <w:tc>
          <w:tcPr>
            <w:tcW w:w="2203" w:type="dxa"/>
            <w:gridSpan w:val="9"/>
            <w:shd w:val="clear" w:color="auto" w:fill="auto"/>
          </w:tcPr>
          <w:p w14:paraId="45D5C429" w14:textId="77777777" w:rsidR="00DE2315" w:rsidRDefault="00AD12B7">
            <w:pPr>
              <w:jc w:val="left"/>
              <w:rPr>
                <w:rFonts w:asciiTheme="minorHAnsi" w:hAnsiTheme="minorHAnsi"/>
                <w:b w:val="0"/>
                <w:color w:val="auto"/>
                <w:sz w:val="22"/>
              </w:rPr>
            </w:pPr>
            <w:r>
              <w:rPr>
                <w:rFonts w:asciiTheme="minorHAnsi" w:hAnsiTheme="minorHAnsi"/>
                <w:b w:val="0"/>
                <w:bCs/>
                <w:sz w:val="22"/>
              </w:rPr>
              <w:t>Significado</w:t>
            </w:r>
          </w:p>
        </w:tc>
        <w:tc>
          <w:tcPr>
            <w:tcW w:w="2501" w:type="dxa"/>
            <w:gridSpan w:val="5"/>
            <w:shd w:val="clear" w:color="auto" w:fill="auto"/>
          </w:tcPr>
          <w:p w14:paraId="34D325C6" w14:textId="77777777" w:rsidR="00DE2315" w:rsidRDefault="00AD12B7">
            <w:pPr>
              <w:jc w:val="left"/>
              <w:rPr>
                <w:rFonts w:asciiTheme="minorHAnsi" w:hAnsiTheme="minorHAnsi"/>
                <w:b w:val="0"/>
                <w:color w:val="auto"/>
                <w:sz w:val="22"/>
              </w:rPr>
            </w:pPr>
            <w:r>
              <w:rPr>
                <w:rFonts w:asciiTheme="minorHAnsi" w:hAnsiTheme="minorHAnsi"/>
                <w:b w:val="0"/>
                <w:bCs/>
                <w:sz w:val="22"/>
              </w:rPr>
              <w:t>Quantidade</w:t>
            </w:r>
          </w:p>
        </w:tc>
      </w:tr>
      <w:tr w:rsidR="00DE2315" w14:paraId="3C65696B" w14:textId="77777777">
        <w:trPr>
          <w:trHeight w:val="210"/>
        </w:trPr>
        <w:tc>
          <w:tcPr>
            <w:tcW w:w="1975" w:type="dxa"/>
            <w:gridSpan w:val="2"/>
            <w:shd w:val="clear" w:color="auto" w:fill="auto"/>
          </w:tcPr>
          <w:p w14:paraId="3CCA9F66" w14:textId="77777777" w:rsidR="00DE2315" w:rsidRDefault="00DE2315">
            <w:pPr>
              <w:jc w:val="left"/>
              <w:rPr>
                <w:rFonts w:asciiTheme="minorHAnsi" w:hAnsiTheme="minorHAnsi"/>
                <w:b w:val="0"/>
                <w:sz w:val="22"/>
              </w:rPr>
            </w:pPr>
          </w:p>
          <w:p w14:paraId="4451E632" w14:textId="77777777" w:rsidR="00DE2315" w:rsidRDefault="00DE2315">
            <w:pPr>
              <w:jc w:val="left"/>
              <w:rPr>
                <w:rFonts w:asciiTheme="minorHAnsi" w:hAnsiTheme="minorHAnsi"/>
                <w:b w:val="0"/>
                <w:sz w:val="22"/>
              </w:rPr>
            </w:pPr>
          </w:p>
          <w:p w14:paraId="14F8D359" w14:textId="77777777" w:rsidR="00DE2315" w:rsidRDefault="00AD12B7">
            <w:pPr>
              <w:jc w:val="left"/>
              <w:rPr>
                <w:rFonts w:asciiTheme="minorHAnsi" w:hAnsiTheme="minorHAnsi"/>
                <w:b w:val="0"/>
                <w:color w:val="auto"/>
                <w:sz w:val="22"/>
              </w:rPr>
            </w:pPr>
            <w:r>
              <w:rPr>
                <w:rFonts w:asciiTheme="minorHAnsi" w:hAnsiTheme="minorHAnsi"/>
                <w:b w:val="0"/>
                <w:sz w:val="22"/>
              </w:rPr>
              <w:t>Exemplo: 02</w:t>
            </w:r>
          </w:p>
        </w:tc>
        <w:tc>
          <w:tcPr>
            <w:tcW w:w="2666" w:type="dxa"/>
            <w:gridSpan w:val="7"/>
            <w:shd w:val="clear" w:color="auto" w:fill="auto"/>
          </w:tcPr>
          <w:p w14:paraId="28D0C63D" w14:textId="77777777" w:rsidR="00DE2315" w:rsidRDefault="00AD12B7">
            <w:pPr>
              <w:tabs>
                <w:tab w:val="center" w:pos="4419"/>
                <w:tab w:val="right" w:pos="8838"/>
              </w:tabs>
              <w:jc w:val="left"/>
              <w:rPr>
                <w:rFonts w:asciiTheme="minorHAnsi" w:hAnsiTheme="minorHAnsi"/>
                <w:b w:val="0"/>
                <w:sz w:val="22"/>
              </w:rPr>
            </w:pPr>
            <w:proofErr w:type="spellStart"/>
            <w:r>
              <w:rPr>
                <w:rFonts w:asciiTheme="minorHAnsi" w:hAnsiTheme="minorHAnsi"/>
                <w:b w:val="0"/>
                <w:sz w:val="22"/>
              </w:rPr>
              <w:t>Ex</w:t>
            </w:r>
            <w:proofErr w:type="spellEnd"/>
            <w:r>
              <w:rPr>
                <w:rFonts w:asciiTheme="minorHAnsi" w:hAnsiTheme="minorHAnsi"/>
                <w:b w:val="0"/>
                <w:sz w:val="22"/>
              </w:rPr>
              <w:t>:</w:t>
            </w:r>
          </w:p>
          <w:p w14:paraId="6C51E1E2" w14:textId="77777777" w:rsidR="00DE2315" w:rsidRDefault="00DE2315">
            <w:pPr>
              <w:tabs>
                <w:tab w:val="center" w:pos="4419"/>
                <w:tab w:val="right" w:pos="8838"/>
              </w:tabs>
              <w:jc w:val="left"/>
              <w:rPr>
                <w:rFonts w:asciiTheme="minorHAnsi" w:hAnsiTheme="minorHAnsi"/>
                <w:b w:val="0"/>
                <w:sz w:val="22"/>
              </w:rPr>
            </w:pPr>
          </w:p>
          <w:p w14:paraId="1C537F22" w14:textId="77777777" w:rsidR="00DE2315" w:rsidRDefault="00AD12B7">
            <w:pPr>
              <w:tabs>
                <w:tab w:val="center" w:pos="4419"/>
                <w:tab w:val="right" w:pos="8838"/>
              </w:tabs>
              <w:jc w:val="center"/>
              <w:rPr>
                <w:rFonts w:asciiTheme="minorHAnsi" w:hAnsiTheme="minorHAnsi"/>
                <w:b w:val="0"/>
                <w:sz w:val="22"/>
              </w:rPr>
            </w:pPr>
            <w:r>
              <w:object w:dxaOrig="2745" w:dyaOrig="705" w14:anchorId="4FEBA2C1">
                <v:shape id="ole_rId34" o:spid="_x0000_i1039" style="width:106.5pt;height:36pt" coordsize="" o:spt="100" adj="0,,0" path="" stroked="f">
                  <v:stroke joinstyle="miter"/>
                  <v:imagedata r:id="rId37" o:title=""/>
                  <v:formulas/>
                  <v:path o:connecttype="segments"/>
                </v:shape>
                <o:OLEObject Type="Embed" ProgID="PBrush" ShapeID="ole_rId34" DrawAspect="Content" ObjectID="_1696233343" r:id="rId38"/>
              </w:object>
            </w:r>
          </w:p>
          <w:p w14:paraId="4A4101B5" w14:textId="77777777" w:rsidR="00DE2315" w:rsidRDefault="00DE2315">
            <w:pPr>
              <w:jc w:val="left"/>
              <w:rPr>
                <w:rFonts w:asciiTheme="minorHAnsi" w:hAnsiTheme="minorHAnsi"/>
                <w:b w:val="0"/>
                <w:sz w:val="22"/>
              </w:rPr>
            </w:pPr>
          </w:p>
        </w:tc>
        <w:tc>
          <w:tcPr>
            <w:tcW w:w="2203" w:type="dxa"/>
            <w:gridSpan w:val="9"/>
            <w:shd w:val="clear" w:color="auto" w:fill="auto"/>
          </w:tcPr>
          <w:p w14:paraId="3AEB6C19" w14:textId="77777777" w:rsidR="00DE2315" w:rsidRDefault="00DE2315">
            <w:pPr>
              <w:jc w:val="left"/>
              <w:rPr>
                <w:rFonts w:asciiTheme="minorHAnsi" w:hAnsiTheme="minorHAnsi"/>
                <w:b w:val="0"/>
                <w:sz w:val="22"/>
              </w:rPr>
            </w:pPr>
          </w:p>
          <w:p w14:paraId="749ED1C5" w14:textId="77777777" w:rsidR="00DE2315" w:rsidRDefault="00DE2315">
            <w:pPr>
              <w:jc w:val="left"/>
              <w:rPr>
                <w:rFonts w:asciiTheme="minorHAnsi" w:hAnsiTheme="minorHAnsi"/>
                <w:b w:val="0"/>
                <w:sz w:val="22"/>
              </w:rPr>
            </w:pPr>
          </w:p>
          <w:p w14:paraId="0BE278D7" w14:textId="77777777" w:rsidR="00DE2315" w:rsidRDefault="00AD12B7">
            <w:pPr>
              <w:jc w:val="left"/>
            </w:pPr>
            <w:proofErr w:type="spellStart"/>
            <w:r>
              <w:rPr>
                <w:rFonts w:asciiTheme="minorHAnsi" w:hAnsiTheme="minorHAnsi"/>
                <w:b w:val="0"/>
                <w:sz w:val="22"/>
              </w:rPr>
              <w:t>Ex</w:t>
            </w:r>
            <w:proofErr w:type="spellEnd"/>
            <w:r>
              <w:rPr>
                <w:rFonts w:asciiTheme="minorHAnsi" w:hAnsiTheme="minorHAnsi"/>
                <w:b w:val="0"/>
                <w:sz w:val="22"/>
              </w:rPr>
              <w:t>:     Obstáculo</w:t>
            </w:r>
          </w:p>
        </w:tc>
        <w:tc>
          <w:tcPr>
            <w:tcW w:w="2501" w:type="dxa"/>
            <w:gridSpan w:val="5"/>
            <w:shd w:val="clear" w:color="auto" w:fill="auto"/>
          </w:tcPr>
          <w:p w14:paraId="0A4296C4" w14:textId="77777777" w:rsidR="00DE2315" w:rsidRDefault="00DE2315">
            <w:pPr>
              <w:jc w:val="left"/>
              <w:rPr>
                <w:rFonts w:asciiTheme="minorHAnsi" w:hAnsiTheme="minorHAnsi"/>
                <w:b w:val="0"/>
                <w:sz w:val="22"/>
              </w:rPr>
            </w:pPr>
          </w:p>
          <w:p w14:paraId="379E9BB2" w14:textId="77777777" w:rsidR="00DE2315" w:rsidRDefault="00DE2315">
            <w:pPr>
              <w:jc w:val="left"/>
              <w:rPr>
                <w:rFonts w:asciiTheme="minorHAnsi" w:hAnsiTheme="minorHAnsi"/>
                <w:b w:val="0"/>
                <w:sz w:val="22"/>
              </w:rPr>
            </w:pPr>
          </w:p>
          <w:p w14:paraId="5AC7C1DF" w14:textId="77777777" w:rsidR="00DE2315" w:rsidRDefault="00AD12B7">
            <w:pPr>
              <w:jc w:val="left"/>
            </w:pPr>
            <w:proofErr w:type="spellStart"/>
            <w:r>
              <w:rPr>
                <w:rFonts w:asciiTheme="minorHAnsi" w:hAnsiTheme="minorHAnsi"/>
                <w:b w:val="0"/>
                <w:sz w:val="22"/>
              </w:rPr>
              <w:t>Ex:xx</w:t>
            </w:r>
            <w:proofErr w:type="spellEnd"/>
          </w:p>
        </w:tc>
      </w:tr>
      <w:tr w:rsidR="00DE2315" w14:paraId="13A0F9C6" w14:textId="77777777">
        <w:trPr>
          <w:trHeight w:val="558"/>
        </w:trPr>
        <w:tc>
          <w:tcPr>
            <w:tcW w:w="9345" w:type="dxa"/>
            <w:gridSpan w:val="23"/>
            <w:shd w:val="clear" w:color="auto" w:fill="auto"/>
          </w:tcPr>
          <w:p w14:paraId="198A0CCF" w14:textId="77777777" w:rsidR="00DE2315" w:rsidRDefault="00DE2315">
            <w:pPr>
              <w:jc w:val="left"/>
              <w:rPr>
                <w:rFonts w:asciiTheme="minorHAnsi" w:hAnsiTheme="minorHAnsi"/>
                <w:b w:val="0"/>
                <w:sz w:val="22"/>
              </w:rPr>
            </w:pPr>
          </w:p>
          <w:p w14:paraId="601A19FE" w14:textId="77777777" w:rsidR="00DE2315" w:rsidRDefault="00AD12B7">
            <w:pPr>
              <w:jc w:val="left"/>
              <w:rPr>
                <w:rFonts w:asciiTheme="minorHAnsi" w:hAnsiTheme="minorHAnsi"/>
                <w:b w:val="0"/>
                <w:sz w:val="22"/>
              </w:rPr>
            </w:pPr>
            <w:r>
              <w:rPr>
                <w:rFonts w:asciiTheme="minorHAnsi" w:hAnsiTheme="minorHAnsi"/>
                <w:bCs/>
                <w:sz w:val="22"/>
              </w:rPr>
              <w:t>12.1.6 Notas Técnicas</w:t>
            </w:r>
          </w:p>
          <w:p w14:paraId="64641956" w14:textId="77777777" w:rsidR="00DE2315" w:rsidRDefault="00AD12B7">
            <w:pPr>
              <w:spacing w:before="114" w:after="114"/>
              <w:rPr>
                <w:rFonts w:asciiTheme="minorHAnsi" w:hAnsiTheme="minorHAnsi"/>
                <w:b w:val="0"/>
                <w:kern w:val="0"/>
                <w:sz w:val="22"/>
              </w:rPr>
            </w:pPr>
            <w:r>
              <w:rPr>
                <w:rFonts w:asciiTheme="minorHAnsi" w:hAnsiTheme="minorHAnsi"/>
                <w:b w:val="0"/>
                <w:kern w:val="0"/>
                <w:sz w:val="22"/>
              </w:rPr>
              <w:t>A sinalização de emergência deve destacar-se em relação à comunicação visual adotada para outros fins; não deve ser neutralizada pelas cores de paredes e acabamentos, dificultando a sua visualização;</w:t>
            </w:r>
          </w:p>
          <w:p w14:paraId="6F2CDFF1" w14:textId="77777777" w:rsidR="00DE2315" w:rsidRDefault="00AD12B7">
            <w:pPr>
              <w:spacing w:before="114" w:after="114"/>
              <w:rPr>
                <w:rFonts w:asciiTheme="minorHAnsi" w:hAnsiTheme="minorHAnsi"/>
                <w:b w:val="0"/>
                <w:kern w:val="0"/>
                <w:sz w:val="22"/>
              </w:rPr>
            </w:pPr>
            <w:r>
              <w:rPr>
                <w:rFonts w:asciiTheme="minorHAnsi" w:hAnsiTheme="minorHAnsi"/>
                <w:b w:val="0"/>
                <w:kern w:val="0"/>
                <w:sz w:val="22"/>
              </w:rPr>
              <w:t>As expressões escritas utilizadas nas sinalizações de emergência devem seguir as regras, termos e vocábulos da língua portuguesa, podendo, complementarmente, e nunca exclusivamente, ser adotada outra língua estrangeira;</w:t>
            </w:r>
          </w:p>
          <w:p w14:paraId="27980961" w14:textId="77777777" w:rsidR="00DE2315" w:rsidRDefault="00AD12B7">
            <w:pPr>
              <w:spacing w:before="114" w:after="114"/>
              <w:rPr>
                <w:rFonts w:asciiTheme="minorHAnsi" w:hAnsiTheme="minorHAnsi"/>
                <w:b w:val="0"/>
                <w:kern w:val="0"/>
                <w:sz w:val="22"/>
              </w:rPr>
            </w:pPr>
            <w:r>
              <w:rPr>
                <w:rFonts w:asciiTheme="minorHAnsi" w:hAnsiTheme="minorHAnsi"/>
                <w:b w:val="0"/>
                <w:kern w:val="0"/>
                <w:sz w:val="22"/>
              </w:rPr>
              <w:t>Os materiais utilizados para a confecção das sinalizações de emergência devem possuir resistência mecânica, espessura suficiente para que não sejam transferidas para a superfície da placa possíveis irregularidades das superfícies onde forem aplicadas,</w:t>
            </w:r>
            <w:r>
              <w:rPr>
                <w:rFonts w:asciiTheme="minorHAnsi" w:hAnsiTheme="minorHAnsi"/>
                <w:b w:val="0"/>
                <w:bCs/>
                <w:kern w:val="0"/>
                <w:sz w:val="22"/>
              </w:rPr>
              <w:t xml:space="preserve"> </w:t>
            </w:r>
            <w:r>
              <w:rPr>
                <w:rFonts w:asciiTheme="minorHAnsi" w:hAnsiTheme="minorHAnsi"/>
                <w:b w:val="0"/>
                <w:kern w:val="0"/>
                <w:sz w:val="22"/>
              </w:rPr>
              <w:t>não propagar chamas;</w:t>
            </w:r>
            <w:r>
              <w:rPr>
                <w:rFonts w:asciiTheme="minorHAnsi" w:hAnsiTheme="minorHAnsi"/>
                <w:b w:val="0"/>
                <w:bCs/>
                <w:kern w:val="0"/>
                <w:sz w:val="22"/>
              </w:rPr>
              <w:t xml:space="preserve"> </w:t>
            </w:r>
            <w:r>
              <w:rPr>
                <w:rFonts w:asciiTheme="minorHAnsi" w:hAnsiTheme="minorHAnsi"/>
                <w:b w:val="0"/>
                <w:kern w:val="0"/>
                <w:sz w:val="22"/>
              </w:rPr>
              <w:t>resistir a agentes químicos e limpeza, à água e ao intemperismo.</w:t>
            </w:r>
          </w:p>
          <w:p w14:paraId="0EAC8637" w14:textId="77777777" w:rsidR="00DE2315" w:rsidRDefault="00AD12B7">
            <w:pPr>
              <w:spacing w:before="114" w:after="114"/>
              <w:rPr>
                <w:rFonts w:asciiTheme="minorHAnsi" w:hAnsiTheme="minorHAnsi"/>
                <w:b w:val="0"/>
                <w:kern w:val="0"/>
                <w:sz w:val="22"/>
              </w:rPr>
            </w:pPr>
            <w:r>
              <w:rPr>
                <w:rFonts w:asciiTheme="minorHAnsi" w:hAnsiTheme="minorHAnsi"/>
                <w:b w:val="0"/>
                <w:kern w:val="0"/>
                <w:sz w:val="22"/>
              </w:rPr>
              <w:t>Os materiais que constituem a pintura das placas e películas devem ser atóxicos e não radioativos, devendo atender às propriedades colorimétricas, de resistência à luz e resistência mecânica.</w:t>
            </w:r>
          </w:p>
          <w:p w14:paraId="0BA59365" w14:textId="77777777" w:rsidR="00DE2315" w:rsidRDefault="00AD12B7">
            <w:pPr>
              <w:spacing w:before="114" w:after="114"/>
              <w:rPr>
                <w:rFonts w:asciiTheme="minorHAnsi" w:hAnsiTheme="minorHAnsi"/>
                <w:b w:val="0"/>
                <w:kern w:val="0"/>
                <w:sz w:val="22"/>
              </w:rPr>
            </w:pPr>
            <w:r>
              <w:rPr>
                <w:rFonts w:asciiTheme="minorHAnsi" w:hAnsiTheme="minorHAnsi"/>
                <w:b w:val="0"/>
                <w:kern w:val="0"/>
                <w:sz w:val="22"/>
              </w:rPr>
              <w:t>O material fotoluminescente deve atender à norma NBR 13434-3/05 – requisitos e métodos de ensaio.</w:t>
            </w:r>
          </w:p>
          <w:p w14:paraId="6A1451FF" w14:textId="77777777" w:rsidR="00DE2315" w:rsidRDefault="00AD12B7">
            <w:pPr>
              <w:spacing w:before="114" w:after="114"/>
              <w:rPr>
                <w:rFonts w:asciiTheme="minorHAnsi" w:hAnsiTheme="minorHAnsi"/>
                <w:b w:val="0"/>
                <w:kern w:val="0"/>
                <w:sz w:val="22"/>
              </w:rPr>
            </w:pPr>
            <w:r>
              <w:rPr>
                <w:rFonts w:asciiTheme="minorHAnsi" w:hAnsiTheme="minorHAnsi"/>
                <w:b w:val="0"/>
                <w:kern w:val="0"/>
                <w:sz w:val="22"/>
              </w:rPr>
              <w:t>A sinalização de emergência complementar de rotas de saída aplicadas nos pisos acabados deve atender aos mesmos padrões exigidos para os materiais empregados na sinalização aérea do mesmo tipo.</w:t>
            </w:r>
          </w:p>
          <w:p w14:paraId="289A8858" w14:textId="77777777" w:rsidR="00DE2315" w:rsidRDefault="00AD12B7">
            <w:pPr>
              <w:spacing w:before="114" w:after="114"/>
              <w:rPr>
                <w:rFonts w:asciiTheme="minorHAnsi" w:hAnsiTheme="minorHAnsi"/>
                <w:b w:val="0"/>
                <w:kern w:val="0"/>
                <w:sz w:val="22"/>
              </w:rPr>
            </w:pPr>
            <w:r>
              <w:rPr>
                <w:rFonts w:asciiTheme="minorHAnsi" w:hAnsiTheme="minorHAnsi"/>
                <w:b w:val="0"/>
                <w:kern w:val="0"/>
                <w:sz w:val="22"/>
              </w:rPr>
              <w:lastRenderedPageBreak/>
              <w:t>As demais sinalizações aplicadas em pisos acabados podem ser executadas em tinta que resista a desgaste, por um período de tempo considerável, decorrente de tráfego de pessoas, veículos e utilização de produtos e materiais utilizados para limpeza de pisos.</w:t>
            </w:r>
          </w:p>
          <w:p w14:paraId="4B6D503D" w14:textId="77777777" w:rsidR="00DE2315" w:rsidRDefault="00AD12B7">
            <w:pPr>
              <w:spacing w:before="114" w:after="114"/>
              <w:rPr>
                <w:rFonts w:asciiTheme="minorHAnsi" w:hAnsiTheme="minorHAnsi"/>
                <w:b w:val="0"/>
                <w:kern w:val="0"/>
                <w:sz w:val="22"/>
              </w:rPr>
            </w:pPr>
            <w:r>
              <w:rPr>
                <w:rFonts w:asciiTheme="minorHAnsi" w:hAnsiTheme="minorHAnsi"/>
                <w:b w:val="0"/>
                <w:kern w:val="0"/>
                <w:sz w:val="22"/>
              </w:rPr>
              <w:t>A sinalização de emergência utilizada na edificação e áreas de risco deve ser objeto de inspeção periódica pelo responsável do empreendimento para efeito de manutenção, desde a simples limpeza até a substituição por outra nova, quando suas propriedades físicas e químicas deixarem de produzir o efeito visual para as quais foram confeccionadas.</w:t>
            </w:r>
          </w:p>
          <w:p w14:paraId="3BAC1DCF" w14:textId="77777777" w:rsidR="00DE2315" w:rsidRDefault="00AD12B7">
            <w:pPr>
              <w:spacing w:before="114" w:after="114"/>
              <w:rPr>
                <w:rFonts w:asciiTheme="minorHAnsi" w:hAnsiTheme="minorHAnsi"/>
                <w:b w:val="0"/>
                <w:color w:val="auto"/>
                <w:kern w:val="0"/>
                <w:sz w:val="22"/>
              </w:rPr>
            </w:pPr>
            <w:r>
              <w:rPr>
                <w:rFonts w:asciiTheme="minorHAnsi" w:hAnsiTheme="minorHAnsi"/>
                <w:b w:val="0"/>
                <w:color w:val="auto"/>
                <w:kern w:val="0"/>
                <w:sz w:val="22"/>
              </w:rPr>
              <w:t xml:space="preserve">As correntes de suporte de elevação das placas de sinalização devem ser </w:t>
            </w:r>
            <w:proofErr w:type="gramStart"/>
            <w:r>
              <w:rPr>
                <w:rFonts w:asciiTheme="minorHAnsi" w:hAnsiTheme="minorHAnsi"/>
                <w:b w:val="0"/>
                <w:color w:val="auto"/>
                <w:kern w:val="0"/>
                <w:sz w:val="22"/>
              </w:rPr>
              <w:t>metálica</w:t>
            </w:r>
            <w:proofErr w:type="gramEnd"/>
          </w:p>
          <w:p w14:paraId="55006C62" w14:textId="77777777" w:rsidR="00DE2315" w:rsidRDefault="00DE2315">
            <w:pPr>
              <w:spacing w:before="114" w:after="114"/>
              <w:rPr>
                <w:rFonts w:asciiTheme="minorHAnsi" w:hAnsiTheme="minorHAnsi"/>
                <w:b w:val="0"/>
                <w:color w:val="auto"/>
                <w:kern w:val="0"/>
                <w:sz w:val="22"/>
              </w:rPr>
            </w:pPr>
          </w:p>
          <w:p w14:paraId="0C4AD1CF" w14:textId="77777777" w:rsidR="00DE2315" w:rsidRDefault="00DE2315">
            <w:pPr>
              <w:rPr>
                <w:rFonts w:asciiTheme="minorHAnsi" w:hAnsiTheme="minorHAnsi"/>
                <w:b w:val="0"/>
                <w:color w:val="auto"/>
                <w:kern w:val="0"/>
                <w:sz w:val="22"/>
              </w:rPr>
            </w:pPr>
          </w:p>
          <w:p w14:paraId="2D5F9C63" w14:textId="77777777" w:rsidR="00DE2315" w:rsidRDefault="00DE2315">
            <w:pPr>
              <w:rPr>
                <w:rFonts w:asciiTheme="minorHAnsi" w:hAnsiTheme="minorHAnsi"/>
                <w:b w:val="0"/>
                <w:color w:val="auto"/>
                <w:kern w:val="0"/>
                <w:sz w:val="22"/>
              </w:rPr>
            </w:pPr>
          </w:p>
          <w:p w14:paraId="47FF3F8E" w14:textId="77777777" w:rsidR="00DE2315" w:rsidRDefault="00AD12B7">
            <w:pPr>
              <w:jc w:val="center"/>
              <w:rPr>
                <w:rFonts w:asciiTheme="minorHAnsi" w:hAnsiTheme="minorHAnsi"/>
                <w:b w:val="0"/>
                <w:sz w:val="22"/>
              </w:rPr>
            </w:pPr>
            <w:r>
              <w:rPr>
                <w:rFonts w:asciiTheme="minorHAnsi" w:hAnsiTheme="minorHAnsi"/>
                <w:b w:val="0"/>
                <w:sz w:val="22"/>
              </w:rPr>
              <w:t>_______________________________                                       ________________________________</w:t>
            </w:r>
          </w:p>
          <w:p w14:paraId="26361044" w14:textId="77777777" w:rsidR="00DE2315" w:rsidRDefault="00AD12B7">
            <w:pPr>
              <w:jc w:val="center"/>
              <w:rPr>
                <w:rFonts w:asciiTheme="minorHAnsi" w:hAnsiTheme="minorHAnsi"/>
                <w:b w:val="0"/>
                <w:sz w:val="22"/>
              </w:rPr>
            </w:pPr>
            <w:r>
              <w:rPr>
                <w:rFonts w:asciiTheme="minorHAnsi" w:hAnsiTheme="minorHAnsi"/>
                <w:b w:val="0"/>
                <w:sz w:val="22"/>
              </w:rPr>
              <w:t>Assinatura do Proprietário</w:t>
            </w:r>
            <w:r>
              <w:rPr>
                <w:rFonts w:asciiTheme="minorHAnsi" w:hAnsiTheme="minorHAnsi"/>
                <w:b w:val="0"/>
                <w:sz w:val="22"/>
              </w:rPr>
              <w:tab/>
              <w:t xml:space="preserve">                                           Assinatura do Projetista/CREA</w:t>
            </w:r>
          </w:p>
          <w:p w14:paraId="031AC6D7" w14:textId="77777777" w:rsidR="00DE2315" w:rsidRDefault="00AD12B7">
            <w:pPr>
              <w:tabs>
                <w:tab w:val="left" w:pos="708"/>
                <w:tab w:val="left" w:pos="1416"/>
                <w:tab w:val="left" w:pos="2124"/>
                <w:tab w:val="left" w:pos="2832"/>
                <w:tab w:val="left" w:pos="3540"/>
                <w:tab w:val="left" w:pos="5790"/>
              </w:tabs>
              <w:jc w:val="center"/>
              <w:rPr>
                <w:rFonts w:asciiTheme="minorHAnsi" w:hAnsiTheme="minorHAnsi"/>
                <w:b w:val="0"/>
                <w:sz w:val="22"/>
              </w:rPr>
            </w:pPr>
            <w:r>
              <w:rPr>
                <w:rFonts w:asciiTheme="minorHAnsi" w:hAnsiTheme="minorHAnsi"/>
                <w:b w:val="0"/>
                <w:sz w:val="22"/>
              </w:rPr>
              <w:t xml:space="preserve">    (Assinar por </w:t>
            </w:r>
            <w:proofErr w:type="gramStart"/>
            <w:r>
              <w:rPr>
                <w:rFonts w:asciiTheme="minorHAnsi" w:hAnsiTheme="minorHAnsi"/>
                <w:b w:val="0"/>
                <w:sz w:val="22"/>
              </w:rPr>
              <w:t xml:space="preserve">extenso)   </w:t>
            </w:r>
            <w:proofErr w:type="gramEnd"/>
            <w:r>
              <w:rPr>
                <w:rFonts w:asciiTheme="minorHAnsi" w:hAnsiTheme="minorHAnsi"/>
                <w:b w:val="0"/>
                <w:sz w:val="22"/>
              </w:rPr>
              <w:t xml:space="preserve">                                                        (Assinar por extenso e carimbar)</w:t>
            </w:r>
          </w:p>
          <w:p w14:paraId="354ADA2E" w14:textId="77777777" w:rsidR="00DE2315" w:rsidRDefault="00DE2315">
            <w:pPr>
              <w:rPr>
                <w:rFonts w:asciiTheme="minorHAnsi" w:hAnsiTheme="minorHAnsi"/>
                <w:b w:val="0"/>
                <w:color w:val="auto"/>
                <w:kern w:val="0"/>
                <w:sz w:val="22"/>
              </w:rPr>
            </w:pPr>
          </w:p>
        </w:tc>
      </w:tr>
    </w:tbl>
    <w:p w14:paraId="219AC9FE" w14:textId="77777777" w:rsidR="00DE2315" w:rsidRDefault="00DE2315">
      <w:pPr>
        <w:spacing w:line="360" w:lineRule="auto"/>
        <w:jc w:val="center"/>
        <w:rPr>
          <w:rFonts w:asciiTheme="minorHAnsi" w:hAnsiTheme="minorHAnsi"/>
          <w:b w:val="0"/>
          <w:sz w:val="20"/>
          <w:szCs w:val="20"/>
        </w:rPr>
      </w:pPr>
    </w:p>
    <w:p w14:paraId="4A43DD6E" w14:textId="77777777" w:rsidR="00DE2315" w:rsidRDefault="00DE2315">
      <w:pPr>
        <w:spacing w:line="360" w:lineRule="auto"/>
        <w:jc w:val="center"/>
        <w:rPr>
          <w:rFonts w:asciiTheme="minorHAnsi" w:hAnsiTheme="minorHAnsi"/>
          <w:b w:val="0"/>
          <w:sz w:val="20"/>
          <w:szCs w:val="20"/>
        </w:rPr>
      </w:pPr>
    </w:p>
    <w:p w14:paraId="28929BBB" w14:textId="77777777" w:rsidR="00DE2315" w:rsidRDefault="00DE2315">
      <w:pPr>
        <w:spacing w:line="360" w:lineRule="auto"/>
        <w:jc w:val="center"/>
        <w:rPr>
          <w:rFonts w:asciiTheme="minorHAnsi" w:hAnsiTheme="minorHAnsi"/>
          <w:b w:val="0"/>
          <w:sz w:val="20"/>
          <w:szCs w:val="20"/>
        </w:rPr>
      </w:pPr>
    </w:p>
    <w:p w14:paraId="1B6D1573" w14:textId="77777777" w:rsidR="00DE2315" w:rsidRDefault="00DE2315">
      <w:pPr>
        <w:spacing w:line="360" w:lineRule="auto"/>
        <w:jc w:val="center"/>
        <w:rPr>
          <w:rFonts w:asciiTheme="minorHAnsi" w:hAnsiTheme="minorHAnsi"/>
          <w:b w:val="0"/>
          <w:sz w:val="20"/>
          <w:szCs w:val="20"/>
        </w:rPr>
      </w:pPr>
    </w:p>
    <w:p w14:paraId="42DC9F50" w14:textId="77777777" w:rsidR="00DE2315" w:rsidRDefault="00DE2315">
      <w:pPr>
        <w:spacing w:line="360" w:lineRule="auto"/>
        <w:jc w:val="center"/>
        <w:rPr>
          <w:rFonts w:asciiTheme="minorHAnsi" w:hAnsiTheme="minorHAnsi"/>
          <w:b w:val="0"/>
          <w:sz w:val="20"/>
          <w:szCs w:val="20"/>
        </w:rPr>
      </w:pPr>
    </w:p>
    <w:p w14:paraId="24D8A54B" w14:textId="77777777" w:rsidR="00DE2315" w:rsidRDefault="00DE2315">
      <w:pPr>
        <w:spacing w:line="360" w:lineRule="auto"/>
        <w:jc w:val="center"/>
        <w:rPr>
          <w:rFonts w:asciiTheme="minorHAnsi" w:hAnsiTheme="minorHAnsi"/>
          <w:b w:val="0"/>
          <w:sz w:val="20"/>
          <w:szCs w:val="20"/>
        </w:rPr>
      </w:pPr>
    </w:p>
    <w:p w14:paraId="2649F0EF" w14:textId="77777777" w:rsidR="00DE2315" w:rsidRDefault="00DE2315">
      <w:pPr>
        <w:spacing w:line="360" w:lineRule="auto"/>
        <w:jc w:val="center"/>
        <w:rPr>
          <w:rFonts w:asciiTheme="minorHAnsi" w:hAnsiTheme="minorHAnsi"/>
          <w:b w:val="0"/>
          <w:sz w:val="20"/>
          <w:szCs w:val="20"/>
        </w:rPr>
      </w:pPr>
    </w:p>
    <w:p w14:paraId="7DACCD9F" w14:textId="77777777" w:rsidR="00DE2315" w:rsidRDefault="00DE2315">
      <w:pPr>
        <w:spacing w:line="360" w:lineRule="auto"/>
        <w:jc w:val="center"/>
        <w:rPr>
          <w:rFonts w:asciiTheme="minorHAnsi" w:hAnsiTheme="minorHAnsi"/>
          <w:b w:val="0"/>
          <w:sz w:val="20"/>
          <w:szCs w:val="20"/>
        </w:rPr>
      </w:pPr>
    </w:p>
    <w:p w14:paraId="695953EE" w14:textId="77777777" w:rsidR="00DE2315" w:rsidRDefault="00DE2315">
      <w:pPr>
        <w:spacing w:line="360" w:lineRule="auto"/>
        <w:jc w:val="center"/>
        <w:rPr>
          <w:rFonts w:asciiTheme="minorHAnsi" w:hAnsiTheme="minorHAnsi"/>
          <w:b w:val="0"/>
          <w:sz w:val="20"/>
          <w:szCs w:val="20"/>
        </w:rPr>
      </w:pPr>
    </w:p>
    <w:p w14:paraId="22F5C561" w14:textId="77777777" w:rsidR="00DE2315" w:rsidRDefault="00DE2315">
      <w:pPr>
        <w:spacing w:line="360" w:lineRule="auto"/>
        <w:jc w:val="center"/>
        <w:rPr>
          <w:rFonts w:asciiTheme="minorHAnsi" w:hAnsiTheme="minorHAnsi"/>
          <w:b w:val="0"/>
          <w:sz w:val="20"/>
          <w:szCs w:val="20"/>
        </w:rPr>
      </w:pPr>
    </w:p>
    <w:p w14:paraId="49A1CDA4" w14:textId="77777777" w:rsidR="00DE2315" w:rsidRDefault="00DE2315">
      <w:pPr>
        <w:spacing w:line="360" w:lineRule="auto"/>
        <w:jc w:val="center"/>
        <w:rPr>
          <w:rFonts w:asciiTheme="minorHAnsi" w:hAnsiTheme="minorHAnsi"/>
          <w:b w:val="0"/>
          <w:sz w:val="20"/>
          <w:szCs w:val="20"/>
        </w:rPr>
      </w:pPr>
    </w:p>
    <w:p w14:paraId="5F5AD748" w14:textId="77777777" w:rsidR="00DE2315" w:rsidRDefault="00DE2315">
      <w:pPr>
        <w:spacing w:line="360" w:lineRule="auto"/>
        <w:jc w:val="center"/>
        <w:rPr>
          <w:rFonts w:asciiTheme="minorHAnsi" w:hAnsiTheme="minorHAnsi"/>
          <w:b w:val="0"/>
          <w:sz w:val="20"/>
          <w:szCs w:val="20"/>
        </w:rPr>
      </w:pPr>
    </w:p>
    <w:p w14:paraId="3B01C2AB" w14:textId="77777777" w:rsidR="00DE2315" w:rsidRDefault="00DE2315">
      <w:pPr>
        <w:spacing w:line="360" w:lineRule="auto"/>
        <w:jc w:val="center"/>
        <w:rPr>
          <w:rFonts w:asciiTheme="minorHAnsi" w:hAnsiTheme="minorHAnsi"/>
          <w:b w:val="0"/>
          <w:sz w:val="20"/>
          <w:szCs w:val="20"/>
        </w:rPr>
      </w:pPr>
    </w:p>
    <w:p w14:paraId="4D95E7F9" w14:textId="77777777" w:rsidR="00DE2315" w:rsidRDefault="00DE2315">
      <w:pPr>
        <w:spacing w:line="360" w:lineRule="auto"/>
        <w:jc w:val="center"/>
        <w:rPr>
          <w:rFonts w:asciiTheme="minorHAnsi" w:hAnsiTheme="minorHAnsi"/>
          <w:b w:val="0"/>
          <w:sz w:val="20"/>
          <w:szCs w:val="20"/>
        </w:rPr>
      </w:pPr>
    </w:p>
    <w:p w14:paraId="0AF10ABC" w14:textId="77777777" w:rsidR="00DE2315" w:rsidRDefault="00DE2315">
      <w:pPr>
        <w:spacing w:line="360" w:lineRule="auto"/>
        <w:jc w:val="center"/>
        <w:rPr>
          <w:rFonts w:asciiTheme="minorHAnsi" w:hAnsiTheme="minorHAnsi"/>
          <w:b w:val="0"/>
          <w:sz w:val="20"/>
          <w:szCs w:val="20"/>
        </w:rPr>
      </w:pPr>
    </w:p>
    <w:p w14:paraId="5C358884" w14:textId="77777777" w:rsidR="00DE2315" w:rsidRDefault="00DE2315">
      <w:pPr>
        <w:spacing w:line="360" w:lineRule="auto"/>
        <w:jc w:val="center"/>
        <w:rPr>
          <w:rFonts w:asciiTheme="minorHAnsi" w:hAnsiTheme="minorHAnsi"/>
          <w:b w:val="0"/>
          <w:sz w:val="20"/>
          <w:szCs w:val="20"/>
        </w:rPr>
      </w:pPr>
    </w:p>
    <w:p w14:paraId="0CC30EF7" w14:textId="77777777" w:rsidR="00DE2315" w:rsidRDefault="00DE2315">
      <w:pPr>
        <w:spacing w:line="360" w:lineRule="auto"/>
        <w:jc w:val="center"/>
        <w:rPr>
          <w:rFonts w:asciiTheme="minorHAnsi" w:hAnsiTheme="minorHAnsi"/>
          <w:b w:val="0"/>
          <w:sz w:val="20"/>
          <w:szCs w:val="20"/>
        </w:rPr>
      </w:pPr>
    </w:p>
    <w:p w14:paraId="3221D97F" w14:textId="77777777" w:rsidR="00DE2315" w:rsidRDefault="00DE2315">
      <w:pPr>
        <w:spacing w:line="360" w:lineRule="auto"/>
        <w:jc w:val="center"/>
        <w:rPr>
          <w:rFonts w:asciiTheme="minorHAnsi" w:hAnsiTheme="minorHAnsi"/>
          <w:b w:val="0"/>
          <w:sz w:val="20"/>
          <w:szCs w:val="20"/>
        </w:rPr>
      </w:pPr>
    </w:p>
    <w:p w14:paraId="57A1A6B7" w14:textId="77777777" w:rsidR="00DE2315" w:rsidRDefault="00DE2315">
      <w:pPr>
        <w:spacing w:line="360" w:lineRule="auto"/>
        <w:jc w:val="center"/>
        <w:rPr>
          <w:rFonts w:asciiTheme="minorHAnsi" w:hAnsiTheme="minorHAnsi"/>
          <w:b w:val="0"/>
          <w:sz w:val="20"/>
          <w:szCs w:val="20"/>
        </w:rPr>
      </w:pPr>
    </w:p>
    <w:p w14:paraId="6F85A28E" w14:textId="77777777" w:rsidR="00DE2315" w:rsidRDefault="00DE2315">
      <w:pPr>
        <w:spacing w:line="360" w:lineRule="auto"/>
        <w:jc w:val="center"/>
        <w:rPr>
          <w:rFonts w:asciiTheme="minorHAnsi" w:hAnsiTheme="minorHAnsi"/>
          <w:b w:val="0"/>
          <w:sz w:val="20"/>
          <w:szCs w:val="20"/>
        </w:rPr>
      </w:pPr>
    </w:p>
    <w:p w14:paraId="74BA06E3" w14:textId="77777777" w:rsidR="00DE2315" w:rsidRDefault="00DE2315">
      <w:pPr>
        <w:spacing w:line="360" w:lineRule="auto"/>
        <w:jc w:val="center"/>
        <w:rPr>
          <w:rFonts w:asciiTheme="minorHAnsi" w:hAnsiTheme="minorHAnsi"/>
          <w:b w:val="0"/>
          <w:sz w:val="20"/>
          <w:szCs w:val="20"/>
        </w:rPr>
      </w:pPr>
    </w:p>
    <w:p w14:paraId="1FA7227C" w14:textId="77777777" w:rsidR="00DE2315" w:rsidRDefault="00DE2315">
      <w:pPr>
        <w:spacing w:line="360" w:lineRule="auto"/>
        <w:jc w:val="center"/>
        <w:rPr>
          <w:rFonts w:asciiTheme="minorHAnsi" w:hAnsiTheme="minorHAnsi"/>
          <w:b w:val="0"/>
          <w:sz w:val="20"/>
          <w:szCs w:val="20"/>
        </w:rPr>
      </w:pPr>
    </w:p>
    <w:p w14:paraId="69E2B7CD" w14:textId="77777777" w:rsidR="00DE2315" w:rsidRDefault="00DE2315">
      <w:pPr>
        <w:spacing w:line="360" w:lineRule="auto"/>
        <w:jc w:val="center"/>
        <w:rPr>
          <w:rFonts w:asciiTheme="minorHAnsi" w:hAnsiTheme="minorHAnsi"/>
          <w:b w:val="0"/>
          <w:sz w:val="20"/>
          <w:szCs w:val="20"/>
        </w:rPr>
      </w:pPr>
    </w:p>
    <w:p w14:paraId="39B21BA0" w14:textId="77777777" w:rsidR="00DE2315" w:rsidRDefault="00DE2315">
      <w:pPr>
        <w:spacing w:line="360" w:lineRule="auto"/>
        <w:jc w:val="center"/>
        <w:rPr>
          <w:rFonts w:asciiTheme="minorHAnsi" w:hAnsiTheme="minorHAnsi"/>
          <w:b w:val="0"/>
          <w:sz w:val="20"/>
          <w:szCs w:val="20"/>
        </w:rPr>
      </w:pPr>
    </w:p>
    <w:p w14:paraId="00DA8F0A" w14:textId="77777777" w:rsidR="00DE2315" w:rsidRDefault="00DE2315">
      <w:pPr>
        <w:spacing w:line="360" w:lineRule="auto"/>
        <w:jc w:val="center"/>
        <w:rPr>
          <w:rFonts w:asciiTheme="minorHAnsi" w:hAnsiTheme="minorHAnsi"/>
          <w:b w:val="0"/>
          <w:sz w:val="20"/>
          <w:szCs w:val="20"/>
        </w:rPr>
      </w:pPr>
    </w:p>
    <w:p w14:paraId="5BAE11CD" w14:textId="77777777" w:rsidR="00DE2315" w:rsidRDefault="00DE2315">
      <w:pPr>
        <w:spacing w:line="360" w:lineRule="auto"/>
        <w:jc w:val="center"/>
        <w:rPr>
          <w:rFonts w:asciiTheme="minorHAnsi" w:hAnsiTheme="minorHAnsi"/>
          <w:b w:val="0"/>
          <w:sz w:val="20"/>
          <w:szCs w:val="20"/>
        </w:rPr>
      </w:pPr>
    </w:p>
    <w:p w14:paraId="3FEDD4E4" w14:textId="77777777" w:rsidR="00DE2315" w:rsidRDefault="00DE2315">
      <w:pPr>
        <w:spacing w:line="360" w:lineRule="auto"/>
        <w:jc w:val="center"/>
        <w:rPr>
          <w:rFonts w:asciiTheme="minorHAnsi" w:hAnsiTheme="minorHAnsi"/>
          <w:b w:val="0"/>
          <w:sz w:val="20"/>
          <w:szCs w:val="20"/>
        </w:rPr>
      </w:pPr>
    </w:p>
    <w:p w14:paraId="220D17F4" w14:textId="77777777" w:rsidR="00DE2315" w:rsidRDefault="00DE2315">
      <w:pPr>
        <w:spacing w:line="360" w:lineRule="auto"/>
        <w:jc w:val="center"/>
        <w:rPr>
          <w:rFonts w:asciiTheme="minorHAnsi" w:hAnsiTheme="minorHAnsi"/>
          <w:b w:val="0"/>
          <w:sz w:val="20"/>
          <w:szCs w:val="20"/>
        </w:rPr>
      </w:pPr>
    </w:p>
    <w:tbl>
      <w:tblPr>
        <w:tblW w:w="9675" w:type="dxa"/>
        <w:tblInd w:w="-639" w:type="dxa"/>
        <w:tblCellMar>
          <w:left w:w="70" w:type="dxa"/>
          <w:right w:w="70" w:type="dxa"/>
        </w:tblCellMar>
        <w:tblLook w:val="0000" w:firstRow="0" w:lastRow="0" w:firstColumn="0" w:lastColumn="0" w:noHBand="0" w:noVBand="0"/>
      </w:tblPr>
      <w:tblGrid>
        <w:gridCol w:w="1855"/>
        <w:gridCol w:w="1722"/>
        <w:gridCol w:w="1502"/>
        <w:gridCol w:w="2410"/>
        <w:gridCol w:w="2040"/>
        <w:gridCol w:w="146"/>
      </w:tblGrid>
      <w:tr w:rsidR="00DE2315" w14:paraId="78F4E860" w14:textId="77777777">
        <w:trPr>
          <w:trHeight w:val="260"/>
        </w:trPr>
        <w:tc>
          <w:tcPr>
            <w:tcW w:w="9643" w:type="dxa"/>
            <w:gridSpan w:val="5"/>
            <w:tcBorders>
              <w:top w:val="single" w:sz="4" w:space="0" w:color="000000"/>
              <w:left w:val="single" w:sz="4" w:space="0" w:color="000000"/>
              <w:bottom w:val="single" w:sz="4" w:space="0" w:color="000000"/>
            </w:tcBorders>
            <w:shd w:val="clear" w:color="auto" w:fill="auto"/>
          </w:tcPr>
          <w:p w14:paraId="6B5CBF68" w14:textId="77777777" w:rsidR="00DE2315" w:rsidRDefault="00AD12B7">
            <w:pPr>
              <w:rPr>
                <w:rFonts w:asciiTheme="minorHAnsi" w:eastAsia="Calibri" w:hAnsiTheme="minorHAnsi"/>
                <w:bCs/>
                <w:sz w:val="22"/>
              </w:rPr>
            </w:pPr>
            <w:r>
              <w:rPr>
                <w:rFonts w:ascii="Calibri" w:eastAsia="Calibri" w:hAnsi="Calibri"/>
                <w:bCs/>
                <w:sz w:val="22"/>
              </w:rPr>
              <w:t>13 – Saída de Emergência</w:t>
            </w:r>
          </w:p>
        </w:tc>
        <w:tc>
          <w:tcPr>
            <w:tcW w:w="32" w:type="dxa"/>
            <w:tcBorders>
              <w:top w:val="single" w:sz="4" w:space="0" w:color="000000"/>
              <w:left w:val="single" w:sz="4" w:space="0" w:color="000000"/>
              <w:bottom w:val="single" w:sz="4" w:space="0" w:color="000000"/>
              <w:right w:val="single" w:sz="4" w:space="0" w:color="000000"/>
            </w:tcBorders>
            <w:shd w:val="clear" w:color="auto" w:fill="auto"/>
          </w:tcPr>
          <w:p w14:paraId="6027FBD4" w14:textId="77777777" w:rsidR="00DE2315" w:rsidRDefault="00DE2315"/>
        </w:tc>
      </w:tr>
      <w:tr w:rsidR="00DE2315" w14:paraId="2303D779" w14:textId="77777777">
        <w:trPr>
          <w:trHeight w:val="260"/>
        </w:trPr>
        <w:tc>
          <w:tcPr>
            <w:tcW w:w="9643" w:type="dxa"/>
            <w:gridSpan w:val="5"/>
            <w:tcBorders>
              <w:left w:val="single" w:sz="4" w:space="0" w:color="000000"/>
              <w:bottom w:val="single" w:sz="4" w:space="0" w:color="000000"/>
            </w:tcBorders>
            <w:shd w:val="clear" w:color="auto" w:fill="auto"/>
          </w:tcPr>
          <w:p w14:paraId="6683AE72" w14:textId="77777777" w:rsidR="00DE2315" w:rsidRDefault="00AD12B7">
            <w:pPr>
              <w:rPr>
                <w:bCs/>
              </w:rPr>
            </w:pPr>
            <w:r>
              <w:rPr>
                <w:rFonts w:asciiTheme="minorHAnsi" w:hAnsiTheme="minorHAnsi"/>
                <w:bCs/>
                <w:sz w:val="22"/>
              </w:rPr>
              <w:t>13.1 Tipo de Escada:</w:t>
            </w:r>
          </w:p>
          <w:p w14:paraId="64C84A1E" w14:textId="77777777" w:rsidR="00DE2315" w:rsidRDefault="00AD12B7">
            <w:pPr>
              <w:rPr>
                <w:bCs/>
              </w:rPr>
            </w:pPr>
            <w:proofErr w:type="gramStart"/>
            <w:r>
              <w:rPr>
                <w:rFonts w:asciiTheme="minorHAnsi" w:hAnsiTheme="minorHAnsi"/>
                <w:b w:val="0"/>
                <w:bCs/>
                <w:sz w:val="22"/>
              </w:rPr>
              <w:t xml:space="preserve">(  </w:t>
            </w:r>
            <w:proofErr w:type="gramEnd"/>
            <w:r>
              <w:rPr>
                <w:rFonts w:asciiTheme="minorHAnsi" w:hAnsiTheme="minorHAnsi"/>
                <w:b w:val="0"/>
                <w:bCs/>
                <w:sz w:val="22"/>
              </w:rPr>
              <w:t xml:space="preserve"> ) Escada Enclausurada Protegida                         (   ) Não Enclausurada (Escada Comum)</w:t>
            </w:r>
          </w:p>
          <w:p w14:paraId="72D040A7" w14:textId="77777777" w:rsidR="00DE2315" w:rsidRDefault="00DE2315">
            <w:pPr>
              <w:rPr>
                <w:bCs/>
              </w:rPr>
            </w:pPr>
          </w:p>
          <w:p w14:paraId="3A4D4C1E" w14:textId="77777777" w:rsidR="00DE2315" w:rsidRDefault="00AD12B7">
            <w:pPr>
              <w:rPr>
                <w:bCs/>
              </w:rPr>
            </w:pPr>
            <w:proofErr w:type="gramStart"/>
            <w:r>
              <w:rPr>
                <w:rFonts w:asciiTheme="minorHAnsi" w:hAnsiTheme="minorHAnsi"/>
                <w:b w:val="0"/>
                <w:bCs/>
                <w:sz w:val="22"/>
              </w:rPr>
              <w:t xml:space="preserve">(  </w:t>
            </w:r>
            <w:proofErr w:type="gramEnd"/>
            <w:r>
              <w:rPr>
                <w:rFonts w:asciiTheme="minorHAnsi" w:hAnsiTheme="minorHAnsi"/>
                <w:b w:val="0"/>
                <w:bCs/>
                <w:sz w:val="22"/>
              </w:rPr>
              <w:t xml:space="preserve"> ) Escada Enclausurada à Prova de Fumaça        (   ) Não Há Escada</w:t>
            </w:r>
          </w:p>
          <w:p w14:paraId="426DE1B5" w14:textId="77777777" w:rsidR="00DE2315" w:rsidRDefault="00DE2315">
            <w:pPr>
              <w:rPr>
                <w:rFonts w:asciiTheme="minorHAnsi" w:hAnsiTheme="minorHAnsi"/>
                <w:b w:val="0"/>
                <w:sz w:val="22"/>
              </w:rPr>
            </w:pPr>
          </w:p>
          <w:p w14:paraId="0C78A92F" w14:textId="77777777" w:rsidR="00DE2315" w:rsidRDefault="00AD12B7">
            <w:pPr>
              <w:rPr>
                <w:bCs/>
              </w:rPr>
            </w:pPr>
            <w:proofErr w:type="gramStart"/>
            <w:r>
              <w:rPr>
                <w:rFonts w:asciiTheme="minorHAnsi" w:hAnsiTheme="minorHAnsi"/>
                <w:b w:val="0"/>
                <w:bCs/>
                <w:sz w:val="22"/>
              </w:rPr>
              <w:t xml:space="preserve">(  </w:t>
            </w:r>
            <w:proofErr w:type="gramEnd"/>
            <w:r>
              <w:rPr>
                <w:rFonts w:asciiTheme="minorHAnsi" w:hAnsiTheme="minorHAnsi"/>
                <w:b w:val="0"/>
                <w:bCs/>
                <w:sz w:val="22"/>
              </w:rPr>
              <w:t xml:space="preserve"> ) Escada  Pressurizada                                            </w:t>
            </w:r>
          </w:p>
          <w:p w14:paraId="0BFF2E0B" w14:textId="77777777" w:rsidR="00DE2315" w:rsidRDefault="00DE2315">
            <w:pPr>
              <w:rPr>
                <w:rFonts w:asciiTheme="minorHAnsi" w:hAnsiTheme="minorHAnsi"/>
                <w:b w:val="0"/>
                <w:sz w:val="22"/>
              </w:rPr>
            </w:pPr>
          </w:p>
          <w:p w14:paraId="579617CA" w14:textId="77777777" w:rsidR="00DE2315" w:rsidRDefault="00AD12B7">
            <w:pPr>
              <w:tabs>
                <w:tab w:val="left" w:pos="5805"/>
              </w:tabs>
              <w:rPr>
                <w:bCs/>
              </w:rPr>
            </w:pPr>
            <w:proofErr w:type="gramStart"/>
            <w:r>
              <w:rPr>
                <w:rFonts w:asciiTheme="minorHAnsi" w:hAnsiTheme="minorHAnsi"/>
                <w:b w:val="0"/>
                <w:bCs/>
                <w:sz w:val="22"/>
              </w:rPr>
              <w:t xml:space="preserve">(  </w:t>
            </w:r>
            <w:proofErr w:type="gramEnd"/>
            <w:r>
              <w:rPr>
                <w:rFonts w:asciiTheme="minorHAnsi" w:hAnsiTheme="minorHAnsi"/>
                <w:b w:val="0"/>
                <w:bCs/>
                <w:sz w:val="22"/>
              </w:rPr>
              <w:t xml:space="preserve"> ) Escada aberta Externa</w:t>
            </w:r>
          </w:p>
          <w:p w14:paraId="341B7846" w14:textId="77777777" w:rsidR="00DE2315" w:rsidRDefault="00DE2315">
            <w:pPr>
              <w:rPr>
                <w:rFonts w:asciiTheme="minorHAnsi" w:hAnsiTheme="minorHAnsi"/>
                <w:b w:val="0"/>
                <w:sz w:val="22"/>
              </w:rPr>
            </w:pPr>
          </w:p>
        </w:tc>
        <w:tc>
          <w:tcPr>
            <w:tcW w:w="32" w:type="dxa"/>
            <w:tcBorders>
              <w:left w:val="single" w:sz="4" w:space="0" w:color="000000"/>
              <w:bottom w:val="single" w:sz="4" w:space="0" w:color="000000"/>
              <w:right w:val="single" w:sz="4" w:space="0" w:color="000000"/>
            </w:tcBorders>
            <w:shd w:val="clear" w:color="auto" w:fill="auto"/>
          </w:tcPr>
          <w:p w14:paraId="1CE1F1BE" w14:textId="77777777" w:rsidR="00DE2315" w:rsidRDefault="00DE2315"/>
        </w:tc>
      </w:tr>
      <w:tr w:rsidR="00DE2315" w14:paraId="28D0951F" w14:textId="77777777">
        <w:trPr>
          <w:trHeight w:val="315"/>
        </w:trPr>
        <w:tc>
          <w:tcPr>
            <w:tcW w:w="9643" w:type="dxa"/>
            <w:gridSpan w:val="5"/>
            <w:tcBorders>
              <w:top w:val="single" w:sz="4" w:space="0" w:color="000000"/>
              <w:left w:val="single" w:sz="4" w:space="0" w:color="000000"/>
              <w:bottom w:val="single" w:sz="4" w:space="0" w:color="000000"/>
            </w:tcBorders>
            <w:shd w:val="clear" w:color="auto" w:fill="auto"/>
          </w:tcPr>
          <w:p w14:paraId="656E0171" w14:textId="77777777" w:rsidR="00DE2315" w:rsidRDefault="00AD12B7">
            <w:pPr>
              <w:rPr>
                <w:bCs/>
              </w:rPr>
            </w:pPr>
            <w:r>
              <w:rPr>
                <w:rFonts w:asciiTheme="minorHAnsi" w:hAnsiTheme="minorHAnsi"/>
                <w:bCs/>
                <w:sz w:val="22"/>
              </w:rPr>
              <w:t>13.2 Características das saídas de emergência</w:t>
            </w:r>
          </w:p>
          <w:p w14:paraId="483A26A4" w14:textId="77777777" w:rsidR="00DE2315" w:rsidRDefault="00AD12B7">
            <w:pPr>
              <w:numPr>
                <w:ilvl w:val="0"/>
                <w:numId w:val="2"/>
              </w:numPr>
            </w:pPr>
            <w:r>
              <w:rPr>
                <w:rFonts w:asciiTheme="minorHAnsi" w:hAnsiTheme="minorHAnsi"/>
                <w:b w:val="0"/>
                <w:sz w:val="22"/>
              </w:rPr>
              <w:t xml:space="preserve">Área do maior pavimento: </w:t>
            </w:r>
            <w:bookmarkStart w:id="0" w:name="__DdeLink__5519_2519190654"/>
            <w:proofErr w:type="spellStart"/>
            <w:r>
              <w:rPr>
                <w:rFonts w:asciiTheme="minorHAnsi" w:hAnsiTheme="minorHAnsi"/>
                <w:b w:val="0"/>
                <w:color w:val="800000"/>
                <w:sz w:val="22"/>
              </w:rPr>
              <w:t>xxxxxx</w:t>
            </w:r>
            <w:bookmarkEnd w:id="0"/>
            <w:proofErr w:type="spellEnd"/>
          </w:p>
          <w:p w14:paraId="79E92C34" w14:textId="77777777" w:rsidR="00DE2315" w:rsidRDefault="00AD12B7">
            <w:pPr>
              <w:numPr>
                <w:ilvl w:val="0"/>
                <w:numId w:val="2"/>
              </w:numPr>
            </w:pPr>
            <w:r>
              <w:rPr>
                <w:rFonts w:asciiTheme="minorHAnsi" w:hAnsiTheme="minorHAnsi"/>
                <w:b w:val="0"/>
                <w:sz w:val="22"/>
              </w:rPr>
              <w:t xml:space="preserve">Largura da escada: </w:t>
            </w:r>
            <w:proofErr w:type="spellStart"/>
            <w:r>
              <w:rPr>
                <w:rFonts w:asciiTheme="minorHAnsi" w:hAnsiTheme="minorHAnsi"/>
                <w:b w:val="0"/>
                <w:color w:val="800000"/>
                <w:sz w:val="22"/>
              </w:rPr>
              <w:t>xxxxx</w:t>
            </w:r>
            <w:proofErr w:type="spellEnd"/>
          </w:p>
          <w:p w14:paraId="0151C3CD" w14:textId="77777777" w:rsidR="00DE2315" w:rsidRDefault="00AD12B7">
            <w:pPr>
              <w:numPr>
                <w:ilvl w:val="0"/>
                <w:numId w:val="2"/>
              </w:numPr>
            </w:pPr>
            <w:r>
              <w:rPr>
                <w:rFonts w:asciiTheme="minorHAnsi" w:hAnsiTheme="minorHAnsi"/>
                <w:b w:val="0"/>
                <w:sz w:val="22"/>
              </w:rPr>
              <w:t xml:space="preserve">Largura dos Corredores: </w:t>
            </w:r>
            <w:proofErr w:type="spellStart"/>
            <w:r>
              <w:rPr>
                <w:rFonts w:asciiTheme="minorHAnsi" w:hAnsiTheme="minorHAnsi"/>
                <w:b w:val="0"/>
                <w:color w:val="800000"/>
                <w:sz w:val="22"/>
              </w:rPr>
              <w:t>xxxxx</w:t>
            </w:r>
            <w:proofErr w:type="spellEnd"/>
          </w:p>
          <w:p w14:paraId="38D13B28" w14:textId="77777777" w:rsidR="00DE2315" w:rsidRDefault="00AD12B7">
            <w:pPr>
              <w:numPr>
                <w:ilvl w:val="0"/>
                <w:numId w:val="2"/>
              </w:numPr>
            </w:pPr>
            <w:r>
              <w:rPr>
                <w:rFonts w:asciiTheme="minorHAnsi" w:hAnsiTheme="minorHAnsi"/>
                <w:b w:val="0"/>
                <w:sz w:val="22"/>
              </w:rPr>
              <w:t xml:space="preserve">Altura do espelho dos degraus: </w:t>
            </w:r>
            <w:proofErr w:type="spellStart"/>
            <w:r>
              <w:rPr>
                <w:rFonts w:asciiTheme="minorHAnsi" w:hAnsiTheme="minorHAnsi"/>
                <w:b w:val="0"/>
                <w:color w:val="800000"/>
                <w:sz w:val="22"/>
              </w:rPr>
              <w:t>xxxxx</w:t>
            </w:r>
            <w:proofErr w:type="spellEnd"/>
          </w:p>
          <w:p w14:paraId="4DD74366" w14:textId="77777777" w:rsidR="00DE2315" w:rsidRDefault="00AD12B7">
            <w:pPr>
              <w:numPr>
                <w:ilvl w:val="0"/>
                <w:numId w:val="2"/>
              </w:numPr>
            </w:pPr>
            <w:r>
              <w:rPr>
                <w:rFonts w:asciiTheme="minorHAnsi" w:hAnsiTheme="minorHAnsi"/>
                <w:b w:val="0"/>
                <w:sz w:val="22"/>
              </w:rPr>
              <w:t xml:space="preserve">Largura do piso do degrau: </w:t>
            </w:r>
            <w:proofErr w:type="spellStart"/>
            <w:r>
              <w:rPr>
                <w:rFonts w:asciiTheme="minorHAnsi" w:hAnsiTheme="minorHAnsi"/>
                <w:b w:val="0"/>
                <w:color w:val="800000"/>
                <w:sz w:val="22"/>
              </w:rPr>
              <w:t>xxxxxx</w:t>
            </w:r>
            <w:proofErr w:type="spellEnd"/>
          </w:p>
          <w:p w14:paraId="56418B80" w14:textId="77777777" w:rsidR="00DE2315" w:rsidRDefault="00AD12B7">
            <w:pPr>
              <w:numPr>
                <w:ilvl w:val="0"/>
                <w:numId w:val="2"/>
              </w:numPr>
            </w:pPr>
            <w:r>
              <w:rPr>
                <w:rFonts w:asciiTheme="minorHAnsi" w:hAnsiTheme="minorHAnsi"/>
                <w:b w:val="0"/>
                <w:sz w:val="22"/>
              </w:rPr>
              <w:t xml:space="preserve">Largura x altura da porta da escada: </w:t>
            </w:r>
            <w:proofErr w:type="spellStart"/>
            <w:r>
              <w:rPr>
                <w:rFonts w:asciiTheme="minorHAnsi" w:hAnsiTheme="minorHAnsi"/>
                <w:b w:val="0"/>
                <w:color w:val="800000"/>
                <w:sz w:val="22"/>
              </w:rPr>
              <w:t>xxxxxx</w:t>
            </w:r>
            <w:proofErr w:type="spellEnd"/>
          </w:p>
          <w:p w14:paraId="2B919979" w14:textId="77777777" w:rsidR="00DE2315" w:rsidRDefault="00AD12B7">
            <w:pPr>
              <w:numPr>
                <w:ilvl w:val="0"/>
                <w:numId w:val="2"/>
              </w:numPr>
            </w:pPr>
            <w:r>
              <w:rPr>
                <w:rFonts w:asciiTheme="minorHAnsi" w:hAnsiTheme="minorHAnsi"/>
                <w:b w:val="0"/>
                <w:sz w:val="22"/>
              </w:rPr>
              <w:t xml:space="preserve">Tempo de </w:t>
            </w:r>
            <w:r>
              <w:rPr>
                <w:rFonts w:asciiTheme="minorHAnsi" w:hAnsiTheme="minorHAnsi"/>
                <w:b w:val="0"/>
                <w:color w:val="auto"/>
                <w:sz w:val="22"/>
              </w:rPr>
              <w:t>resist</w:t>
            </w:r>
            <w:r>
              <w:rPr>
                <w:rFonts w:asciiTheme="minorHAnsi" w:hAnsiTheme="minorHAnsi"/>
                <w:b w:val="0"/>
                <w:color w:val="C9211E"/>
                <w:sz w:val="22"/>
              </w:rPr>
              <w:t>ê</w:t>
            </w:r>
            <w:r>
              <w:rPr>
                <w:rFonts w:asciiTheme="minorHAnsi" w:hAnsiTheme="minorHAnsi"/>
                <w:b w:val="0"/>
                <w:color w:val="auto"/>
                <w:sz w:val="22"/>
              </w:rPr>
              <w:t>ncia</w:t>
            </w:r>
            <w:r>
              <w:rPr>
                <w:rFonts w:asciiTheme="minorHAnsi" w:hAnsiTheme="minorHAnsi"/>
                <w:b w:val="0"/>
                <w:sz w:val="22"/>
              </w:rPr>
              <w:t xml:space="preserve"> ao fogo da escada: </w:t>
            </w:r>
            <w:proofErr w:type="spellStart"/>
            <w:r>
              <w:rPr>
                <w:rFonts w:asciiTheme="minorHAnsi" w:hAnsiTheme="minorHAnsi"/>
                <w:b w:val="0"/>
                <w:color w:val="800000"/>
                <w:sz w:val="22"/>
              </w:rPr>
              <w:t>xxxxxxx</w:t>
            </w:r>
            <w:proofErr w:type="spellEnd"/>
          </w:p>
          <w:p w14:paraId="0BB986FC" w14:textId="77777777" w:rsidR="00DE2315" w:rsidRDefault="00AD12B7">
            <w:pPr>
              <w:numPr>
                <w:ilvl w:val="0"/>
                <w:numId w:val="2"/>
              </w:numPr>
            </w:pPr>
            <w:r>
              <w:rPr>
                <w:rFonts w:asciiTheme="minorHAnsi" w:hAnsiTheme="minorHAnsi"/>
                <w:b w:val="0"/>
                <w:sz w:val="22"/>
              </w:rPr>
              <w:t xml:space="preserve">Inclinação </w:t>
            </w:r>
            <w:proofErr w:type="gramStart"/>
            <w:r>
              <w:rPr>
                <w:rFonts w:asciiTheme="minorHAnsi" w:hAnsiTheme="minorHAnsi"/>
                <w:b w:val="0"/>
                <w:sz w:val="22"/>
              </w:rPr>
              <w:t>da rampas</w:t>
            </w:r>
            <w:proofErr w:type="gramEnd"/>
            <w:r>
              <w:rPr>
                <w:rFonts w:asciiTheme="minorHAnsi" w:hAnsiTheme="minorHAnsi"/>
                <w:b w:val="0"/>
                <w:sz w:val="22"/>
              </w:rPr>
              <w:t xml:space="preserve">: </w:t>
            </w:r>
            <w:proofErr w:type="spellStart"/>
            <w:r>
              <w:rPr>
                <w:rFonts w:asciiTheme="minorHAnsi" w:hAnsiTheme="minorHAnsi"/>
                <w:b w:val="0"/>
                <w:color w:val="800000"/>
                <w:sz w:val="22"/>
              </w:rPr>
              <w:t>xxxxxxx</w:t>
            </w:r>
            <w:proofErr w:type="spellEnd"/>
          </w:p>
          <w:p w14:paraId="677C24B9" w14:textId="77777777" w:rsidR="00DE2315" w:rsidRDefault="00AD12B7">
            <w:pPr>
              <w:numPr>
                <w:ilvl w:val="0"/>
                <w:numId w:val="2"/>
              </w:numPr>
            </w:pPr>
            <w:r>
              <w:rPr>
                <w:rFonts w:asciiTheme="minorHAnsi" w:hAnsiTheme="minorHAnsi"/>
                <w:b w:val="0"/>
                <w:sz w:val="22"/>
              </w:rPr>
              <w:t xml:space="preserve">Altura do </w:t>
            </w:r>
            <w:proofErr w:type="gramStart"/>
            <w:r>
              <w:rPr>
                <w:rFonts w:asciiTheme="minorHAnsi" w:hAnsiTheme="minorHAnsi"/>
                <w:b w:val="0"/>
                <w:sz w:val="22"/>
              </w:rPr>
              <w:t>corrimão :</w:t>
            </w:r>
            <w:proofErr w:type="gramEnd"/>
            <w:r>
              <w:rPr>
                <w:rFonts w:asciiTheme="minorHAnsi" w:hAnsiTheme="minorHAnsi"/>
                <w:b w:val="0"/>
                <w:sz w:val="22"/>
              </w:rPr>
              <w:t xml:space="preserve"> </w:t>
            </w:r>
            <w:proofErr w:type="spellStart"/>
            <w:r>
              <w:rPr>
                <w:rFonts w:asciiTheme="minorHAnsi" w:hAnsiTheme="minorHAnsi"/>
                <w:b w:val="0"/>
                <w:color w:val="800000"/>
                <w:sz w:val="22"/>
              </w:rPr>
              <w:t>xxxxx</w:t>
            </w:r>
            <w:proofErr w:type="spellEnd"/>
          </w:p>
          <w:p w14:paraId="2099A95F" w14:textId="77777777" w:rsidR="00DE2315" w:rsidRDefault="00AD12B7">
            <w:pPr>
              <w:numPr>
                <w:ilvl w:val="0"/>
                <w:numId w:val="2"/>
              </w:numPr>
            </w:pPr>
            <w:r>
              <w:rPr>
                <w:rFonts w:asciiTheme="minorHAnsi" w:hAnsiTheme="minorHAnsi"/>
                <w:b w:val="0"/>
                <w:sz w:val="22"/>
              </w:rPr>
              <w:t xml:space="preserve">Material do corrimão: </w:t>
            </w:r>
            <w:proofErr w:type="spellStart"/>
            <w:r>
              <w:rPr>
                <w:rFonts w:asciiTheme="minorHAnsi" w:hAnsiTheme="minorHAnsi"/>
                <w:b w:val="0"/>
                <w:color w:val="800000"/>
                <w:sz w:val="22"/>
              </w:rPr>
              <w:t>xxxxx</w:t>
            </w:r>
            <w:proofErr w:type="spellEnd"/>
          </w:p>
          <w:p w14:paraId="42036506" w14:textId="77777777" w:rsidR="00DE2315" w:rsidRDefault="00DE2315">
            <w:pPr>
              <w:rPr>
                <w:rFonts w:asciiTheme="minorHAnsi" w:hAnsiTheme="minorHAnsi"/>
                <w:b w:val="0"/>
                <w:sz w:val="22"/>
              </w:rPr>
            </w:pPr>
          </w:p>
        </w:tc>
        <w:tc>
          <w:tcPr>
            <w:tcW w:w="32" w:type="dxa"/>
            <w:tcBorders>
              <w:top w:val="single" w:sz="4" w:space="0" w:color="000000"/>
              <w:left w:val="single" w:sz="4" w:space="0" w:color="000000"/>
              <w:bottom w:val="single" w:sz="4" w:space="0" w:color="000000"/>
              <w:right w:val="single" w:sz="4" w:space="0" w:color="000000"/>
            </w:tcBorders>
            <w:shd w:val="clear" w:color="auto" w:fill="auto"/>
          </w:tcPr>
          <w:p w14:paraId="174763E9" w14:textId="77777777" w:rsidR="00DE2315" w:rsidRDefault="00DE2315"/>
        </w:tc>
      </w:tr>
      <w:tr w:rsidR="00DE2315" w14:paraId="05DA43B7" w14:textId="77777777">
        <w:trPr>
          <w:trHeight w:val="373"/>
        </w:trPr>
        <w:tc>
          <w:tcPr>
            <w:tcW w:w="9643" w:type="dxa"/>
            <w:gridSpan w:val="5"/>
            <w:tcBorders>
              <w:top w:val="single" w:sz="4" w:space="0" w:color="000000"/>
              <w:left w:val="single" w:sz="4" w:space="0" w:color="000000"/>
              <w:bottom w:val="single" w:sz="4" w:space="0" w:color="000000"/>
            </w:tcBorders>
            <w:shd w:val="clear" w:color="auto" w:fill="auto"/>
          </w:tcPr>
          <w:p w14:paraId="64F597EE" w14:textId="77777777" w:rsidR="00DE2315" w:rsidRDefault="00AD12B7">
            <w:pPr>
              <w:widowControl w:val="0"/>
              <w:rPr>
                <w:bCs/>
              </w:rPr>
            </w:pPr>
            <w:r>
              <w:rPr>
                <w:rFonts w:asciiTheme="minorHAnsi" w:hAnsiTheme="minorHAnsi"/>
                <w:bCs/>
                <w:sz w:val="22"/>
              </w:rPr>
              <w:t>13.3 Distância máxima a Percorrer Conforme tabela 02 anexo “B” da IT 11 vigente:</w:t>
            </w:r>
          </w:p>
          <w:p w14:paraId="3CD28537" w14:textId="77777777" w:rsidR="00DE2315" w:rsidRDefault="00AD12B7">
            <w:pPr>
              <w:widowControl w:val="0"/>
              <w:numPr>
                <w:ilvl w:val="0"/>
                <w:numId w:val="3"/>
              </w:numPr>
            </w:pPr>
            <w:r>
              <w:rPr>
                <w:rFonts w:asciiTheme="minorHAnsi" w:hAnsiTheme="minorHAnsi"/>
                <w:b w:val="0"/>
                <w:sz w:val="22"/>
              </w:rPr>
              <w:t xml:space="preserve">Térreo: </w:t>
            </w:r>
            <w:proofErr w:type="spellStart"/>
            <w:r>
              <w:rPr>
                <w:rFonts w:asciiTheme="minorHAnsi" w:hAnsiTheme="minorHAnsi"/>
                <w:b w:val="0"/>
                <w:color w:val="800000"/>
                <w:sz w:val="22"/>
              </w:rPr>
              <w:t>xxxxxx</w:t>
            </w:r>
            <w:proofErr w:type="spellEnd"/>
            <w:r>
              <w:rPr>
                <w:rFonts w:asciiTheme="minorHAnsi" w:hAnsiTheme="minorHAnsi"/>
                <w:b w:val="0"/>
                <w:color w:val="800000"/>
                <w:sz w:val="22"/>
              </w:rPr>
              <w:t xml:space="preserve">                                                          </w:t>
            </w:r>
          </w:p>
          <w:p w14:paraId="734D5D34" w14:textId="77777777" w:rsidR="00DE2315" w:rsidRDefault="00AD12B7">
            <w:pPr>
              <w:widowControl w:val="0"/>
              <w:numPr>
                <w:ilvl w:val="0"/>
                <w:numId w:val="3"/>
              </w:numPr>
            </w:pPr>
            <w:r>
              <w:rPr>
                <w:rFonts w:asciiTheme="minorHAnsi" w:hAnsiTheme="minorHAnsi"/>
                <w:b w:val="0"/>
                <w:sz w:val="22"/>
              </w:rPr>
              <w:t xml:space="preserve">Primeiro Pavimento: </w:t>
            </w:r>
            <w:proofErr w:type="spellStart"/>
            <w:r>
              <w:rPr>
                <w:rFonts w:asciiTheme="minorHAnsi" w:hAnsiTheme="minorHAnsi"/>
                <w:b w:val="0"/>
                <w:color w:val="800000"/>
                <w:sz w:val="22"/>
              </w:rPr>
              <w:t>xxxxx</w:t>
            </w:r>
            <w:proofErr w:type="spellEnd"/>
          </w:p>
          <w:p w14:paraId="79FD8601" w14:textId="77777777" w:rsidR="00DE2315" w:rsidRDefault="00AD12B7">
            <w:pPr>
              <w:widowControl w:val="0"/>
              <w:numPr>
                <w:ilvl w:val="0"/>
                <w:numId w:val="3"/>
              </w:numPr>
            </w:pPr>
            <w:r>
              <w:rPr>
                <w:rFonts w:asciiTheme="minorHAnsi" w:hAnsiTheme="minorHAnsi"/>
                <w:b w:val="0"/>
                <w:sz w:val="22"/>
              </w:rPr>
              <w:t xml:space="preserve">Pavimento Tipo: </w:t>
            </w:r>
            <w:proofErr w:type="spellStart"/>
            <w:r>
              <w:rPr>
                <w:rFonts w:asciiTheme="minorHAnsi" w:hAnsiTheme="minorHAnsi"/>
                <w:b w:val="0"/>
                <w:color w:val="800000"/>
                <w:sz w:val="22"/>
              </w:rPr>
              <w:t>xxxxxx</w:t>
            </w:r>
            <w:proofErr w:type="spellEnd"/>
          </w:p>
          <w:p w14:paraId="0E0AC6C8" w14:textId="77777777" w:rsidR="00DE2315" w:rsidRDefault="00DE2315">
            <w:pPr>
              <w:widowControl w:val="0"/>
              <w:ind w:left="720"/>
              <w:rPr>
                <w:rFonts w:asciiTheme="minorHAnsi" w:hAnsiTheme="minorHAnsi"/>
                <w:b w:val="0"/>
                <w:sz w:val="22"/>
              </w:rPr>
            </w:pPr>
          </w:p>
        </w:tc>
        <w:tc>
          <w:tcPr>
            <w:tcW w:w="32" w:type="dxa"/>
            <w:tcBorders>
              <w:top w:val="single" w:sz="4" w:space="0" w:color="000000"/>
              <w:left w:val="single" w:sz="4" w:space="0" w:color="000000"/>
              <w:bottom w:val="single" w:sz="4" w:space="0" w:color="000000"/>
              <w:right w:val="single" w:sz="4" w:space="0" w:color="000000"/>
            </w:tcBorders>
            <w:shd w:val="clear" w:color="auto" w:fill="auto"/>
          </w:tcPr>
          <w:p w14:paraId="4E78A838" w14:textId="77777777" w:rsidR="00DE2315" w:rsidRDefault="00DE2315">
            <w:pPr>
              <w:widowControl w:val="0"/>
              <w:rPr>
                <w:bCs/>
              </w:rPr>
            </w:pPr>
          </w:p>
        </w:tc>
      </w:tr>
      <w:tr w:rsidR="00DE2315" w14:paraId="21FB25CD" w14:textId="77777777">
        <w:trPr>
          <w:trHeight w:val="373"/>
        </w:trPr>
        <w:tc>
          <w:tcPr>
            <w:tcW w:w="9643" w:type="dxa"/>
            <w:gridSpan w:val="5"/>
            <w:tcBorders>
              <w:top w:val="single" w:sz="4" w:space="0" w:color="000000"/>
              <w:left w:val="single" w:sz="4" w:space="0" w:color="000000"/>
              <w:bottom w:val="single" w:sz="4" w:space="0" w:color="000000"/>
            </w:tcBorders>
            <w:shd w:val="clear" w:color="auto" w:fill="auto"/>
          </w:tcPr>
          <w:p w14:paraId="21646F04" w14:textId="77777777" w:rsidR="00DE2315" w:rsidRDefault="00AD12B7">
            <w:pPr>
              <w:widowControl w:val="0"/>
              <w:rPr>
                <w:bCs/>
              </w:rPr>
            </w:pPr>
            <w:r>
              <w:rPr>
                <w:rFonts w:asciiTheme="minorHAnsi" w:hAnsiTheme="minorHAnsi"/>
                <w:bCs/>
                <w:sz w:val="22"/>
              </w:rPr>
              <w:t xml:space="preserve">13.4 Memorial de Cálculo da População </w:t>
            </w:r>
            <w:proofErr w:type="gramStart"/>
            <w:r>
              <w:rPr>
                <w:rFonts w:asciiTheme="minorHAnsi" w:hAnsiTheme="minorHAnsi"/>
                <w:bCs/>
                <w:sz w:val="22"/>
              </w:rPr>
              <w:t>Conforme  IT</w:t>
            </w:r>
            <w:proofErr w:type="gramEnd"/>
            <w:r>
              <w:rPr>
                <w:rFonts w:asciiTheme="minorHAnsi" w:hAnsiTheme="minorHAnsi"/>
                <w:bCs/>
                <w:sz w:val="22"/>
              </w:rPr>
              <w:t>11 vigente (N=P/C):</w:t>
            </w:r>
          </w:p>
          <w:p w14:paraId="2503B463" w14:textId="77777777" w:rsidR="00DE2315" w:rsidRDefault="00DE2315">
            <w:pPr>
              <w:widowControl w:val="0"/>
              <w:rPr>
                <w:rFonts w:asciiTheme="minorHAnsi" w:hAnsiTheme="minorHAnsi"/>
                <w:sz w:val="22"/>
              </w:rPr>
            </w:pPr>
          </w:p>
          <w:p w14:paraId="1A2BFBD4" w14:textId="77777777" w:rsidR="00DE2315" w:rsidRDefault="00AD12B7">
            <w:pPr>
              <w:widowControl w:val="0"/>
              <w:jc w:val="center"/>
              <w:rPr>
                <w:bCs/>
              </w:rPr>
            </w:pPr>
            <w:r>
              <w:rPr>
                <w:rFonts w:asciiTheme="minorHAnsi" w:hAnsiTheme="minorHAnsi"/>
                <w:bCs/>
                <w:sz w:val="22"/>
              </w:rPr>
              <w:t xml:space="preserve">   </w:t>
            </w:r>
            <w:r>
              <w:rPr>
                <w:rFonts w:asciiTheme="minorHAnsi" w:hAnsiTheme="minorHAnsi"/>
                <w:bCs/>
                <w:color w:val="FF0000"/>
                <w:sz w:val="22"/>
              </w:rPr>
              <w:t xml:space="preserve"> ANEXAR CÁLCULO DA POPULAÇÃO E SAÍDAS</w:t>
            </w:r>
          </w:p>
          <w:p w14:paraId="2468C0E5" w14:textId="77777777" w:rsidR="00DE2315" w:rsidRDefault="00DE2315">
            <w:pPr>
              <w:widowControl w:val="0"/>
              <w:jc w:val="center"/>
              <w:rPr>
                <w:rFonts w:asciiTheme="minorHAnsi" w:hAnsiTheme="minorHAnsi"/>
                <w:color w:val="FF0000"/>
                <w:sz w:val="22"/>
              </w:rPr>
            </w:pPr>
          </w:p>
          <w:p w14:paraId="61BCD29A" w14:textId="77777777" w:rsidR="00DE2315" w:rsidRDefault="00DE2315">
            <w:pPr>
              <w:widowControl w:val="0"/>
              <w:jc w:val="left"/>
              <w:rPr>
                <w:rFonts w:asciiTheme="minorHAnsi" w:hAnsiTheme="minorHAnsi"/>
                <w:color w:val="FF0000"/>
                <w:sz w:val="22"/>
              </w:rPr>
            </w:pPr>
          </w:p>
        </w:tc>
        <w:tc>
          <w:tcPr>
            <w:tcW w:w="32" w:type="dxa"/>
            <w:tcBorders>
              <w:top w:val="single" w:sz="4" w:space="0" w:color="000000"/>
              <w:left w:val="single" w:sz="4" w:space="0" w:color="000000"/>
              <w:bottom w:val="single" w:sz="4" w:space="0" w:color="000000"/>
              <w:right w:val="single" w:sz="4" w:space="0" w:color="000000"/>
            </w:tcBorders>
            <w:shd w:val="clear" w:color="auto" w:fill="auto"/>
          </w:tcPr>
          <w:p w14:paraId="23E84DBE" w14:textId="77777777" w:rsidR="00DE2315" w:rsidRDefault="00DE2315">
            <w:pPr>
              <w:widowControl w:val="0"/>
              <w:rPr>
                <w:bCs/>
              </w:rPr>
            </w:pPr>
          </w:p>
        </w:tc>
      </w:tr>
      <w:tr w:rsidR="00DE2315" w14:paraId="74F7C9AC" w14:textId="77777777">
        <w:trPr>
          <w:trHeight w:val="373"/>
        </w:trPr>
        <w:tc>
          <w:tcPr>
            <w:tcW w:w="1874" w:type="dxa"/>
            <w:tcBorders>
              <w:top w:val="single" w:sz="4" w:space="0" w:color="000000"/>
              <w:left w:val="single" w:sz="4" w:space="0" w:color="000000"/>
              <w:bottom w:val="single" w:sz="4" w:space="0" w:color="000000"/>
            </w:tcBorders>
            <w:shd w:val="clear" w:color="auto" w:fill="auto"/>
          </w:tcPr>
          <w:p w14:paraId="3AE5F0A8" w14:textId="77777777" w:rsidR="00DE2315" w:rsidRDefault="00AD12B7">
            <w:pPr>
              <w:widowControl w:val="0"/>
              <w:jc w:val="center"/>
            </w:pPr>
            <w:r>
              <w:rPr>
                <w:rFonts w:asciiTheme="minorHAnsi" w:hAnsiTheme="minorHAnsi"/>
                <w:b w:val="0"/>
                <w:sz w:val="22"/>
              </w:rPr>
              <w:t>PAVIMENTO</w:t>
            </w: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224E25F0" w14:textId="77777777" w:rsidR="00DE2315" w:rsidRDefault="00AD12B7">
            <w:pPr>
              <w:widowControl w:val="0"/>
              <w:jc w:val="center"/>
            </w:pPr>
            <w:r>
              <w:rPr>
                <w:rFonts w:ascii="Calibri" w:eastAsia="Calibri" w:hAnsi="Calibri"/>
                <w:b w:val="0"/>
                <w:sz w:val="22"/>
              </w:rPr>
              <w:t>ÁREA DO PAV</w:t>
            </w:r>
            <w:r>
              <w:rPr>
                <w:rFonts w:asciiTheme="minorHAnsi" w:eastAsia="Calibri" w:hAnsiTheme="minorHAnsi"/>
                <w:b w:val="0"/>
                <w:sz w:val="22"/>
              </w:rPr>
              <w:t>.</w:t>
            </w:r>
          </w:p>
        </w:tc>
        <w:tc>
          <w:tcPr>
            <w:tcW w:w="6050" w:type="dxa"/>
            <w:gridSpan w:val="4"/>
            <w:tcBorders>
              <w:top w:val="single" w:sz="4" w:space="0" w:color="000000"/>
              <w:left w:val="single" w:sz="4" w:space="0" w:color="000000"/>
              <w:bottom w:val="single" w:sz="4" w:space="0" w:color="000000"/>
              <w:right w:val="single" w:sz="4" w:space="0" w:color="000000"/>
            </w:tcBorders>
            <w:shd w:val="clear" w:color="auto" w:fill="auto"/>
          </w:tcPr>
          <w:p w14:paraId="2B1237EA" w14:textId="77777777" w:rsidR="00DE2315" w:rsidRDefault="00AD12B7">
            <w:pPr>
              <w:widowControl w:val="0"/>
              <w:jc w:val="center"/>
            </w:pPr>
            <w:r>
              <w:rPr>
                <w:rFonts w:asciiTheme="minorHAnsi" w:hAnsiTheme="minorHAnsi"/>
                <w:b w:val="0"/>
                <w:sz w:val="22"/>
              </w:rPr>
              <w:t>N (UNIDADES DE PASSAGEM)</w:t>
            </w:r>
          </w:p>
        </w:tc>
      </w:tr>
      <w:tr w:rsidR="00DE2315" w14:paraId="7818EA14" w14:textId="77777777">
        <w:trPr>
          <w:trHeight w:val="373"/>
        </w:trPr>
        <w:tc>
          <w:tcPr>
            <w:tcW w:w="1874" w:type="dxa"/>
            <w:tcBorders>
              <w:top w:val="single" w:sz="4" w:space="0" w:color="000000"/>
              <w:left w:val="single" w:sz="4" w:space="0" w:color="000000"/>
              <w:bottom w:val="single" w:sz="4" w:space="0" w:color="000000"/>
            </w:tcBorders>
            <w:shd w:val="clear" w:color="auto" w:fill="auto"/>
          </w:tcPr>
          <w:p w14:paraId="6100B821" w14:textId="77777777" w:rsidR="00DE2315" w:rsidRDefault="00DE2315">
            <w:pPr>
              <w:widowControl w:val="0"/>
              <w:rPr>
                <w:rFonts w:asciiTheme="minorHAnsi" w:hAnsiTheme="minorHAnsi"/>
                <w:b w:val="0"/>
                <w:sz w:val="22"/>
              </w:rPr>
            </w:pPr>
          </w:p>
          <w:p w14:paraId="73A4B283" w14:textId="77777777" w:rsidR="00DE2315" w:rsidRDefault="00DE2315">
            <w:pPr>
              <w:widowControl w:val="0"/>
              <w:rPr>
                <w:rFonts w:asciiTheme="minorHAnsi" w:hAnsiTheme="minorHAnsi"/>
                <w:b w:val="0"/>
                <w:sz w:val="22"/>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10613458" w14:textId="77777777" w:rsidR="00DE2315" w:rsidRDefault="00DE2315">
            <w:pPr>
              <w:widowControl w:val="0"/>
              <w:rPr>
                <w:rFonts w:asciiTheme="minorHAnsi" w:hAnsiTheme="minorHAnsi"/>
                <w:b w:val="0"/>
                <w:sz w:val="22"/>
              </w:rPr>
            </w:pPr>
          </w:p>
        </w:tc>
        <w:tc>
          <w:tcPr>
            <w:tcW w:w="1525" w:type="dxa"/>
            <w:tcBorders>
              <w:top w:val="single" w:sz="4" w:space="0" w:color="000000"/>
              <w:left w:val="single" w:sz="4" w:space="0" w:color="000000"/>
              <w:bottom w:val="single" w:sz="4" w:space="0" w:color="000000"/>
              <w:right w:val="single" w:sz="4" w:space="0" w:color="000000"/>
            </w:tcBorders>
            <w:shd w:val="clear" w:color="auto" w:fill="auto"/>
          </w:tcPr>
          <w:p w14:paraId="7C21C50B" w14:textId="77777777" w:rsidR="00DE2315" w:rsidRDefault="00AD12B7">
            <w:pPr>
              <w:jc w:val="center"/>
              <w:rPr>
                <w:rFonts w:asciiTheme="minorHAnsi" w:hAnsiTheme="minorHAnsi"/>
                <w:b w:val="0"/>
                <w:sz w:val="22"/>
              </w:rPr>
            </w:pPr>
            <w:r>
              <w:rPr>
                <w:rFonts w:asciiTheme="minorHAnsi" w:hAnsiTheme="minorHAnsi"/>
                <w:b w:val="0"/>
                <w:sz w:val="16"/>
                <w:szCs w:val="16"/>
              </w:rPr>
              <w:t>PORTAS</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691363A" w14:textId="77777777" w:rsidR="00DE2315" w:rsidRDefault="00AD12B7">
            <w:pPr>
              <w:widowControl w:val="0"/>
              <w:jc w:val="center"/>
              <w:rPr>
                <w:rFonts w:asciiTheme="minorHAnsi" w:hAnsiTheme="minorHAnsi"/>
                <w:b w:val="0"/>
                <w:sz w:val="22"/>
              </w:rPr>
            </w:pPr>
            <w:r>
              <w:rPr>
                <w:rFonts w:asciiTheme="minorHAnsi" w:hAnsiTheme="minorHAnsi"/>
                <w:b w:val="0"/>
                <w:sz w:val="16"/>
                <w:szCs w:val="16"/>
              </w:rPr>
              <w:t>ACESSOS/DESCARGAS</w:t>
            </w:r>
          </w:p>
        </w:tc>
        <w:tc>
          <w:tcPr>
            <w:tcW w:w="2095" w:type="dxa"/>
            <w:gridSpan w:val="2"/>
            <w:tcBorders>
              <w:top w:val="single" w:sz="4" w:space="0" w:color="000000"/>
              <w:left w:val="single" w:sz="4" w:space="0" w:color="000000"/>
              <w:bottom w:val="single" w:sz="4" w:space="0" w:color="000000"/>
              <w:right w:val="single" w:sz="4" w:space="0" w:color="000000"/>
            </w:tcBorders>
            <w:shd w:val="clear" w:color="auto" w:fill="auto"/>
          </w:tcPr>
          <w:p w14:paraId="7BDA1307" w14:textId="77777777" w:rsidR="00DE2315" w:rsidRDefault="00AD12B7">
            <w:pPr>
              <w:widowControl w:val="0"/>
              <w:jc w:val="center"/>
              <w:rPr>
                <w:rFonts w:asciiTheme="minorHAnsi" w:hAnsiTheme="minorHAnsi"/>
                <w:b w:val="0"/>
                <w:sz w:val="22"/>
              </w:rPr>
            </w:pPr>
            <w:r>
              <w:rPr>
                <w:rFonts w:asciiTheme="minorHAnsi" w:hAnsiTheme="minorHAnsi"/>
                <w:b w:val="0"/>
                <w:sz w:val="16"/>
                <w:szCs w:val="16"/>
              </w:rPr>
              <w:t>ESCADAS\RAMPAS</w:t>
            </w:r>
          </w:p>
        </w:tc>
      </w:tr>
      <w:tr w:rsidR="00DE2315" w14:paraId="7496C888" w14:textId="77777777">
        <w:trPr>
          <w:trHeight w:val="373"/>
        </w:trPr>
        <w:tc>
          <w:tcPr>
            <w:tcW w:w="1874" w:type="dxa"/>
            <w:tcBorders>
              <w:top w:val="single" w:sz="4" w:space="0" w:color="000000"/>
              <w:left w:val="single" w:sz="4" w:space="0" w:color="000000"/>
              <w:bottom w:val="single" w:sz="4" w:space="0" w:color="000000"/>
            </w:tcBorders>
            <w:shd w:val="clear" w:color="auto" w:fill="auto"/>
          </w:tcPr>
          <w:p w14:paraId="6ED8E8E4" w14:textId="77777777" w:rsidR="00DE2315" w:rsidRDefault="00DE2315">
            <w:pPr>
              <w:widowControl w:val="0"/>
              <w:rPr>
                <w:rFonts w:asciiTheme="minorHAnsi" w:hAnsiTheme="minorHAnsi"/>
                <w:b w:val="0"/>
                <w:sz w:val="22"/>
              </w:rPr>
            </w:pPr>
          </w:p>
          <w:p w14:paraId="126B54C3" w14:textId="77777777" w:rsidR="00DE2315" w:rsidRDefault="00DE2315">
            <w:pPr>
              <w:widowControl w:val="0"/>
              <w:rPr>
                <w:rFonts w:asciiTheme="minorHAnsi" w:hAnsiTheme="minorHAnsi"/>
                <w:b w:val="0"/>
                <w:sz w:val="22"/>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3A9F7FE7" w14:textId="77777777" w:rsidR="00DE2315" w:rsidRDefault="00DE2315">
            <w:pPr>
              <w:widowControl w:val="0"/>
              <w:rPr>
                <w:rFonts w:asciiTheme="minorHAnsi" w:hAnsiTheme="minorHAnsi"/>
                <w:b w:val="0"/>
                <w:sz w:val="22"/>
              </w:rPr>
            </w:pPr>
          </w:p>
        </w:tc>
        <w:tc>
          <w:tcPr>
            <w:tcW w:w="1525" w:type="dxa"/>
            <w:tcBorders>
              <w:top w:val="single" w:sz="4" w:space="0" w:color="000000"/>
              <w:left w:val="single" w:sz="4" w:space="0" w:color="000000"/>
              <w:bottom w:val="single" w:sz="4" w:space="0" w:color="000000"/>
              <w:right w:val="single" w:sz="4" w:space="0" w:color="000000"/>
            </w:tcBorders>
            <w:shd w:val="clear" w:color="auto" w:fill="auto"/>
          </w:tcPr>
          <w:p w14:paraId="13FA8A33" w14:textId="77777777" w:rsidR="00DE2315" w:rsidRDefault="00AD12B7">
            <w:pPr>
              <w:jc w:val="center"/>
              <w:rPr>
                <w:rFonts w:asciiTheme="minorHAnsi" w:hAnsiTheme="minorHAnsi"/>
                <w:b w:val="0"/>
                <w:sz w:val="22"/>
              </w:rPr>
            </w:pPr>
            <w:r>
              <w:rPr>
                <w:rFonts w:asciiTheme="minorHAnsi" w:hAnsiTheme="minorHAnsi"/>
                <w:b w:val="0"/>
                <w:sz w:val="16"/>
                <w:szCs w:val="16"/>
              </w:rPr>
              <w:t>PORTAS</w:t>
            </w:r>
          </w:p>
          <w:p w14:paraId="0D9492BC" w14:textId="77777777" w:rsidR="00DE2315" w:rsidRDefault="00DE2315">
            <w:pPr>
              <w:jc w:val="center"/>
              <w:rPr>
                <w:rFonts w:asciiTheme="minorHAnsi" w:hAnsiTheme="minorHAnsi"/>
                <w:b w:val="0"/>
                <w:sz w:val="16"/>
                <w:szCs w:val="16"/>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17CDDF5C" w14:textId="77777777" w:rsidR="00DE2315" w:rsidRDefault="00AD12B7">
            <w:pPr>
              <w:widowControl w:val="0"/>
              <w:jc w:val="center"/>
              <w:rPr>
                <w:rFonts w:asciiTheme="minorHAnsi" w:hAnsiTheme="minorHAnsi"/>
                <w:b w:val="0"/>
                <w:sz w:val="22"/>
              </w:rPr>
            </w:pPr>
            <w:r>
              <w:rPr>
                <w:rFonts w:asciiTheme="minorHAnsi" w:hAnsiTheme="minorHAnsi"/>
                <w:b w:val="0"/>
                <w:sz w:val="16"/>
                <w:szCs w:val="16"/>
              </w:rPr>
              <w:t>ACESSO/DESCARGAS</w:t>
            </w:r>
          </w:p>
        </w:tc>
        <w:tc>
          <w:tcPr>
            <w:tcW w:w="2095" w:type="dxa"/>
            <w:gridSpan w:val="2"/>
            <w:tcBorders>
              <w:top w:val="single" w:sz="4" w:space="0" w:color="000000"/>
              <w:left w:val="single" w:sz="4" w:space="0" w:color="000000"/>
              <w:bottom w:val="single" w:sz="4" w:space="0" w:color="000000"/>
              <w:right w:val="single" w:sz="4" w:space="0" w:color="000000"/>
            </w:tcBorders>
            <w:shd w:val="clear" w:color="auto" w:fill="auto"/>
          </w:tcPr>
          <w:p w14:paraId="4FFE9494" w14:textId="77777777" w:rsidR="00DE2315" w:rsidRDefault="00AD12B7">
            <w:pPr>
              <w:widowControl w:val="0"/>
              <w:jc w:val="center"/>
              <w:rPr>
                <w:rFonts w:asciiTheme="minorHAnsi" w:hAnsiTheme="minorHAnsi"/>
                <w:b w:val="0"/>
                <w:sz w:val="22"/>
              </w:rPr>
            </w:pPr>
            <w:r>
              <w:rPr>
                <w:rFonts w:asciiTheme="minorHAnsi" w:hAnsiTheme="minorHAnsi"/>
                <w:b w:val="0"/>
                <w:sz w:val="16"/>
                <w:szCs w:val="16"/>
              </w:rPr>
              <w:t>ESCADAS\RAMPAS</w:t>
            </w:r>
          </w:p>
        </w:tc>
      </w:tr>
      <w:tr w:rsidR="00DE2315" w14:paraId="44CDB112" w14:textId="77777777">
        <w:trPr>
          <w:trHeight w:val="373"/>
        </w:trPr>
        <w:tc>
          <w:tcPr>
            <w:tcW w:w="1874" w:type="dxa"/>
            <w:tcBorders>
              <w:top w:val="single" w:sz="4" w:space="0" w:color="000000"/>
              <w:left w:val="single" w:sz="4" w:space="0" w:color="000000"/>
              <w:bottom w:val="single" w:sz="4" w:space="0" w:color="000000"/>
            </w:tcBorders>
            <w:shd w:val="clear" w:color="auto" w:fill="auto"/>
          </w:tcPr>
          <w:p w14:paraId="5797F048" w14:textId="77777777" w:rsidR="00DE2315" w:rsidRDefault="00DE2315">
            <w:pPr>
              <w:widowControl w:val="0"/>
              <w:rPr>
                <w:rFonts w:asciiTheme="minorHAnsi" w:hAnsiTheme="minorHAnsi"/>
                <w:b w:val="0"/>
                <w:sz w:val="22"/>
              </w:rPr>
            </w:pPr>
          </w:p>
          <w:p w14:paraId="7AE9E321" w14:textId="77777777" w:rsidR="00DE2315" w:rsidRDefault="00DE2315">
            <w:pPr>
              <w:widowControl w:val="0"/>
              <w:rPr>
                <w:rFonts w:asciiTheme="minorHAnsi" w:hAnsiTheme="minorHAnsi"/>
                <w:b w:val="0"/>
                <w:sz w:val="22"/>
              </w:rPr>
            </w:pPr>
          </w:p>
        </w:tc>
        <w:tc>
          <w:tcPr>
            <w:tcW w:w="1751" w:type="dxa"/>
            <w:tcBorders>
              <w:top w:val="single" w:sz="4" w:space="0" w:color="000000"/>
              <w:left w:val="single" w:sz="4" w:space="0" w:color="000000"/>
              <w:bottom w:val="single" w:sz="4" w:space="0" w:color="000000"/>
              <w:right w:val="single" w:sz="4" w:space="0" w:color="000000"/>
            </w:tcBorders>
            <w:shd w:val="clear" w:color="auto" w:fill="auto"/>
          </w:tcPr>
          <w:p w14:paraId="79BB552E" w14:textId="77777777" w:rsidR="00DE2315" w:rsidRDefault="00DE2315">
            <w:pPr>
              <w:widowControl w:val="0"/>
              <w:rPr>
                <w:rFonts w:asciiTheme="minorHAnsi" w:hAnsiTheme="minorHAnsi"/>
                <w:b w:val="0"/>
                <w:sz w:val="22"/>
              </w:rPr>
            </w:pPr>
          </w:p>
        </w:tc>
        <w:tc>
          <w:tcPr>
            <w:tcW w:w="1525" w:type="dxa"/>
            <w:tcBorders>
              <w:top w:val="single" w:sz="4" w:space="0" w:color="000000"/>
              <w:left w:val="single" w:sz="4" w:space="0" w:color="000000"/>
              <w:bottom w:val="single" w:sz="4" w:space="0" w:color="000000"/>
              <w:right w:val="single" w:sz="4" w:space="0" w:color="000000"/>
            </w:tcBorders>
            <w:shd w:val="clear" w:color="auto" w:fill="auto"/>
          </w:tcPr>
          <w:p w14:paraId="22BFD101" w14:textId="77777777" w:rsidR="00DE2315" w:rsidRDefault="00AD12B7">
            <w:pPr>
              <w:jc w:val="center"/>
              <w:rPr>
                <w:rFonts w:asciiTheme="minorHAnsi" w:hAnsiTheme="minorHAnsi"/>
                <w:b w:val="0"/>
                <w:sz w:val="22"/>
              </w:rPr>
            </w:pPr>
            <w:r>
              <w:rPr>
                <w:rFonts w:asciiTheme="minorHAnsi" w:hAnsiTheme="minorHAnsi"/>
                <w:b w:val="0"/>
                <w:sz w:val="16"/>
                <w:szCs w:val="16"/>
              </w:rPr>
              <w:t>PORTAS</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14:paraId="33C1E09E" w14:textId="77777777" w:rsidR="00DE2315" w:rsidRDefault="00AD12B7">
            <w:pPr>
              <w:ind w:left="215"/>
              <w:jc w:val="center"/>
              <w:rPr>
                <w:rFonts w:asciiTheme="minorHAnsi" w:hAnsiTheme="minorHAnsi"/>
                <w:b w:val="0"/>
                <w:sz w:val="22"/>
              </w:rPr>
            </w:pPr>
            <w:r>
              <w:rPr>
                <w:rFonts w:asciiTheme="minorHAnsi" w:hAnsiTheme="minorHAnsi"/>
                <w:b w:val="0"/>
                <w:sz w:val="16"/>
                <w:szCs w:val="16"/>
              </w:rPr>
              <w:t>ACESSO/DESCARGAS</w:t>
            </w:r>
          </w:p>
        </w:tc>
        <w:tc>
          <w:tcPr>
            <w:tcW w:w="2095" w:type="dxa"/>
            <w:gridSpan w:val="2"/>
            <w:tcBorders>
              <w:top w:val="single" w:sz="4" w:space="0" w:color="000000"/>
              <w:left w:val="single" w:sz="4" w:space="0" w:color="000000"/>
              <w:bottom w:val="single" w:sz="4" w:space="0" w:color="000000"/>
              <w:right w:val="single" w:sz="4" w:space="0" w:color="000000"/>
            </w:tcBorders>
            <w:shd w:val="clear" w:color="auto" w:fill="auto"/>
          </w:tcPr>
          <w:p w14:paraId="2FD2CB4A" w14:textId="77777777" w:rsidR="00DE2315" w:rsidRDefault="00AD12B7">
            <w:pPr>
              <w:widowControl w:val="0"/>
              <w:jc w:val="center"/>
              <w:rPr>
                <w:rFonts w:asciiTheme="minorHAnsi" w:hAnsiTheme="minorHAnsi"/>
                <w:b w:val="0"/>
                <w:sz w:val="22"/>
              </w:rPr>
            </w:pPr>
            <w:r>
              <w:rPr>
                <w:rFonts w:asciiTheme="minorHAnsi" w:hAnsiTheme="minorHAnsi"/>
                <w:b w:val="0"/>
                <w:sz w:val="16"/>
                <w:szCs w:val="16"/>
              </w:rPr>
              <w:t>ESCADAS\RAMPAS</w:t>
            </w:r>
          </w:p>
        </w:tc>
      </w:tr>
      <w:tr w:rsidR="00DE2315" w14:paraId="29413AD4" w14:textId="77777777">
        <w:trPr>
          <w:trHeight w:val="373"/>
        </w:trPr>
        <w:tc>
          <w:tcPr>
            <w:tcW w:w="9643" w:type="dxa"/>
            <w:gridSpan w:val="5"/>
            <w:tcBorders>
              <w:top w:val="single" w:sz="4" w:space="0" w:color="000000"/>
              <w:left w:val="single" w:sz="4" w:space="0" w:color="000000"/>
              <w:bottom w:val="single" w:sz="4" w:space="0" w:color="000000"/>
            </w:tcBorders>
            <w:shd w:val="clear" w:color="auto" w:fill="auto"/>
          </w:tcPr>
          <w:p w14:paraId="220EDB8E" w14:textId="77777777" w:rsidR="00DE2315" w:rsidRDefault="00AD12B7">
            <w:r>
              <w:rPr>
                <w:rFonts w:asciiTheme="minorHAnsi" w:hAnsiTheme="minorHAnsi"/>
                <w:bCs/>
                <w:sz w:val="22"/>
              </w:rPr>
              <w:t>13.5 Notas Técnicas</w:t>
            </w:r>
          </w:p>
          <w:p w14:paraId="2F098C29" w14:textId="77777777" w:rsidR="00DE2315" w:rsidRDefault="00AD12B7">
            <w:pPr>
              <w:spacing w:before="114" w:after="114"/>
              <w:rPr>
                <w:rFonts w:asciiTheme="minorHAnsi" w:hAnsiTheme="minorHAnsi"/>
                <w:b w:val="0"/>
                <w:sz w:val="22"/>
              </w:rPr>
            </w:pPr>
            <w:r>
              <w:rPr>
                <w:rFonts w:asciiTheme="minorHAnsi" w:hAnsiTheme="minorHAnsi"/>
                <w:b w:val="0"/>
                <w:sz w:val="22"/>
              </w:rPr>
              <w:t>O piso das escadas e rampas deverão ser antiderrapantes com, no mínimo 0,5 de coeficiente de atrito dinâmico, conforme norma brasileira ou internacionalmente reconhecida, e permanecer antiderrapante com o uso;</w:t>
            </w:r>
          </w:p>
          <w:p w14:paraId="1C52D5DE" w14:textId="77777777" w:rsidR="00DE2315" w:rsidRDefault="00AD12B7">
            <w:pPr>
              <w:spacing w:before="114" w:after="114"/>
              <w:rPr>
                <w:rFonts w:asciiTheme="minorHAnsi" w:hAnsiTheme="minorHAnsi"/>
                <w:b w:val="0"/>
                <w:sz w:val="22"/>
              </w:rPr>
            </w:pPr>
            <w:r>
              <w:rPr>
                <w:rFonts w:asciiTheme="minorHAnsi" w:hAnsiTheme="minorHAnsi"/>
                <w:b w:val="0"/>
                <w:sz w:val="22"/>
              </w:rPr>
              <w:t>Os corrimãos resistirão a carga de 900N em qualquer direção e em ambos os sentidos;</w:t>
            </w:r>
          </w:p>
          <w:p w14:paraId="30E35860" w14:textId="77777777" w:rsidR="00DE2315" w:rsidRDefault="00DE2315">
            <w:pPr>
              <w:spacing w:before="114" w:after="114"/>
              <w:rPr>
                <w:rFonts w:asciiTheme="minorHAnsi" w:hAnsiTheme="minorHAnsi"/>
                <w:b w:val="0"/>
                <w:sz w:val="22"/>
              </w:rPr>
            </w:pPr>
          </w:p>
          <w:p w14:paraId="1CC23398" w14:textId="77777777" w:rsidR="00DE2315" w:rsidRDefault="00DE2315">
            <w:pPr>
              <w:rPr>
                <w:rFonts w:asciiTheme="minorHAnsi" w:hAnsiTheme="minorHAnsi"/>
                <w:b w:val="0"/>
                <w:sz w:val="22"/>
              </w:rPr>
            </w:pPr>
          </w:p>
          <w:p w14:paraId="61420417" w14:textId="77777777" w:rsidR="00DE2315" w:rsidRDefault="00AD12B7">
            <w:pPr>
              <w:jc w:val="center"/>
              <w:rPr>
                <w:rFonts w:asciiTheme="minorHAnsi" w:hAnsiTheme="minorHAnsi"/>
                <w:b w:val="0"/>
                <w:sz w:val="22"/>
              </w:rPr>
            </w:pPr>
            <w:r>
              <w:rPr>
                <w:rFonts w:asciiTheme="minorHAnsi" w:hAnsiTheme="minorHAnsi"/>
                <w:b w:val="0"/>
                <w:sz w:val="22"/>
              </w:rPr>
              <w:t>_______________________________                                       ________________________________</w:t>
            </w:r>
          </w:p>
          <w:p w14:paraId="3CA3D733" w14:textId="77777777" w:rsidR="00DE2315" w:rsidRDefault="00AD12B7">
            <w:pPr>
              <w:jc w:val="center"/>
              <w:rPr>
                <w:rFonts w:asciiTheme="minorHAnsi" w:hAnsiTheme="minorHAnsi"/>
                <w:b w:val="0"/>
                <w:sz w:val="22"/>
              </w:rPr>
            </w:pPr>
            <w:r>
              <w:rPr>
                <w:rFonts w:asciiTheme="minorHAnsi" w:hAnsiTheme="minorHAnsi"/>
                <w:b w:val="0"/>
                <w:sz w:val="22"/>
              </w:rPr>
              <w:t>Assinatura do Proprietário</w:t>
            </w:r>
            <w:r>
              <w:rPr>
                <w:rFonts w:asciiTheme="minorHAnsi" w:hAnsiTheme="minorHAnsi"/>
                <w:b w:val="0"/>
                <w:sz w:val="22"/>
              </w:rPr>
              <w:tab/>
              <w:t xml:space="preserve">                                           Assinatura do Projetista/CREA</w:t>
            </w:r>
          </w:p>
          <w:p w14:paraId="74838821" w14:textId="77777777" w:rsidR="00DE2315" w:rsidRDefault="00AD12B7">
            <w:pPr>
              <w:tabs>
                <w:tab w:val="left" w:pos="708"/>
                <w:tab w:val="left" w:pos="1416"/>
                <w:tab w:val="left" w:pos="2124"/>
                <w:tab w:val="left" w:pos="2832"/>
                <w:tab w:val="left" w:pos="3540"/>
                <w:tab w:val="left" w:pos="5790"/>
              </w:tabs>
              <w:jc w:val="center"/>
              <w:rPr>
                <w:rFonts w:asciiTheme="minorHAnsi" w:hAnsiTheme="minorHAnsi"/>
                <w:b w:val="0"/>
                <w:sz w:val="22"/>
              </w:rPr>
            </w:pPr>
            <w:r>
              <w:rPr>
                <w:rFonts w:asciiTheme="minorHAnsi" w:hAnsiTheme="minorHAnsi"/>
                <w:b w:val="0"/>
                <w:sz w:val="22"/>
              </w:rPr>
              <w:lastRenderedPageBreak/>
              <w:t xml:space="preserve">    (Assinar por </w:t>
            </w:r>
            <w:proofErr w:type="gramStart"/>
            <w:r>
              <w:rPr>
                <w:rFonts w:asciiTheme="minorHAnsi" w:hAnsiTheme="minorHAnsi"/>
                <w:b w:val="0"/>
                <w:sz w:val="22"/>
              </w:rPr>
              <w:t xml:space="preserve">extenso)   </w:t>
            </w:r>
            <w:proofErr w:type="gramEnd"/>
            <w:r>
              <w:rPr>
                <w:rFonts w:asciiTheme="minorHAnsi" w:hAnsiTheme="minorHAnsi"/>
                <w:b w:val="0"/>
                <w:sz w:val="22"/>
              </w:rPr>
              <w:t xml:space="preserve">                                                        (Assinar por extenso e carimbar)</w:t>
            </w:r>
          </w:p>
        </w:tc>
        <w:tc>
          <w:tcPr>
            <w:tcW w:w="32" w:type="dxa"/>
            <w:tcBorders>
              <w:top w:val="single" w:sz="4" w:space="0" w:color="000000"/>
              <w:left w:val="single" w:sz="4" w:space="0" w:color="000000"/>
              <w:bottom w:val="single" w:sz="4" w:space="0" w:color="000000"/>
              <w:right w:val="single" w:sz="4" w:space="0" w:color="000000"/>
            </w:tcBorders>
            <w:shd w:val="clear" w:color="auto" w:fill="auto"/>
          </w:tcPr>
          <w:p w14:paraId="750A5A90" w14:textId="77777777" w:rsidR="00DE2315" w:rsidRDefault="00DE2315">
            <w:pPr>
              <w:rPr>
                <w:bCs/>
              </w:rPr>
            </w:pPr>
          </w:p>
        </w:tc>
      </w:tr>
    </w:tbl>
    <w:p w14:paraId="467A9BE0" w14:textId="77777777" w:rsidR="00DE2315" w:rsidRDefault="00AD12B7">
      <w:pPr>
        <w:widowControl w:val="0"/>
        <w:rPr>
          <w:rFonts w:asciiTheme="minorHAnsi" w:hAnsiTheme="minorHAnsi"/>
          <w:b w:val="0"/>
          <w:sz w:val="22"/>
        </w:rPr>
      </w:pPr>
      <w:r>
        <w:rPr>
          <w:rFonts w:asciiTheme="minorHAnsi" w:hAnsiTheme="minorHAnsi"/>
          <w:b w:val="0"/>
          <w:sz w:val="22"/>
        </w:rPr>
        <w:t xml:space="preserve">  </w:t>
      </w:r>
    </w:p>
    <w:p w14:paraId="68BAB771" w14:textId="77777777" w:rsidR="00DE2315" w:rsidRDefault="00DE2315">
      <w:pPr>
        <w:rPr>
          <w:rFonts w:asciiTheme="minorHAnsi" w:hAnsiTheme="minorHAnsi"/>
          <w:b w:val="0"/>
          <w:sz w:val="22"/>
        </w:rPr>
      </w:pPr>
    </w:p>
    <w:p w14:paraId="5E1C4670" w14:textId="77777777" w:rsidR="00DE2315" w:rsidRDefault="00DE2315">
      <w:pPr>
        <w:rPr>
          <w:rFonts w:asciiTheme="minorHAnsi" w:hAnsiTheme="minorHAnsi"/>
          <w:b w:val="0"/>
          <w:sz w:val="22"/>
        </w:rPr>
      </w:pPr>
    </w:p>
    <w:tbl>
      <w:tblPr>
        <w:tblW w:w="9688" w:type="dxa"/>
        <w:tblInd w:w="-639" w:type="dxa"/>
        <w:tblCellMar>
          <w:left w:w="70" w:type="dxa"/>
          <w:right w:w="70" w:type="dxa"/>
        </w:tblCellMar>
        <w:tblLook w:val="0000" w:firstRow="0" w:lastRow="0" w:firstColumn="0" w:lastColumn="0" w:noHBand="0" w:noVBand="0"/>
      </w:tblPr>
      <w:tblGrid>
        <w:gridCol w:w="9688"/>
      </w:tblGrid>
      <w:tr w:rsidR="00DE2315" w14:paraId="589B3F2C" w14:textId="77777777">
        <w:trPr>
          <w:trHeight w:val="241"/>
        </w:trPr>
        <w:tc>
          <w:tcPr>
            <w:tcW w:w="9688" w:type="dxa"/>
            <w:tcBorders>
              <w:top w:val="single" w:sz="4" w:space="0" w:color="000000"/>
              <w:left w:val="single" w:sz="4" w:space="0" w:color="000000"/>
              <w:bottom w:val="single" w:sz="4" w:space="0" w:color="000000"/>
              <w:right w:val="single" w:sz="4" w:space="0" w:color="000000"/>
            </w:tcBorders>
            <w:shd w:val="clear" w:color="auto" w:fill="auto"/>
          </w:tcPr>
          <w:p w14:paraId="7DC70F19" w14:textId="77777777" w:rsidR="00DE2315" w:rsidRDefault="00AD12B7">
            <w:pPr>
              <w:jc w:val="left"/>
              <w:rPr>
                <w:bCs/>
              </w:rPr>
            </w:pPr>
            <w:r>
              <w:rPr>
                <w:rFonts w:asciiTheme="minorHAnsi" w:hAnsiTheme="minorHAnsi"/>
                <w:bCs/>
                <w:sz w:val="22"/>
              </w:rPr>
              <w:t>13.6 ESCADA ENCLAUSURADA PROTEGIDA</w:t>
            </w:r>
          </w:p>
        </w:tc>
      </w:tr>
      <w:tr w:rsidR="00DE2315" w14:paraId="3FD75F56" w14:textId="77777777">
        <w:trPr>
          <w:trHeight w:val="380"/>
        </w:trPr>
        <w:tc>
          <w:tcPr>
            <w:tcW w:w="9688" w:type="dxa"/>
            <w:tcBorders>
              <w:top w:val="single" w:sz="4" w:space="0" w:color="000000"/>
              <w:left w:val="single" w:sz="4" w:space="0" w:color="000000"/>
              <w:bottom w:val="single" w:sz="4" w:space="0" w:color="000000"/>
              <w:right w:val="single" w:sz="4" w:space="0" w:color="000000"/>
            </w:tcBorders>
            <w:shd w:val="clear" w:color="auto" w:fill="auto"/>
          </w:tcPr>
          <w:p w14:paraId="56D35605" w14:textId="77777777" w:rsidR="00DE2315" w:rsidRDefault="00AD12B7">
            <w:r>
              <w:rPr>
                <w:rFonts w:asciiTheme="minorHAnsi" w:hAnsiTheme="minorHAnsi"/>
                <w:bCs/>
                <w:sz w:val="22"/>
              </w:rPr>
              <w:t>13.6.1 Notas Técnicas</w:t>
            </w:r>
          </w:p>
          <w:p w14:paraId="0497F242" w14:textId="77777777" w:rsidR="00DE2315" w:rsidRDefault="00AD12B7">
            <w:pPr>
              <w:spacing w:before="114" w:after="114"/>
              <w:rPr>
                <w:rFonts w:asciiTheme="minorHAnsi" w:hAnsiTheme="minorHAnsi"/>
                <w:b w:val="0"/>
                <w:sz w:val="22"/>
              </w:rPr>
            </w:pPr>
            <w:r>
              <w:rPr>
                <w:rFonts w:asciiTheme="minorHAnsi" w:hAnsiTheme="minorHAnsi"/>
                <w:b w:val="0"/>
                <w:sz w:val="22"/>
              </w:rPr>
              <w:t>As paredes das caixas de escadas, das guardas, dos acessos e das descargas devem ter acabamento liso;</w:t>
            </w:r>
          </w:p>
          <w:p w14:paraId="54358BCB" w14:textId="77777777" w:rsidR="00DE2315" w:rsidRDefault="00AD12B7">
            <w:pPr>
              <w:spacing w:before="114" w:after="114"/>
              <w:rPr>
                <w:rFonts w:asciiTheme="minorHAnsi" w:hAnsiTheme="minorHAnsi"/>
                <w:b w:val="0"/>
                <w:sz w:val="22"/>
              </w:rPr>
            </w:pPr>
            <w:r>
              <w:rPr>
                <w:rFonts w:asciiTheme="minorHAnsi" w:hAnsiTheme="minorHAnsi"/>
                <w:b w:val="0"/>
                <w:sz w:val="22"/>
              </w:rPr>
              <w:t xml:space="preserve">As caixas de escadas não podem ser utilizadas como depósitos, mesmo por curto espaço de tempo, nem para a localização de quaisquer móveis ou equipamentos; </w:t>
            </w:r>
          </w:p>
          <w:p w14:paraId="2540BEF8" w14:textId="77777777" w:rsidR="00DE2315" w:rsidRDefault="00AD12B7">
            <w:pPr>
              <w:spacing w:before="114" w:after="114"/>
              <w:rPr>
                <w:rFonts w:asciiTheme="minorHAnsi" w:hAnsiTheme="minorHAnsi"/>
                <w:b w:val="0"/>
                <w:sz w:val="22"/>
              </w:rPr>
            </w:pPr>
            <w:r>
              <w:rPr>
                <w:rFonts w:asciiTheme="minorHAnsi" w:hAnsiTheme="minorHAnsi"/>
                <w:b w:val="0"/>
                <w:sz w:val="22"/>
              </w:rPr>
              <w:t>Nas caixas de escadas, não podem existir aberturas para tubulações de lixo, passagem para rede elétrica, centros de distribuição elétrica, armários para medidores de gás e assemelhados;</w:t>
            </w:r>
          </w:p>
          <w:p w14:paraId="3FEAE9DD" w14:textId="77777777" w:rsidR="00DE2315" w:rsidRDefault="00AD12B7">
            <w:pPr>
              <w:spacing w:before="114" w:after="114"/>
              <w:rPr>
                <w:rFonts w:asciiTheme="minorHAnsi" w:hAnsiTheme="minorHAnsi"/>
                <w:b w:val="0"/>
                <w:sz w:val="22"/>
              </w:rPr>
            </w:pPr>
            <w:r>
              <w:rPr>
                <w:rFonts w:asciiTheme="minorHAnsi" w:hAnsiTheme="minorHAnsi"/>
                <w:b w:val="0"/>
                <w:sz w:val="22"/>
              </w:rPr>
              <w:t>As paredes das caixas de escadas enclausuradas devem garantir e possuir Tempo de Resistência ao Fogo por, no mínimo, 120 minutos;</w:t>
            </w:r>
          </w:p>
          <w:p w14:paraId="321A9ED9" w14:textId="77777777" w:rsidR="00DE2315" w:rsidRDefault="00AD12B7">
            <w:pPr>
              <w:spacing w:before="114" w:after="114"/>
              <w:rPr>
                <w:rFonts w:asciiTheme="minorHAnsi" w:hAnsiTheme="minorHAnsi"/>
                <w:b w:val="0"/>
                <w:sz w:val="22"/>
              </w:rPr>
            </w:pPr>
            <w:r>
              <w:rPr>
                <w:rFonts w:asciiTheme="minorHAnsi" w:hAnsiTheme="minorHAnsi"/>
                <w:b w:val="0"/>
                <w:sz w:val="22"/>
              </w:rPr>
              <w:t>A portas acesso a escada devem ser PCF 90;</w:t>
            </w:r>
          </w:p>
          <w:p w14:paraId="424CC353" w14:textId="77777777" w:rsidR="00DE2315" w:rsidRDefault="00AD12B7">
            <w:pPr>
              <w:spacing w:before="114" w:after="114"/>
              <w:rPr>
                <w:rFonts w:asciiTheme="minorHAnsi" w:hAnsiTheme="minorHAnsi"/>
                <w:b w:val="0"/>
                <w:sz w:val="22"/>
              </w:rPr>
            </w:pPr>
            <w:r>
              <w:rPr>
                <w:rFonts w:asciiTheme="minorHAnsi" w:hAnsiTheme="minorHAnsi"/>
                <w:b w:val="0"/>
                <w:sz w:val="22"/>
              </w:rPr>
              <w:t>Iluminação natural das caixas de escadas enclausuradas, quando houver, deve obedecer aos requisitos da IT11 vigente;</w:t>
            </w:r>
          </w:p>
          <w:p w14:paraId="15EE0E7D" w14:textId="77777777" w:rsidR="00DE2315" w:rsidRDefault="00AD12B7">
            <w:pPr>
              <w:spacing w:before="114" w:after="114"/>
              <w:rPr>
                <w:rFonts w:asciiTheme="minorHAnsi" w:hAnsiTheme="minorHAnsi"/>
                <w:b w:val="0"/>
                <w:sz w:val="22"/>
              </w:rPr>
            </w:pPr>
            <w:r>
              <w:rPr>
                <w:rFonts w:asciiTheme="minorHAnsi" w:hAnsiTheme="minorHAnsi"/>
                <w:b w:val="0"/>
                <w:sz w:val="22"/>
              </w:rPr>
              <w:t>As janelas das escadas protegidas devem:</w:t>
            </w:r>
          </w:p>
          <w:p w14:paraId="68AE81E3" w14:textId="77777777" w:rsidR="00DE2315" w:rsidRDefault="00AD12B7">
            <w:pPr>
              <w:spacing w:before="114" w:after="114"/>
              <w:rPr>
                <w:rFonts w:asciiTheme="minorHAnsi" w:hAnsiTheme="minorHAnsi"/>
                <w:b w:val="0"/>
                <w:sz w:val="22"/>
              </w:rPr>
            </w:pPr>
            <w:r>
              <w:rPr>
                <w:rFonts w:asciiTheme="minorHAnsi" w:hAnsiTheme="minorHAnsi"/>
                <w:b w:val="0"/>
                <w:sz w:val="22"/>
              </w:rPr>
              <w:t xml:space="preserve">a. Ser construídas em perfis metálicos reforçados, sendo vedado o uso de perfis ocos, chapa dobrada, madeira, plástico e outros; </w:t>
            </w:r>
          </w:p>
          <w:p w14:paraId="09B9CF50" w14:textId="77777777" w:rsidR="00DE2315" w:rsidRDefault="00AD12B7">
            <w:pPr>
              <w:spacing w:before="114" w:after="114"/>
              <w:rPr>
                <w:rFonts w:asciiTheme="minorHAnsi" w:hAnsiTheme="minorHAnsi"/>
                <w:b w:val="0"/>
                <w:sz w:val="22"/>
              </w:rPr>
            </w:pPr>
            <w:r>
              <w:rPr>
                <w:rFonts w:asciiTheme="minorHAnsi" w:hAnsiTheme="minorHAnsi"/>
                <w:b w:val="0"/>
                <w:sz w:val="22"/>
              </w:rPr>
              <w:t>b. os caixilhos podem ser do tipo basculante, junto ao teto, sendo vedados os tipos em eixo vertical e “</w:t>
            </w:r>
            <w:proofErr w:type="spellStart"/>
            <w:r>
              <w:rPr>
                <w:rFonts w:asciiTheme="minorHAnsi" w:hAnsiTheme="minorHAnsi"/>
                <w:b w:val="0"/>
                <w:sz w:val="22"/>
              </w:rPr>
              <w:t>máxiar</w:t>
            </w:r>
            <w:proofErr w:type="spellEnd"/>
            <w:r>
              <w:rPr>
                <w:rFonts w:asciiTheme="minorHAnsi" w:hAnsiTheme="minorHAnsi"/>
                <w:b w:val="0"/>
                <w:sz w:val="22"/>
              </w:rPr>
              <w:t xml:space="preserve">”. Os caixilhos devem ser fixados na posição aberta. </w:t>
            </w:r>
          </w:p>
          <w:p w14:paraId="3852EE7B" w14:textId="77777777" w:rsidR="00DE2315" w:rsidRDefault="00DE2315">
            <w:pPr>
              <w:rPr>
                <w:rFonts w:asciiTheme="minorHAnsi" w:hAnsiTheme="minorHAnsi"/>
                <w:b w:val="0"/>
                <w:sz w:val="22"/>
              </w:rPr>
            </w:pPr>
          </w:p>
          <w:p w14:paraId="6093A3EC" w14:textId="77777777" w:rsidR="00DE2315" w:rsidRDefault="00DE2315">
            <w:pPr>
              <w:rPr>
                <w:rFonts w:asciiTheme="minorHAnsi" w:hAnsiTheme="minorHAnsi"/>
                <w:b w:val="0"/>
                <w:sz w:val="22"/>
              </w:rPr>
            </w:pPr>
          </w:p>
          <w:p w14:paraId="1B047A44" w14:textId="77777777" w:rsidR="00DE2315" w:rsidRDefault="00DE2315">
            <w:pPr>
              <w:rPr>
                <w:rFonts w:asciiTheme="minorHAnsi" w:hAnsiTheme="minorHAnsi"/>
                <w:b w:val="0"/>
                <w:sz w:val="22"/>
              </w:rPr>
            </w:pPr>
          </w:p>
          <w:p w14:paraId="15D33AE7" w14:textId="77777777" w:rsidR="00DE2315" w:rsidRDefault="00DE2315">
            <w:pPr>
              <w:rPr>
                <w:rFonts w:asciiTheme="minorHAnsi" w:hAnsiTheme="minorHAnsi"/>
                <w:b w:val="0"/>
              </w:rPr>
            </w:pPr>
          </w:p>
          <w:p w14:paraId="63876C3C" w14:textId="77777777" w:rsidR="00DE2315" w:rsidRDefault="00AD12B7">
            <w:pPr>
              <w:jc w:val="center"/>
              <w:rPr>
                <w:rFonts w:asciiTheme="minorHAnsi" w:hAnsiTheme="minorHAnsi"/>
                <w:b w:val="0"/>
                <w:sz w:val="22"/>
              </w:rPr>
            </w:pPr>
            <w:r>
              <w:rPr>
                <w:rFonts w:asciiTheme="minorHAnsi" w:hAnsiTheme="minorHAnsi"/>
                <w:b w:val="0"/>
                <w:sz w:val="22"/>
              </w:rPr>
              <w:t>_______________________________                                       ________________________________</w:t>
            </w:r>
          </w:p>
          <w:p w14:paraId="5D501C1A" w14:textId="77777777" w:rsidR="00DE2315" w:rsidRDefault="00AD12B7">
            <w:pPr>
              <w:jc w:val="center"/>
              <w:rPr>
                <w:rFonts w:asciiTheme="minorHAnsi" w:hAnsiTheme="minorHAnsi"/>
                <w:b w:val="0"/>
                <w:sz w:val="22"/>
              </w:rPr>
            </w:pPr>
            <w:r>
              <w:rPr>
                <w:rFonts w:asciiTheme="minorHAnsi" w:hAnsiTheme="minorHAnsi"/>
                <w:b w:val="0"/>
                <w:sz w:val="22"/>
              </w:rPr>
              <w:t>Assinatura do Proprietário</w:t>
            </w:r>
            <w:r>
              <w:rPr>
                <w:rFonts w:asciiTheme="minorHAnsi" w:hAnsiTheme="minorHAnsi"/>
                <w:b w:val="0"/>
                <w:sz w:val="22"/>
              </w:rPr>
              <w:tab/>
              <w:t xml:space="preserve">                                           Assinatura do Projetista/CREA</w:t>
            </w:r>
          </w:p>
          <w:p w14:paraId="6552F745" w14:textId="77777777" w:rsidR="00DE2315" w:rsidRDefault="00AD12B7">
            <w:pPr>
              <w:tabs>
                <w:tab w:val="left" w:pos="708"/>
                <w:tab w:val="left" w:pos="1416"/>
                <w:tab w:val="left" w:pos="2124"/>
                <w:tab w:val="left" w:pos="2832"/>
                <w:tab w:val="left" w:pos="3540"/>
                <w:tab w:val="left" w:pos="5790"/>
              </w:tabs>
              <w:jc w:val="center"/>
              <w:rPr>
                <w:rFonts w:asciiTheme="minorHAnsi" w:hAnsiTheme="minorHAnsi"/>
                <w:b w:val="0"/>
                <w:sz w:val="22"/>
              </w:rPr>
            </w:pPr>
            <w:r>
              <w:rPr>
                <w:rFonts w:asciiTheme="minorHAnsi" w:hAnsiTheme="minorHAnsi"/>
                <w:b w:val="0"/>
                <w:sz w:val="22"/>
              </w:rPr>
              <w:t xml:space="preserve">    (Assinar por </w:t>
            </w:r>
            <w:proofErr w:type="gramStart"/>
            <w:r>
              <w:rPr>
                <w:rFonts w:asciiTheme="minorHAnsi" w:hAnsiTheme="minorHAnsi"/>
                <w:b w:val="0"/>
                <w:sz w:val="22"/>
              </w:rPr>
              <w:t xml:space="preserve">extenso)   </w:t>
            </w:r>
            <w:proofErr w:type="gramEnd"/>
            <w:r>
              <w:rPr>
                <w:rFonts w:asciiTheme="minorHAnsi" w:hAnsiTheme="minorHAnsi"/>
                <w:b w:val="0"/>
                <w:sz w:val="22"/>
              </w:rPr>
              <w:t xml:space="preserve">                                                        (Assinar por extenso e carimbar)</w:t>
            </w:r>
          </w:p>
          <w:p w14:paraId="3AE50C80" w14:textId="77777777" w:rsidR="00DE2315" w:rsidRDefault="00DE2315">
            <w:pPr>
              <w:tabs>
                <w:tab w:val="left" w:pos="708"/>
                <w:tab w:val="left" w:pos="1416"/>
                <w:tab w:val="left" w:pos="2124"/>
                <w:tab w:val="left" w:pos="2832"/>
                <w:tab w:val="left" w:pos="3540"/>
                <w:tab w:val="left" w:pos="5790"/>
              </w:tabs>
              <w:rPr>
                <w:rFonts w:asciiTheme="minorHAnsi" w:hAnsiTheme="minorHAnsi"/>
                <w:b w:val="0"/>
                <w:kern w:val="0"/>
                <w:sz w:val="22"/>
              </w:rPr>
            </w:pPr>
          </w:p>
          <w:p w14:paraId="001D5CB3" w14:textId="77777777" w:rsidR="00DE2315" w:rsidRDefault="00AD12B7">
            <w:pPr>
              <w:tabs>
                <w:tab w:val="left" w:pos="5640"/>
              </w:tabs>
              <w:rPr>
                <w:rFonts w:asciiTheme="minorHAnsi" w:hAnsiTheme="minorHAnsi"/>
                <w:b w:val="0"/>
                <w:kern w:val="0"/>
                <w:sz w:val="22"/>
              </w:rPr>
            </w:pPr>
            <w:r>
              <w:rPr>
                <w:rFonts w:asciiTheme="minorHAnsi" w:hAnsiTheme="minorHAnsi"/>
                <w:b w:val="0"/>
                <w:kern w:val="0"/>
                <w:sz w:val="22"/>
              </w:rPr>
              <w:t xml:space="preserve">               </w:t>
            </w:r>
          </w:p>
          <w:p w14:paraId="0179FC79" w14:textId="77777777" w:rsidR="00DE2315" w:rsidRDefault="00DE2315">
            <w:pPr>
              <w:rPr>
                <w:rFonts w:asciiTheme="minorHAnsi" w:hAnsiTheme="minorHAnsi"/>
                <w:b w:val="0"/>
                <w:sz w:val="22"/>
              </w:rPr>
            </w:pPr>
          </w:p>
        </w:tc>
      </w:tr>
    </w:tbl>
    <w:p w14:paraId="447142FE" w14:textId="77777777" w:rsidR="00DE2315" w:rsidRDefault="00DE2315">
      <w:pPr>
        <w:rPr>
          <w:rFonts w:asciiTheme="minorHAnsi" w:hAnsiTheme="minorHAnsi"/>
          <w:b w:val="0"/>
          <w:sz w:val="22"/>
        </w:rPr>
      </w:pPr>
    </w:p>
    <w:p w14:paraId="4823D3C7" w14:textId="77777777" w:rsidR="00DE2315" w:rsidRDefault="00DE2315">
      <w:pPr>
        <w:rPr>
          <w:rFonts w:asciiTheme="minorHAnsi" w:hAnsiTheme="minorHAnsi"/>
          <w:b w:val="0"/>
          <w:sz w:val="22"/>
        </w:rPr>
      </w:pPr>
    </w:p>
    <w:p w14:paraId="21805A67" w14:textId="77777777" w:rsidR="00DE2315" w:rsidRDefault="00DE2315">
      <w:pPr>
        <w:rPr>
          <w:rFonts w:asciiTheme="minorHAnsi" w:hAnsiTheme="minorHAnsi"/>
          <w:b w:val="0"/>
          <w:sz w:val="22"/>
        </w:rPr>
      </w:pPr>
    </w:p>
    <w:p w14:paraId="5418E47A" w14:textId="77777777" w:rsidR="00DE2315" w:rsidRDefault="00DE2315">
      <w:pPr>
        <w:rPr>
          <w:rFonts w:asciiTheme="minorHAnsi" w:hAnsiTheme="minorHAnsi"/>
          <w:b w:val="0"/>
          <w:sz w:val="22"/>
        </w:rPr>
      </w:pPr>
    </w:p>
    <w:p w14:paraId="5A020BF6" w14:textId="77777777" w:rsidR="00DE2315" w:rsidRDefault="00DE2315">
      <w:pPr>
        <w:rPr>
          <w:rFonts w:asciiTheme="minorHAnsi" w:hAnsiTheme="minorHAnsi"/>
          <w:b w:val="0"/>
          <w:sz w:val="22"/>
        </w:rPr>
      </w:pPr>
    </w:p>
    <w:p w14:paraId="1B91CEEF" w14:textId="77777777" w:rsidR="00DE2315" w:rsidRDefault="00DE2315">
      <w:pPr>
        <w:rPr>
          <w:rFonts w:asciiTheme="minorHAnsi" w:hAnsiTheme="minorHAnsi"/>
          <w:b w:val="0"/>
          <w:sz w:val="22"/>
        </w:rPr>
      </w:pPr>
    </w:p>
    <w:p w14:paraId="43BC7640" w14:textId="77777777" w:rsidR="00DE2315" w:rsidRDefault="00DE2315">
      <w:pPr>
        <w:rPr>
          <w:rFonts w:asciiTheme="minorHAnsi" w:hAnsiTheme="minorHAnsi"/>
          <w:b w:val="0"/>
          <w:sz w:val="22"/>
        </w:rPr>
      </w:pPr>
    </w:p>
    <w:p w14:paraId="30113D68" w14:textId="77777777" w:rsidR="00DE2315" w:rsidRDefault="00DE2315">
      <w:pPr>
        <w:rPr>
          <w:rFonts w:asciiTheme="minorHAnsi" w:hAnsiTheme="minorHAnsi"/>
          <w:b w:val="0"/>
          <w:sz w:val="22"/>
        </w:rPr>
      </w:pPr>
    </w:p>
    <w:p w14:paraId="206D958D" w14:textId="77777777" w:rsidR="00DE2315" w:rsidRDefault="00DE2315">
      <w:pPr>
        <w:rPr>
          <w:rFonts w:asciiTheme="minorHAnsi" w:hAnsiTheme="minorHAnsi"/>
          <w:b w:val="0"/>
          <w:sz w:val="22"/>
        </w:rPr>
      </w:pPr>
    </w:p>
    <w:p w14:paraId="270F02BD" w14:textId="77777777" w:rsidR="00DE2315" w:rsidRDefault="00DE2315">
      <w:pPr>
        <w:rPr>
          <w:rFonts w:asciiTheme="minorHAnsi" w:hAnsiTheme="minorHAnsi"/>
          <w:b w:val="0"/>
          <w:sz w:val="22"/>
        </w:rPr>
      </w:pPr>
    </w:p>
    <w:p w14:paraId="05E8CF33" w14:textId="77777777" w:rsidR="00DE2315" w:rsidRDefault="00DE2315">
      <w:pPr>
        <w:rPr>
          <w:rFonts w:asciiTheme="minorHAnsi" w:hAnsiTheme="minorHAnsi"/>
          <w:b w:val="0"/>
          <w:sz w:val="22"/>
        </w:rPr>
      </w:pPr>
    </w:p>
    <w:p w14:paraId="4F619664" w14:textId="77777777" w:rsidR="00DE2315" w:rsidRDefault="00DE2315">
      <w:pPr>
        <w:rPr>
          <w:rFonts w:asciiTheme="minorHAnsi" w:hAnsiTheme="minorHAnsi"/>
          <w:b w:val="0"/>
          <w:sz w:val="22"/>
        </w:rPr>
      </w:pPr>
    </w:p>
    <w:p w14:paraId="6DD36360" w14:textId="77777777" w:rsidR="00DE2315" w:rsidRDefault="00DE2315">
      <w:pPr>
        <w:rPr>
          <w:rFonts w:asciiTheme="minorHAnsi" w:hAnsiTheme="minorHAnsi"/>
          <w:b w:val="0"/>
          <w:sz w:val="22"/>
        </w:rPr>
      </w:pPr>
    </w:p>
    <w:p w14:paraId="61984D0A" w14:textId="77777777" w:rsidR="00DE2315" w:rsidRDefault="00DE2315">
      <w:pPr>
        <w:rPr>
          <w:rFonts w:asciiTheme="minorHAnsi" w:hAnsiTheme="minorHAnsi"/>
          <w:b w:val="0"/>
          <w:sz w:val="22"/>
        </w:rPr>
      </w:pPr>
    </w:p>
    <w:p w14:paraId="2AD05984" w14:textId="77777777" w:rsidR="00DE2315" w:rsidRDefault="00DE2315">
      <w:pPr>
        <w:rPr>
          <w:rFonts w:asciiTheme="minorHAnsi" w:hAnsiTheme="minorHAnsi"/>
          <w:b w:val="0"/>
          <w:sz w:val="22"/>
        </w:rPr>
      </w:pPr>
    </w:p>
    <w:p w14:paraId="1606F17A" w14:textId="77777777" w:rsidR="00DE2315" w:rsidRDefault="00DE2315">
      <w:pPr>
        <w:rPr>
          <w:rFonts w:asciiTheme="minorHAnsi" w:hAnsiTheme="minorHAnsi"/>
          <w:b w:val="0"/>
          <w:sz w:val="22"/>
        </w:rPr>
      </w:pPr>
    </w:p>
    <w:p w14:paraId="236A849A" w14:textId="77777777" w:rsidR="00DE2315" w:rsidRDefault="00DE2315">
      <w:pPr>
        <w:rPr>
          <w:rFonts w:asciiTheme="minorHAnsi" w:hAnsiTheme="minorHAnsi"/>
          <w:b w:val="0"/>
          <w:sz w:val="22"/>
        </w:rPr>
      </w:pPr>
    </w:p>
    <w:p w14:paraId="486DD306" w14:textId="77777777" w:rsidR="00DE2315" w:rsidRDefault="00DE2315">
      <w:pPr>
        <w:rPr>
          <w:rFonts w:asciiTheme="minorHAnsi" w:hAnsiTheme="minorHAnsi"/>
          <w:b w:val="0"/>
          <w:sz w:val="22"/>
        </w:rPr>
      </w:pPr>
    </w:p>
    <w:p w14:paraId="3845672B" w14:textId="77777777" w:rsidR="00DE2315" w:rsidRDefault="00DE2315">
      <w:pPr>
        <w:rPr>
          <w:rFonts w:asciiTheme="minorHAnsi" w:hAnsiTheme="minorHAnsi"/>
          <w:b w:val="0"/>
          <w:sz w:val="22"/>
        </w:rPr>
      </w:pPr>
    </w:p>
    <w:p w14:paraId="5993BC3A" w14:textId="77777777" w:rsidR="00DE2315" w:rsidRDefault="00DE2315">
      <w:pPr>
        <w:rPr>
          <w:rFonts w:asciiTheme="minorHAnsi" w:hAnsiTheme="minorHAnsi"/>
          <w:b w:val="0"/>
          <w:sz w:val="22"/>
        </w:rPr>
      </w:pPr>
    </w:p>
    <w:tbl>
      <w:tblPr>
        <w:tblW w:w="9688" w:type="dxa"/>
        <w:tblInd w:w="-639" w:type="dxa"/>
        <w:tblCellMar>
          <w:left w:w="70" w:type="dxa"/>
          <w:right w:w="70" w:type="dxa"/>
        </w:tblCellMar>
        <w:tblLook w:val="0000" w:firstRow="0" w:lastRow="0" w:firstColumn="0" w:lastColumn="0" w:noHBand="0" w:noVBand="0"/>
      </w:tblPr>
      <w:tblGrid>
        <w:gridCol w:w="9688"/>
      </w:tblGrid>
      <w:tr w:rsidR="00DE2315" w14:paraId="53BBC71A" w14:textId="77777777">
        <w:trPr>
          <w:trHeight w:val="241"/>
        </w:trPr>
        <w:tc>
          <w:tcPr>
            <w:tcW w:w="9688" w:type="dxa"/>
            <w:tcBorders>
              <w:top w:val="single" w:sz="4" w:space="0" w:color="000000"/>
              <w:left w:val="single" w:sz="4" w:space="0" w:color="000000"/>
              <w:bottom w:val="single" w:sz="4" w:space="0" w:color="000000"/>
              <w:right w:val="single" w:sz="4" w:space="0" w:color="000000"/>
            </w:tcBorders>
            <w:shd w:val="clear" w:color="auto" w:fill="auto"/>
          </w:tcPr>
          <w:p w14:paraId="13A8F495" w14:textId="77777777" w:rsidR="00DE2315" w:rsidRDefault="00AD12B7">
            <w:pPr>
              <w:jc w:val="left"/>
              <w:rPr>
                <w:bCs/>
              </w:rPr>
            </w:pPr>
            <w:r>
              <w:rPr>
                <w:rFonts w:asciiTheme="minorHAnsi" w:hAnsiTheme="minorHAnsi"/>
                <w:bCs/>
                <w:sz w:val="22"/>
              </w:rPr>
              <w:t>13.7 ESCADA ENCLAUSURADA À PROVA DE FUMAÇA</w:t>
            </w:r>
          </w:p>
        </w:tc>
      </w:tr>
      <w:tr w:rsidR="00DE2315" w14:paraId="4AECE8C8" w14:textId="77777777">
        <w:trPr>
          <w:trHeight w:val="123"/>
        </w:trPr>
        <w:tc>
          <w:tcPr>
            <w:tcW w:w="9688" w:type="dxa"/>
            <w:tcBorders>
              <w:top w:val="single" w:sz="4" w:space="0" w:color="000000"/>
              <w:left w:val="single" w:sz="4" w:space="0" w:color="000000"/>
              <w:bottom w:val="single" w:sz="4" w:space="0" w:color="000000"/>
              <w:right w:val="single" w:sz="4" w:space="0" w:color="000000"/>
            </w:tcBorders>
            <w:shd w:val="clear" w:color="auto" w:fill="auto"/>
          </w:tcPr>
          <w:p w14:paraId="65D21B84" w14:textId="77777777" w:rsidR="00DE2315" w:rsidRDefault="00AD12B7">
            <w:pPr>
              <w:jc w:val="left"/>
              <w:rPr>
                <w:bCs/>
              </w:rPr>
            </w:pPr>
            <w:r>
              <w:rPr>
                <w:rFonts w:asciiTheme="minorHAnsi" w:hAnsiTheme="minorHAnsi"/>
                <w:bCs/>
                <w:sz w:val="22"/>
              </w:rPr>
              <w:t>13.7.1 ANTECÂMARA</w:t>
            </w:r>
          </w:p>
          <w:p w14:paraId="48768672" w14:textId="77777777" w:rsidR="00DE2315" w:rsidRDefault="00AD12B7">
            <w:pPr>
              <w:widowControl w:val="0"/>
              <w:numPr>
                <w:ilvl w:val="0"/>
                <w:numId w:val="4"/>
              </w:numPr>
              <w:jc w:val="left"/>
            </w:pPr>
            <w:r>
              <w:rPr>
                <w:rFonts w:asciiTheme="minorHAnsi" w:hAnsiTheme="minorHAnsi"/>
                <w:b w:val="0"/>
                <w:sz w:val="22"/>
              </w:rPr>
              <w:t xml:space="preserve">Comprimento: </w:t>
            </w:r>
            <w:proofErr w:type="spellStart"/>
            <w:r>
              <w:rPr>
                <w:rFonts w:asciiTheme="minorHAnsi" w:hAnsiTheme="minorHAnsi"/>
                <w:b w:val="0"/>
                <w:color w:val="800000"/>
                <w:sz w:val="22"/>
              </w:rPr>
              <w:t>xxxxx</w:t>
            </w:r>
            <w:proofErr w:type="spellEnd"/>
          </w:p>
          <w:p w14:paraId="0610A80C" w14:textId="77777777" w:rsidR="00DE2315" w:rsidRDefault="00AD12B7">
            <w:pPr>
              <w:widowControl w:val="0"/>
              <w:numPr>
                <w:ilvl w:val="0"/>
                <w:numId w:val="4"/>
              </w:numPr>
              <w:jc w:val="left"/>
            </w:pPr>
            <w:r>
              <w:rPr>
                <w:rFonts w:asciiTheme="minorHAnsi" w:hAnsiTheme="minorHAnsi"/>
                <w:b w:val="0"/>
                <w:sz w:val="22"/>
              </w:rPr>
              <w:t xml:space="preserve">Largura: </w:t>
            </w:r>
            <w:proofErr w:type="spellStart"/>
            <w:r>
              <w:rPr>
                <w:rFonts w:asciiTheme="minorHAnsi" w:hAnsiTheme="minorHAnsi"/>
                <w:b w:val="0"/>
                <w:color w:val="800000"/>
                <w:sz w:val="22"/>
              </w:rPr>
              <w:t>xxxxx</w:t>
            </w:r>
            <w:proofErr w:type="spellEnd"/>
          </w:p>
          <w:p w14:paraId="480B85A9" w14:textId="77777777" w:rsidR="00DE2315" w:rsidRDefault="00AD12B7">
            <w:pPr>
              <w:widowControl w:val="0"/>
              <w:numPr>
                <w:ilvl w:val="0"/>
                <w:numId w:val="4"/>
              </w:numPr>
              <w:jc w:val="left"/>
            </w:pPr>
            <w:r>
              <w:rPr>
                <w:rFonts w:asciiTheme="minorHAnsi" w:hAnsiTheme="minorHAnsi"/>
                <w:b w:val="0"/>
                <w:sz w:val="22"/>
              </w:rPr>
              <w:t xml:space="preserve">Pé direito: </w:t>
            </w:r>
            <w:proofErr w:type="spellStart"/>
            <w:r>
              <w:rPr>
                <w:rFonts w:asciiTheme="minorHAnsi" w:hAnsiTheme="minorHAnsi"/>
                <w:b w:val="0"/>
                <w:color w:val="800000"/>
                <w:sz w:val="22"/>
              </w:rPr>
              <w:t>xxxxx</w:t>
            </w:r>
            <w:proofErr w:type="spellEnd"/>
          </w:p>
          <w:p w14:paraId="7D139229" w14:textId="77777777" w:rsidR="00DE2315" w:rsidRDefault="00AD12B7">
            <w:pPr>
              <w:widowControl w:val="0"/>
              <w:numPr>
                <w:ilvl w:val="0"/>
                <w:numId w:val="4"/>
              </w:numPr>
              <w:jc w:val="left"/>
            </w:pPr>
            <w:r>
              <w:rPr>
                <w:rFonts w:asciiTheme="minorHAnsi" w:hAnsiTheme="minorHAnsi"/>
                <w:b w:val="0"/>
                <w:sz w:val="22"/>
              </w:rPr>
              <w:t xml:space="preserve">Resistência ao fogo das portas: </w:t>
            </w:r>
            <w:proofErr w:type="spellStart"/>
            <w:r>
              <w:rPr>
                <w:rFonts w:asciiTheme="minorHAnsi" w:hAnsiTheme="minorHAnsi"/>
                <w:b w:val="0"/>
                <w:color w:val="800000"/>
                <w:sz w:val="22"/>
              </w:rPr>
              <w:t>xxxxx</w:t>
            </w:r>
            <w:proofErr w:type="spellEnd"/>
          </w:p>
          <w:p w14:paraId="72DB3311" w14:textId="77777777" w:rsidR="00DE2315" w:rsidRDefault="00AD12B7">
            <w:pPr>
              <w:widowControl w:val="0"/>
              <w:numPr>
                <w:ilvl w:val="0"/>
                <w:numId w:val="4"/>
              </w:numPr>
              <w:jc w:val="left"/>
            </w:pPr>
            <w:r>
              <w:rPr>
                <w:rFonts w:asciiTheme="minorHAnsi" w:hAnsiTheme="minorHAnsi"/>
                <w:b w:val="0"/>
                <w:sz w:val="22"/>
              </w:rPr>
              <w:t xml:space="preserve">Dimensão da abertura do duto dentro da antecâmara: </w:t>
            </w:r>
            <w:r>
              <w:rPr>
                <w:rFonts w:asciiTheme="minorHAnsi" w:hAnsiTheme="minorHAnsi"/>
                <w:b w:val="0"/>
                <w:color w:val="800000"/>
                <w:sz w:val="22"/>
              </w:rPr>
              <w:t>largura x altura</w:t>
            </w:r>
          </w:p>
          <w:p w14:paraId="5E42FCE6" w14:textId="77777777" w:rsidR="00DE2315" w:rsidRDefault="00DE2315">
            <w:pPr>
              <w:widowControl w:val="0"/>
              <w:ind w:left="720"/>
              <w:jc w:val="left"/>
              <w:rPr>
                <w:rFonts w:asciiTheme="minorHAnsi" w:hAnsiTheme="minorHAnsi"/>
                <w:b w:val="0"/>
                <w:sz w:val="22"/>
              </w:rPr>
            </w:pPr>
          </w:p>
        </w:tc>
      </w:tr>
      <w:tr w:rsidR="00DE2315" w14:paraId="0F200560" w14:textId="77777777">
        <w:trPr>
          <w:trHeight w:val="124"/>
        </w:trPr>
        <w:tc>
          <w:tcPr>
            <w:tcW w:w="9688" w:type="dxa"/>
            <w:tcBorders>
              <w:top w:val="single" w:sz="4" w:space="0" w:color="000000"/>
              <w:left w:val="single" w:sz="4" w:space="0" w:color="000000"/>
              <w:bottom w:val="single" w:sz="4" w:space="0" w:color="000000"/>
              <w:right w:val="single" w:sz="4" w:space="0" w:color="000000"/>
            </w:tcBorders>
            <w:shd w:val="clear" w:color="auto" w:fill="auto"/>
          </w:tcPr>
          <w:p w14:paraId="7DAB29B4" w14:textId="77777777" w:rsidR="00DE2315" w:rsidRDefault="00AD12B7">
            <w:pPr>
              <w:widowControl w:val="0"/>
              <w:rPr>
                <w:bCs/>
              </w:rPr>
            </w:pPr>
            <w:r>
              <w:rPr>
                <w:rFonts w:asciiTheme="minorHAnsi" w:hAnsiTheme="minorHAnsi"/>
                <w:bCs/>
                <w:sz w:val="22"/>
              </w:rPr>
              <w:t>13.7.2 Dutos</w:t>
            </w:r>
          </w:p>
          <w:p w14:paraId="2A6BD18F" w14:textId="77777777" w:rsidR="00DE2315" w:rsidRDefault="00AD12B7">
            <w:pPr>
              <w:widowControl w:val="0"/>
              <w:numPr>
                <w:ilvl w:val="0"/>
                <w:numId w:val="5"/>
              </w:numPr>
            </w:pPr>
            <w:r>
              <w:rPr>
                <w:rFonts w:asciiTheme="minorHAnsi" w:hAnsiTheme="minorHAnsi"/>
                <w:b w:val="0"/>
                <w:sz w:val="22"/>
              </w:rPr>
              <w:t xml:space="preserve">Dimensão da parte horizontal do duto de entrada de ar:  </w:t>
            </w:r>
            <w:r>
              <w:rPr>
                <w:rFonts w:asciiTheme="minorHAnsi" w:hAnsiTheme="minorHAnsi"/>
                <w:b w:val="0"/>
                <w:color w:val="800000"/>
                <w:sz w:val="22"/>
              </w:rPr>
              <w:t>largura x altura</w:t>
            </w:r>
          </w:p>
          <w:p w14:paraId="05531579" w14:textId="77777777" w:rsidR="00DE2315" w:rsidRDefault="00AD12B7">
            <w:pPr>
              <w:widowControl w:val="0"/>
              <w:numPr>
                <w:ilvl w:val="0"/>
                <w:numId w:val="5"/>
              </w:numPr>
            </w:pPr>
            <w:r>
              <w:rPr>
                <w:rFonts w:asciiTheme="minorHAnsi" w:hAnsiTheme="minorHAnsi"/>
                <w:b w:val="0"/>
                <w:sz w:val="22"/>
              </w:rPr>
              <w:t xml:space="preserve">Dimensão da parte vertical do duto de entrada de ar: </w:t>
            </w:r>
            <w:r>
              <w:rPr>
                <w:rFonts w:asciiTheme="minorHAnsi" w:hAnsiTheme="minorHAnsi"/>
                <w:b w:val="0"/>
                <w:color w:val="800000"/>
                <w:sz w:val="22"/>
              </w:rPr>
              <w:t>largura x altura</w:t>
            </w:r>
          </w:p>
          <w:p w14:paraId="5F6B711C" w14:textId="77777777" w:rsidR="00DE2315" w:rsidRDefault="00AD12B7">
            <w:pPr>
              <w:widowControl w:val="0"/>
              <w:numPr>
                <w:ilvl w:val="0"/>
                <w:numId w:val="5"/>
              </w:numPr>
            </w:pPr>
            <w:r>
              <w:rPr>
                <w:rFonts w:asciiTheme="minorHAnsi" w:hAnsiTheme="minorHAnsi"/>
                <w:b w:val="0"/>
                <w:sz w:val="22"/>
              </w:rPr>
              <w:t>Dimensão do duto de saída de ar:</w:t>
            </w:r>
            <w:r>
              <w:rPr>
                <w:rFonts w:asciiTheme="minorHAnsi" w:hAnsiTheme="minorHAnsi"/>
                <w:b w:val="0"/>
                <w:color w:val="800000"/>
                <w:sz w:val="22"/>
              </w:rPr>
              <w:t xml:space="preserve"> largura x altura</w:t>
            </w:r>
          </w:p>
          <w:p w14:paraId="37DF3B2E" w14:textId="77777777" w:rsidR="00DE2315" w:rsidRDefault="00AD12B7">
            <w:pPr>
              <w:widowControl w:val="0"/>
              <w:numPr>
                <w:ilvl w:val="0"/>
                <w:numId w:val="5"/>
              </w:numPr>
            </w:pPr>
            <w:r>
              <w:rPr>
                <w:rFonts w:asciiTheme="minorHAnsi" w:hAnsiTheme="minorHAnsi"/>
                <w:b w:val="0"/>
                <w:sz w:val="22"/>
              </w:rPr>
              <w:t>Material de construção do duto:</w:t>
            </w:r>
            <w:r>
              <w:rPr>
                <w:rFonts w:asciiTheme="minorHAnsi" w:hAnsiTheme="minorHAnsi"/>
                <w:b w:val="0"/>
                <w:color w:val="800000"/>
                <w:sz w:val="22"/>
              </w:rPr>
              <w:t xml:space="preserve"> </w:t>
            </w:r>
            <w:proofErr w:type="spellStart"/>
            <w:r>
              <w:rPr>
                <w:rFonts w:asciiTheme="minorHAnsi" w:hAnsiTheme="minorHAnsi"/>
                <w:b w:val="0"/>
                <w:color w:val="800000"/>
                <w:sz w:val="22"/>
              </w:rPr>
              <w:t>xxxxx</w:t>
            </w:r>
            <w:proofErr w:type="spellEnd"/>
          </w:p>
          <w:p w14:paraId="09EE1ECB" w14:textId="77777777" w:rsidR="00DE2315" w:rsidRDefault="00DE2315">
            <w:pPr>
              <w:widowControl w:val="0"/>
              <w:ind w:left="720"/>
              <w:rPr>
                <w:rFonts w:asciiTheme="minorHAnsi" w:hAnsiTheme="minorHAnsi"/>
                <w:b w:val="0"/>
                <w:color w:val="800000"/>
                <w:sz w:val="22"/>
              </w:rPr>
            </w:pPr>
          </w:p>
        </w:tc>
      </w:tr>
      <w:tr w:rsidR="00DE2315" w14:paraId="0A7AEDCD" w14:textId="77777777">
        <w:trPr>
          <w:trHeight w:val="380"/>
        </w:trPr>
        <w:tc>
          <w:tcPr>
            <w:tcW w:w="9688" w:type="dxa"/>
            <w:tcBorders>
              <w:top w:val="single" w:sz="4" w:space="0" w:color="000000"/>
              <w:left w:val="single" w:sz="4" w:space="0" w:color="000000"/>
              <w:bottom w:val="single" w:sz="4" w:space="0" w:color="000000"/>
              <w:right w:val="single" w:sz="4" w:space="0" w:color="000000"/>
            </w:tcBorders>
            <w:shd w:val="clear" w:color="auto" w:fill="auto"/>
          </w:tcPr>
          <w:p w14:paraId="5A7AED1E" w14:textId="77777777" w:rsidR="00DE2315" w:rsidRDefault="00AD12B7">
            <w:r>
              <w:rPr>
                <w:rFonts w:asciiTheme="minorHAnsi" w:hAnsiTheme="minorHAnsi"/>
                <w:bCs/>
                <w:sz w:val="22"/>
              </w:rPr>
              <w:t>13.7.3 Notas Técnicas</w:t>
            </w:r>
          </w:p>
          <w:p w14:paraId="38E78F69" w14:textId="77777777" w:rsidR="00DE2315" w:rsidRDefault="00AD12B7">
            <w:pPr>
              <w:spacing w:before="114" w:after="114"/>
              <w:rPr>
                <w:rFonts w:asciiTheme="minorHAnsi" w:hAnsiTheme="minorHAnsi"/>
                <w:b w:val="0"/>
                <w:sz w:val="22"/>
              </w:rPr>
            </w:pPr>
            <w:r>
              <w:rPr>
                <w:rFonts w:asciiTheme="minorHAnsi" w:hAnsiTheme="minorHAnsi"/>
                <w:b w:val="0"/>
                <w:sz w:val="22"/>
              </w:rPr>
              <w:t>As paredes das caixas de escadas, das guardas, dos acessos e das descargas devem ter acabamento liso;</w:t>
            </w:r>
          </w:p>
          <w:p w14:paraId="26757E1F" w14:textId="77777777" w:rsidR="00DE2315" w:rsidRDefault="00AD12B7">
            <w:pPr>
              <w:spacing w:before="114" w:after="114"/>
              <w:rPr>
                <w:rFonts w:asciiTheme="minorHAnsi" w:hAnsiTheme="minorHAnsi"/>
                <w:b w:val="0"/>
                <w:sz w:val="22"/>
              </w:rPr>
            </w:pPr>
            <w:r>
              <w:rPr>
                <w:rFonts w:asciiTheme="minorHAnsi" w:hAnsiTheme="minorHAnsi"/>
                <w:b w:val="0"/>
                <w:sz w:val="22"/>
              </w:rPr>
              <w:t xml:space="preserve">As caixas de escadas não podem ser utilizadas como depósitos, mesmo por curto espaço de tempo, nem para a localização de quaisquer móveis ou equipamentos; </w:t>
            </w:r>
          </w:p>
          <w:p w14:paraId="04742FFA" w14:textId="77777777" w:rsidR="00DE2315" w:rsidRDefault="00AD12B7">
            <w:pPr>
              <w:spacing w:before="114" w:after="114"/>
              <w:rPr>
                <w:rFonts w:asciiTheme="minorHAnsi" w:hAnsiTheme="minorHAnsi"/>
                <w:b w:val="0"/>
                <w:sz w:val="22"/>
              </w:rPr>
            </w:pPr>
            <w:r>
              <w:rPr>
                <w:rFonts w:asciiTheme="minorHAnsi" w:hAnsiTheme="minorHAnsi"/>
                <w:b w:val="0"/>
                <w:sz w:val="22"/>
              </w:rPr>
              <w:t>Nas caixas de escadas, não podem existir aberturas para tubulações de lixo, passagem para rede elétrica, centros de distribuição elétrica, armários para medidores de gás e assemelhados;</w:t>
            </w:r>
          </w:p>
          <w:p w14:paraId="78612C95" w14:textId="77777777" w:rsidR="00DE2315" w:rsidRDefault="00AD12B7">
            <w:pPr>
              <w:spacing w:before="114" w:after="114"/>
              <w:rPr>
                <w:rFonts w:asciiTheme="minorHAnsi" w:hAnsiTheme="minorHAnsi"/>
                <w:b w:val="0"/>
                <w:sz w:val="22"/>
              </w:rPr>
            </w:pPr>
            <w:r>
              <w:rPr>
                <w:rFonts w:asciiTheme="minorHAnsi" w:hAnsiTheme="minorHAnsi"/>
                <w:b w:val="0"/>
                <w:sz w:val="22"/>
              </w:rPr>
              <w:t>As paredes das caixas de escadas enclausuradas devem garantir e possuir Tempo de Resistência ao Fogo por, no mínimo, 120 minutos;</w:t>
            </w:r>
          </w:p>
          <w:p w14:paraId="42F85B1F" w14:textId="77777777" w:rsidR="00DE2315" w:rsidRDefault="00AD12B7">
            <w:pPr>
              <w:spacing w:before="114" w:after="114"/>
              <w:rPr>
                <w:rFonts w:asciiTheme="minorHAnsi" w:hAnsiTheme="minorHAnsi"/>
                <w:b w:val="0"/>
                <w:sz w:val="22"/>
              </w:rPr>
            </w:pPr>
            <w:r>
              <w:rPr>
                <w:rFonts w:asciiTheme="minorHAnsi" w:hAnsiTheme="minorHAnsi"/>
                <w:b w:val="0"/>
                <w:sz w:val="22"/>
              </w:rPr>
              <w:t>As portas tanto da antecâmara quanto da escada devem ser PCF 60;</w:t>
            </w:r>
          </w:p>
          <w:p w14:paraId="4CCC8C01" w14:textId="77777777" w:rsidR="00DE2315" w:rsidRDefault="00AD12B7">
            <w:pPr>
              <w:spacing w:before="114" w:after="114"/>
              <w:rPr>
                <w:rFonts w:asciiTheme="minorHAnsi" w:hAnsiTheme="minorHAnsi"/>
                <w:b w:val="0"/>
                <w:sz w:val="22"/>
              </w:rPr>
            </w:pPr>
            <w:r>
              <w:rPr>
                <w:rFonts w:asciiTheme="minorHAnsi" w:hAnsiTheme="minorHAnsi"/>
                <w:b w:val="0"/>
                <w:sz w:val="22"/>
              </w:rPr>
              <w:t>As aberturas dos dutos de entrada de ar e saída de gases e fumaças das antecâmaras devem ser guarnecidas por telas de arame;</w:t>
            </w:r>
          </w:p>
          <w:p w14:paraId="5E23D0BD" w14:textId="77777777" w:rsidR="00DE2315" w:rsidRDefault="00AD12B7">
            <w:pPr>
              <w:spacing w:before="114" w:after="114"/>
              <w:rPr>
                <w:rFonts w:asciiTheme="minorHAnsi" w:hAnsiTheme="minorHAnsi"/>
                <w:b w:val="0"/>
                <w:sz w:val="22"/>
              </w:rPr>
            </w:pPr>
            <w:r>
              <w:rPr>
                <w:rFonts w:asciiTheme="minorHAnsi" w:hAnsiTheme="minorHAnsi"/>
                <w:b w:val="0"/>
                <w:sz w:val="22"/>
              </w:rPr>
              <w:t>Iluminação natural das caixas de escadas enclausuradas, quando houver, deve obedecer aos requisitos da IT11 vigente;</w:t>
            </w:r>
          </w:p>
          <w:p w14:paraId="1F0BBC5A" w14:textId="77777777" w:rsidR="00DE2315" w:rsidRDefault="00DE2315">
            <w:pPr>
              <w:rPr>
                <w:rFonts w:asciiTheme="minorHAnsi" w:hAnsiTheme="minorHAnsi"/>
                <w:b w:val="0"/>
                <w:sz w:val="22"/>
              </w:rPr>
            </w:pPr>
          </w:p>
          <w:p w14:paraId="20458C6F" w14:textId="77777777" w:rsidR="00DE2315" w:rsidRDefault="00DE2315">
            <w:pPr>
              <w:rPr>
                <w:rFonts w:asciiTheme="minorHAnsi" w:hAnsiTheme="minorHAnsi"/>
                <w:b w:val="0"/>
                <w:sz w:val="22"/>
              </w:rPr>
            </w:pPr>
          </w:p>
          <w:p w14:paraId="27293998" w14:textId="77777777" w:rsidR="00DE2315" w:rsidRDefault="00DE2315">
            <w:pPr>
              <w:rPr>
                <w:rFonts w:asciiTheme="minorHAnsi" w:hAnsiTheme="minorHAnsi"/>
                <w:b w:val="0"/>
              </w:rPr>
            </w:pPr>
          </w:p>
          <w:p w14:paraId="739349B1" w14:textId="77777777" w:rsidR="00DE2315" w:rsidRDefault="00AD12B7">
            <w:pPr>
              <w:jc w:val="center"/>
              <w:rPr>
                <w:rFonts w:asciiTheme="minorHAnsi" w:hAnsiTheme="minorHAnsi"/>
                <w:b w:val="0"/>
                <w:sz w:val="22"/>
              </w:rPr>
            </w:pPr>
            <w:r>
              <w:rPr>
                <w:rFonts w:asciiTheme="minorHAnsi" w:hAnsiTheme="minorHAnsi"/>
                <w:b w:val="0"/>
                <w:sz w:val="22"/>
              </w:rPr>
              <w:t>_______________________________                                       ________________________________</w:t>
            </w:r>
          </w:p>
          <w:p w14:paraId="747F0475" w14:textId="77777777" w:rsidR="00DE2315" w:rsidRDefault="00AD12B7">
            <w:pPr>
              <w:jc w:val="center"/>
              <w:rPr>
                <w:rFonts w:asciiTheme="minorHAnsi" w:hAnsiTheme="minorHAnsi"/>
                <w:b w:val="0"/>
                <w:sz w:val="22"/>
              </w:rPr>
            </w:pPr>
            <w:r>
              <w:rPr>
                <w:rFonts w:asciiTheme="minorHAnsi" w:hAnsiTheme="minorHAnsi"/>
                <w:b w:val="0"/>
                <w:sz w:val="22"/>
              </w:rPr>
              <w:t>Assinatura do Proprietário</w:t>
            </w:r>
            <w:r>
              <w:rPr>
                <w:rFonts w:asciiTheme="minorHAnsi" w:hAnsiTheme="minorHAnsi"/>
                <w:b w:val="0"/>
                <w:sz w:val="22"/>
              </w:rPr>
              <w:tab/>
              <w:t xml:space="preserve">                                           Assinatura do Projetista/CREA</w:t>
            </w:r>
          </w:p>
          <w:p w14:paraId="47DAF1C4" w14:textId="77777777" w:rsidR="00DE2315" w:rsidRDefault="00AD12B7">
            <w:pPr>
              <w:tabs>
                <w:tab w:val="left" w:pos="708"/>
                <w:tab w:val="left" w:pos="1416"/>
                <w:tab w:val="left" w:pos="2124"/>
                <w:tab w:val="left" w:pos="2832"/>
                <w:tab w:val="left" w:pos="3540"/>
                <w:tab w:val="left" w:pos="5790"/>
              </w:tabs>
              <w:jc w:val="center"/>
              <w:rPr>
                <w:rFonts w:asciiTheme="minorHAnsi" w:hAnsiTheme="minorHAnsi"/>
                <w:b w:val="0"/>
                <w:sz w:val="22"/>
              </w:rPr>
            </w:pPr>
            <w:r>
              <w:rPr>
                <w:rFonts w:asciiTheme="minorHAnsi" w:hAnsiTheme="minorHAnsi"/>
                <w:b w:val="0"/>
                <w:sz w:val="22"/>
              </w:rPr>
              <w:t xml:space="preserve">    (Assinar por </w:t>
            </w:r>
            <w:proofErr w:type="gramStart"/>
            <w:r>
              <w:rPr>
                <w:rFonts w:asciiTheme="minorHAnsi" w:hAnsiTheme="minorHAnsi"/>
                <w:b w:val="0"/>
                <w:sz w:val="22"/>
              </w:rPr>
              <w:t xml:space="preserve">extenso)   </w:t>
            </w:r>
            <w:proofErr w:type="gramEnd"/>
            <w:r>
              <w:rPr>
                <w:rFonts w:asciiTheme="minorHAnsi" w:hAnsiTheme="minorHAnsi"/>
                <w:b w:val="0"/>
                <w:sz w:val="22"/>
              </w:rPr>
              <w:t xml:space="preserve">                                                        (Assinar por extenso e carimbar)</w:t>
            </w:r>
          </w:p>
          <w:p w14:paraId="3579D062" w14:textId="77777777" w:rsidR="00DE2315" w:rsidRDefault="00DE2315">
            <w:pPr>
              <w:tabs>
                <w:tab w:val="left" w:pos="708"/>
                <w:tab w:val="left" w:pos="1416"/>
                <w:tab w:val="left" w:pos="2124"/>
                <w:tab w:val="left" w:pos="2832"/>
                <w:tab w:val="left" w:pos="3540"/>
                <w:tab w:val="left" w:pos="5790"/>
              </w:tabs>
              <w:rPr>
                <w:rFonts w:asciiTheme="minorHAnsi" w:hAnsiTheme="minorHAnsi"/>
                <w:b w:val="0"/>
                <w:kern w:val="0"/>
                <w:sz w:val="22"/>
              </w:rPr>
            </w:pPr>
          </w:p>
          <w:p w14:paraId="1D3C13D3" w14:textId="77777777" w:rsidR="00DE2315" w:rsidRDefault="00AD12B7">
            <w:pPr>
              <w:tabs>
                <w:tab w:val="left" w:pos="5640"/>
              </w:tabs>
              <w:rPr>
                <w:rFonts w:asciiTheme="minorHAnsi" w:hAnsiTheme="minorHAnsi"/>
                <w:b w:val="0"/>
                <w:kern w:val="0"/>
                <w:sz w:val="22"/>
              </w:rPr>
            </w:pPr>
            <w:r>
              <w:rPr>
                <w:rFonts w:asciiTheme="minorHAnsi" w:hAnsiTheme="minorHAnsi"/>
                <w:b w:val="0"/>
                <w:kern w:val="0"/>
                <w:sz w:val="22"/>
              </w:rPr>
              <w:t xml:space="preserve">               </w:t>
            </w:r>
          </w:p>
          <w:p w14:paraId="24D13F6D" w14:textId="77777777" w:rsidR="00DE2315" w:rsidRDefault="00DE2315">
            <w:pPr>
              <w:rPr>
                <w:rFonts w:asciiTheme="minorHAnsi" w:hAnsiTheme="minorHAnsi"/>
                <w:b w:val="0"/>
                <w:sz w:val="22"/>
              </w:rPr>
            </w:pPr>
          </w:p>
        </w:tc>
      </w:tr>
    </w:tbl>
    <w:p w14:paraId="2901839A" w14:textId="77777777" w:rsidR="00DE2315" w:rsidRDefault="00DE2315">
      <w:pPr>
        <w:rPr>
          <w:rFonts w:asciiTheme="minorHAnsi" w:hAnsiTheme="minorHAnsi"/>
          <w:b w:val="0"/>
          <w:sz w:val="22"/>
        </w:rPr>
      </w:pPr>
    </w:p>
    <w:p w14:paraId="3A227247" w14:textId="77777777" w:rsidR="00DE2315" w:rsidRDefault="00DE2315">
      <w:pPr>
        <w:rPr>
          <w:rFonts w:asciiTheme="minorHAnsi" w:hAnsiTheme="minorHAnsi"/>
          <w:b w:val="0"/>
          <w:sz w:val="22"/>
        </w:rPr>
      </w:pPr>
    </w:p>
    <w:p w14:paraId="5686E4A2" w14:textId="77777777" w:rsidR="00DE2315" w:rsidRDefault="00DE2315">
      <w:pPr>
        <w:rPr>
          <w:rFonts w:asciiTheme="minorHAnsi" w:hAnsiTheme="minorHAnsi"/>
          <w:b w:val="0"/>
          <w:sz w:val="22"/>
        </w:rPr>
      </w:pPr>
    </w:p>
    <w:p w14:paraId="0FFE08B3" w14:textId="77777777" w:rsidR="00DE2315" w:rsidRDefault="00DE2315">
      <w:pPr>
        <w:rPr>
          <w:rFonts w:asciiTheme="minorHAnsi" w:hAnsiTheme="minorHAnsi"/>
          <w:b w:val="0"/>
          <w:sz w:val="22"/>
        </w:rPr>
      </w:pPr>
    </w:p>
    <w:p w14:paraId="1FA07972" w14:textId="77777777" w:rsidR="00DE2315" w:rsidRDefault="00DE2315">
      <w:pPr>
        <w:rPr>
          <w:rFonts w:asciiTheme="minorHAnsi" w:hAnsiTheme="minorHAnsi"/>
          <w:b w:val="0"/>
          <w:sz w:val="22"/>
        </w:rPr>
      </w:pPr>
    </w:p>
    <w:p w14:paraId="6A5FC9A7" w14:textId="77777777" w:rsidR="00DE2315" w:rsidRDefault="00DE2315">
      <w:pPr>
        <w:rPr>
          <w:rFonts w:asciiTheme="minorHAnsi" w:hAnsiTheme="minorHAnsi"/>
          <w:b w:val="0"/>
          <w:sz w:val="22"/>
        </w:rPr>
      </w:pPr>
    </w:p>
    <w:p w14:paraId="77C7F131" w14:textId="77777777" w:rsidR="00DE2315" w:rsidRDefault="00AD12B7">
      <w:pPr>
        <w:rPr>
          <w:rFonts w:asciiTheme="minorHAnsi" w:hAnsiTheme="minorHAnsi"/>
          <w:b w:val="0"/>
          <w:sz w:val="22"/>
        </w:rPr>
      </w:pPr>
      <w:r>
        <w:br w:type="page"/>
      </w:r>
    </w:p>
    <w:p w14:paraId="4C7CE9B9" w14:textId="77777777" w:rsidR="00DE2315" w:rsidRDefault="00DE2315">
      <w:pPr>
        <w:widowControl w:val="0"/>
        <w:tabs>
          <w:tab w:val="left" w:pos="4980"/>
          <w:tab w:val="left" w:pos="7800"/>
        </w:tabs>
        <w:rPr>
          <w:rFonts w:asciiTheme="minorHAnsi" w:hAnsiTheme="minorHAnsi"/>
          <w:b w:val="0"/>
          <w:sz w:val="22"/>
        </w:rPr>
      </w:pPr>
    </w:p>
    <w:tbl>
      <w:tblPr>
        <w:tblW w:w="9688" w:type="dxa"/>
        <w:tblCellMar>
          <w:left w:w="70" w:type="dxa"/>
          <w:right w:w="70" w:type="dxa"/>
        </w:tblCellMar>
        <w:tblLook w:val="0000" w:firstRow="0" w:lastRow="0" w:firstColumn="0" w:lastColumn="0" w:noHBand="0" w:noVBand="0"/>
      </w:tblPr>
      <w:tblGrid>
        <w:gridCol w:w="9688"/>
      </w:tblGrid>
      <w:tr w:rsidR="00DE2315" w14:paraId="133E62DC" w14:textId="77777777">
        <w:trPr>
          <w:trHeight w:val="241"/>
        </w:trPr>
        <w:tc>
          <w:tcPr>
            <w:tcW w:w="9688" w:type="dxa"/>
            <w:tcBorders>
              <w:top w:val="single" w:sz="4" w:space="0" w:color="000000"/>
              <w:left w:val="single" w:sz="4" w:space="0" w:color="000000"/>
              <w:bottom w:val="single" w:sz="4" w:space="0" w:color="000000"/>
              <w:right w:val="single" w:sz="4" w:space="0" w:color="000000"/>
            </w:tcBorders>
            <w:shd w:val="clear" w:color="auto" w:fill="auto"/>
          </w:tcPr>
          <w:p w14:paraId="6F1F4109" w14:textId="77777777" w:rsidR="00DE2315" w:rsidRDefault="00AD12B7">
            <w:pPr>
              <w:jc w:val="left"/>
              <w:rPr>
                <w:bCs/>
              </w:rPr>
            </w:pPr>
            <w:r>
              <w:rPr>
                <w:rFonts w:asciiTheme="minorHAnsi" w:hAnsiTheme="minorHAnsi"/>
                <w:bCs/>
                <w:sz w:val="22"/>
              </w:rPr>
              <w:t>13.8 ESCADA PRESSURIZADA</w:t>
            </w:r>
          </w:p>
          <w:p w14:paraId="1D0EE684" w14:textId="77777777" w:rsidR="00DE2315" w:rsidRDefault="00AD12B7">
            <w:pPr>
              <w:jc w:val="left"/>
              <w:rPr>
                <w:bCs/>
              </w:rPr>
            </w:pPr>
            <w:r>
              <w:rPr>
                <w:rFonts w:asciiTheme="minorHAnsi" w:hAnsiTheme="minorHAnsi"/>
                <w:bCs/>
                <w:sz w:val="22"/>
              </w:rPr>
              <w:t>13.8.1 Características gerais</w:t>
            </w:r>
          </w:p>
          <w:p w14:paraId="5FAE0D53" w14:textId="77777777" w:rsidR="00DE2315" w:rsidRDefault="00AD12B7">
            <w:pPr>
              <w:numPr>
                <w:ilvl w:val="0"/>
                <w:numId w:val="11"/>
              </w:numPr>
              <w:spacing w:line="360" w:lineRule="auto"/>
              <w:jc w:val="left"/>
            </w:pPr>
            <w:r>
              <w:rPr>
                <w:rFonts w:asciiTheme="minorHAnsi" w:hAnsiTheme="minorHAnsi"/>
                <w:b w:val="0"/>
                <w:bCs/>
                <w:sz w:val="22"/>
              </w:rPr>
              <w:t>Tipo de Estágio</w:t>
            </w:r>
            <w:proofErr w:type="gramStart"/>
            <w:r>
              <w:rPr>
                <w:rFonts w:asciiTheme="minorHAnsi" w:hAnsiTheme="minorHAnsi"/>
                <w:b w:val="0"/>
                <w:bCs/>
                <w:sz w:val="22"/>
              </w:rPr>
              <w:t>:  (</w:t>
            </w:r>
            <w:proofErr w:type="gramEnd"/>
            <w:r>
              <w:rPr>
                <w:rFonts w:asciiTheme="minorHAnsi" w:hAnsiTheme="minorHAnsi"/>
                <w:b w:val="0"/>
                <w:bCs/>
                <w:sz w:val="22"/>
              </w:rPr>
              <w:t xml:space="preserve">   ) 1º Estágio                     (   ) 2º Estágio;</w:t>
            </w:r>
          </w:p>
          <w:p w14:paraId="33420BE9" w14:textId="77777777" w:rsidR="00DE2315" w:rsidRDefault="00AD12B7">
            <w:pPr>
              <w:numPr>
                <w:ilvl w:val="0"/>
                <w:numId w:val="11"/>
              </w:numPr>
              <w:spacing w:line="360" w:lineRule="auto"/>
              <w:rPr>
                <w:rFonts w:asciiTheme="minorHAnsi" w:eastAsia="Calibri" w:hAnsiTheme="minorHAnsi"/>
                <w:b w:val="0"/>
                <w:bCs/>
                <w:sz w:val="22"/>
              </w:rPr>
            </w:pPr>
            <w:proofErr w:type="spellStart"/>
            <w:r>
              <w:rPr>
                <w:rFonts w:ascii="Calibri" w:eastAsia="Calibri" w:hAnsi="Calibri"/>
                <w:b w:val="0"/>
                <w:bCs/>
                <w:sz w:val="22"/>
              </w:rPr>
              <w:t>Motogerado</w:t>
            </w:r>
            <w:proofErr w:type="spellEnd"/>
            <w:r>
              <w:rPr>
                <w:rFonts w:ascii="Calibri" w:eastAsia="Calibri" w:hAnsi="Calibri"/>
                <w:b w:val="0"/>
                <w:bCs/>
                <w:sz w:val="22"/>
              </w:rPr>
              <w:t xml:space="preserve">:    </w:t>
            </w:r>
            <w:proofErr w:type="gramStart"/>
            <w:r>
              <w:rPr>
                <w:rFonts w:ascii="Calibri" w:eastAsia="Calibri" w:hAnsi="Calibri"/>
                <w:b w:val="0"/>
                <w:bCs/>
                <w:sz w:val="22"/>
              </w:rPr>
              <w:t xml:space="preserve">   (</w:t>
            </w:r>
            <w:proofErr w:type="gramEnd"/>
            <w:r>
              <w:rPr>
                <w:rFonts w:ascii="Calibri" w:eastAsia="Calibri" w:hAnsi="Calibri"/>
                <w:b w:val="0"/>
                <w:bCs/>
                <w:sz w:val="22"/>
              </w:rPr>
              <w:t xml:space="preserve">   ) Sim                                (   ) Não</w:t>
            </w:r>
          </w:p>
          <w:p w14:paraId="07CFAC8F" w14:textId="77777777" w:rsidR="00DE2315" w:rsidRDefault="00AD12B7">
            <w:pPr>
              <w:spacing w:line="360" w:lineRule="auto"/>
              <w:rPr>
                <w:rFonts w:asciiTheme="minorHAnsi" w:eastAsia="Calibri" w:hAnsiTheme="minorHAnsi"/>
                <w:bCs/>
                <w:sz w:val="22"/>
              </w:rPr>
            </w:pPr>
            <w:r>
              <w:rPr>
                <w:rFonts w:ascii="Calibri" w:eastAsia="Calibri" w:hAnsi="Calibri"/>
                <w:bCs/>
                <w:sz w:val="22"/>
              </w:rPr>
              <w:t>13.8.2 Características do moto ventilador</w:t>
            </w:r>
          </w:p>
          <w:p w14:paraId="451BA54B" w14:textId="77777777" w:rsidR="00DE2315" w:rsidRDefault="00AD12B7">
            <w:pPr>
              <w:numPr>
                <w:ilvl w:val="0"/>
                <w:numId w:val="11"/>
              </w:numPr>
              <w:spacing w:line="360" w:lineRule="auto"/>
              <w:rPr>
                <w:rFonts w:asciiTheme="minorHAnsi" w:eastAsia="Calibri" w:hAnsiTheme="minorHAnsi"/>
                <w:b w:val="0"/>
                <w:bCs/>
                <w:sz w:val="22"/>
              </w:rPr>
            </w:pPr>
            <w:proofErr w:type="spellStart"/>
            <w:r>
              <w:rPr>
                <w:rFonts w:ascii="Calibri" w:eastAsia="Calibri" w:hAnsi="Calibri"/>
                <w:b w:val="0"/>
                <w:bCs/>
                <w:sz w:val="22"/>
              </w:rPr>
              <w:t>Motoventilador</w:t>
            </w:r>
            <w:proofErr w:type="spellEnd"/>
            <w:r>
              <w:rPr>
                <w:rFonts w:ascii="Calibri" w:eastAsia="Calibri" w:hAnsi="Calibri"/>
                <w:b w:val="0"/>
                <w:bCs/>
                <w:sz w:val="22"/>
              </w:rPr>
              <w:t xml:space="preserve"> quantidade: </w:t>
            </w:r>
            <w:proofErr w:type="spellStart"/>
            <w:r>
              <w:rPr>
                <w:rFonts w:ascii="Calibri" w:eastAsia="Calibri" w:hAnsi="Calibri"/>
                <w:b w:val="0"/>
                <w:bCs/>
                <w:color w:val="800000"/>
                <w:sz w:val="22"/>
              </w:rPr>
              <w:t>xxxxxxxx</w:t>
            </w:r>
            <w:proofErr w:type="spellEnd"/>
          </w:p>
          <w:p w14:paraId="50A102B1" w14:textId="77777777" w:rsidR="00DE2315" w:rsidRDefault="00AD12B7">
            <w:pPr>
              <w:numPr>
                <w:ilvl w:val="0"/>
                <w:numId w:val="11"/>
              </w:numPr>
              <w:spacing w:line="360" w:lineRule="auto"/>
              <w:rPr>
                <w:rFonts w:asciiTheme="minorHAnsi" w:eastAsia="Calibri" w:hAnsiTheme="minorHAnsi"/>
                <w:b w:val="0"/>
                <w:bCs/>
                <w:sz w:val="22"/>
              </w:rPr>
            </w:pPr>
            <w:r>
              <w:rPr>
                <w:rFonts w:ascii="Calibri" w:eastAsia="Calibri" w:hAnsi="Calibri"/>
                <w:b w:val="0"/>
                <w:bCs/>
                <w:sz w:val="22"/>
              </w:rPr>
              <w:t xml:space="preserve">Vazão: </w:t>
            </w:r>
            <w:proofErr w:type="spellStart"/>
            <w:r>
              <w:rPr>
                <w:rFonts w:ascii="Calibri" w:eastAsia="Calibri" w:hAnsi="Calibri"/>
                <w:b w:val="0"/>
                <w:bCs/>
                <w:color w:val="800000"/>
                <w:sz w:val="22"/>
              </w:rPr>
              <w:t>xxxxxxxx</w:t>
            </w:r>
            <w:proofErr w:type="spellEnd"/>
          </w:p>
          <w:p w14:paraId="4BF10EFA" w14:textId="77777777" w:rsidR="00DE2315" w:rsidRDefault="00AD12B7">
            <w:pPr>
              <w:numPr>
                <w:ilvl w:val="0"/>
                <w:numId w:val="11"/>
              </w:numPr>
              <w:spacing w:line="360" w:lineRule="auto"/>
              <w:rPr>
                <w:rFonts w:asciiTheme="minorHAnsi" w:eastAsia="Calibri" w:hAnsiTheme="minorHAnsi"/>
                <w:b w:val="0"/>
                <w:bCs/>
                <w:sz w:val="22"/>
              </w:rPr>
            </w:pPr>
            <w:r>
              <w:rPr>
                <w:rFonts w:ascii="Calibri" w:eastAsia="Calibri" w:hAnsi="Calibri"/>
                <w:b w:val="0"/>
                <w:bCs/>
                <w:sz w:val="22"/>
              </w:rPr>
              <w:t xml:space="preserve">Pressão: </w:t>
            </w:r>
            <w:proofErr w:type="spellStart"/>
            <w:r>
              <w:rPr>
                <w:rFonts w:ascii="Calibri" w:eastAsia="Calibri" w:hAnsi="Calibri"/>
                <w:b w:val="0"/>
                <w:bCs/>
                <w:color w:val="800000"/>
                <w:sz w:val="22"/>
              </w:rPr>
              <w:t>xxxxxxxx</w:t>
            </w:r>
            <w:proofErr w:type="spellEnd"/>
          </w:p>
          <w:p w14:paraId="79D85C04" w14:textId="77777777" w:rsidR="00DE2315" w:rsidRDefault="00AD12B7">
            <w:pPr>
              <w:spacing w:line="360" w:lineRule="auto"/>
              <w:rPr>
                <w:rFonts w:asciiTheme="minorHAnsi" w:eastAsia="Calibri" w:hAnsiTheme="minorHAnsi"/>
                <w:bCs/>
                <w:sz w:val="22"/>
              </w:rPr>
            </w:pPr>
            <w:r>
              <w:rPr>
                <w:rFonts w:ascii="Calibri" w:eastAsia="Calibri" w:hAnsi="Calibri"/>
                <w:bCs/>
                <w:sz w:val="22"/>
              </w:rPr>
              <w:t>13.8.3 Dutos e grelhas</w:t>
            </w:r>
          </w:p>
          <w:p w14:paraId="7C4F056D" w14:textId="77777777" w:rsidR="00DE2315" w:rsidRDefault="00AD12B7">
            <w:pPr>
              <w:numPr>
                <w:ilvl w:val="0"/>
                <w:numId w:val="12"/>
              </w:numPr>
              <w:spacing w:line="360" w:lineRule="auto"/>
              <w:rPr>
                <w:rFonts w:asciiTheme="minorHAnsi" w:eastAsia="Calibri" w:hAnsiTheme="minorHAnsi"/>
                <w:b w:val="0"/>
                <w:sz w:val="22"/>
              </w:rPr>
            </w:pPr>
            <w:r>
              <w:rPr>
                <w:rFonts w:ascii="Calibri" w:eastAsia="Calibri" w:hAnsi="Calibri"/>
                <w:b w:val="0"/>
                <w:sz w:val="22"/>
              </w:rPr>
              <w:t>Duto de pressurização</w:t>
            </w:r>
            <w:proofErr w:type="gramStart"/>
            <w:r>
              <w:rPr>
                <w:rFonts w:ascii="Calibri" w:eastAsia="Calibri" w:hAnsi="Calibri"/>
                <w:b w:val="0"/>
                <w:sz w:val="22"/>
              </w:rPr>
              <w:t>:  (</w:t>
            </w:r>
            <w:proofErr w:type="gramEnd"/>
            <w:r>
              <w:rPr>
                <w:rFonts w:ascii="Calibri" w:eastAsia="Calibri" w:hAnsi="Calibri"/>
                <w:b w:val="0"/>
                <w:sz w:val="22"/>
              </w:rPr>
              <w:t xml:space="preserve">   ) metálico                        (   ) alvenaria</w:t>
            </w:r>
          </w:p>
          <w:p w14:paraId="7E903016" w14:textId="77777777" w:rsidR="00DE2315" w:rsidRDefault="00AD12B7">
            <w:pPr>
              <w:numPr>
                <w:ilvl w:val="0"/>
                <w:numId w:val="12"/>
              </w:numPr>
              <w:spacing w:line="360" w:lineRule="auto"/>
              <w:rPr>
                <w:rFonts w:asciiTheme="minorHAnsi" w:eastAsia="Calibri" w:hAnsiTheme="minorHAnsi"/>
                <w:b w:val="0"/>
                <w:bCs/>
                <w:sz w:val="22"/>
              </w:rPr>
            </w:pPr>
            <w:r>
              <w:rPr>
                <w:rFonts w:ascii="Calibri" w:eastAsia="Calibri" w:hAnsi="Calibri"/>
                <w:b w:val="0"/>
                <w:bCs/>
                <w:sz w:val="22"/>
              </w:rPr>
              <w:t xml:space="preserve">Área </w:t>
            </w:r>
            <w:proofErr w:type="spellStart"/>
            <w:r>
              <w:rPr>
                <w:rFonts w:ascii="Calibri" w:eastAsia="Calibri" w:hAnsi="Calibri"/>
                <w:b w:val="0"/>
                <w:bCs/>
                <w:sz w:val="22"/>
              </w:rPr>
              <w:t>útel</w:t>
            </w:r>
            <w:proofErr w:type="spellEnd"/>
            <w:r>
              <w:rPr>
                <w:rFonts w:ascii="Calibri" w:eastAsia="Calibri" w:hAnsi="Calibri"/>
                <w:b w:val="0"/>
                <w:bCs/>
                <w:sz w:val="22"/>
              </w:rPr>
              <w:t xml:space="preserve"> das grelhas de insuflamento de ar nas escadas: </w:t>
            </w:r>
            <w:proofErr w:type="spellStart"/>
            <w:r>
              <w:rPr>
                <w:rFonts w:ascii="Calibri" w:eastAsia="Calibri" w:hAnsi="Calibri"/>
                <w:b w:val="0"/>
                <w:bCs/>
                <w:color w:val="800000"/>
                <w:sz w:val="22"/>
              </w:rPr>
              <w:t>xxxxxxxx</w:t>
            </w:r>
            <w:proofErr w:type="spellEnd"/>
          </w:p>
          <w:p w14:paraId="7C91C82E" w14:textId="77777777" w:rsidR="00DE2315" w:rsidRDefault="00AD12B7">
            <w:pPr>
              <w:numPr>
                <w:ilvl w:val="0"/>
                <w:numId w:val="12"/>
              </w:numPr>
              <w:spacing w:line="360" w:lineRule="auto"/>
              <w:rPr>
                <w:rFonts w:asciiTheme="minorHAnsi" w:eastAsia="Calibri" w:hAnsiTheme="minorHAnsi"/>
                <w:b w:val="0"/>
                <w:bCs/>
                <w:sz w:val="22"/>
              </w:rPr>
            </w:pPr>
            <w:r>
              <w:rPr>
                <w:rFonts w:ascii="Calibri" w:eastAsia="Calibri" w:hAnsi="Calibri"/>
                <w:b w:val="0"/>
                <w:bCs/>
                <w:sz w:val="22"/>
              </w:rPr>
              <w:t xml:space="preserve">Tomada de ar (localização) e (dimensões): </w:t>
            </w:r>
            <w:proofErr w:type="spellStart"/>
            <w:r>
              <w:rPr>
                <w:rFonts w:ascii="Calibri" w:eastAsia="Calibri" w:hAnsi="Calibri"/>
                <w:b w:val="0"/>
                <w:bCs/>
                <w:color w:val="800000"/>
                <w:sz w:val="22"/>
              </w:rPr>
              <w:t>xxxxxxxx</w:t>
            </w:r>
            <w:proofErr w:type="spellEnd"/>
            <w:r>
              <w:rPr>
                <w:rFonts w:ascii="Calibri" w:eastAsia="Calibri" w:hAnsi="Calibri"/>
                <w:b w:val="0"/>
                <w:bCs/>
                <w:color w:val="800000"/>
                <w:sz w:val="22"/>
              </w:rPr>
              <w:t xml:space="preserve"> </w:t>
            </w:r>
          </w:p>
          <w:p w14:paraId="7FB98737" w14:textId="77777777" w:rsidR="00DE2315" w:rsidRDefault="00AD12B7">
            <w:pPr>
              <w:numPr>
                <w:ilvl w:val="0"/>
                <w:numId w:val="12"/>
              </w:numPr>
              <w:spacing w:line="360" w:lineRule="auto"/>
            </w:pPr>
            <w:proofErr w:type="spellStart"/>
            <w:r>
              <w:rPr>
                <w:rFonts w:asciiTheme="minorHAnsi" w:eastAsia="Calibri" w:hAnsiTheme="minorHAnsi"/>
                <w:b w:val="0"/>
                <w:bCs/>
                <w:sz w:val="22"/>
              </w:rPr>
              <w:t>Damper</w:t>
            </w:r>
            <w:proofErr w:type="spellEnd"/>
            <w:r>
              <w:rPr>
                <w:rFonts w:asciiTheme="minorHAnsi" w:eastAsia="Calibri" w:hAnsiTheme="minorHAnsi"/>
                <w:b w:val="0"/>
                <w:bCs/>
                <w:sz w:val="22"/>
              </w:rPr>
              <w:t xml:space="preserve"> de </w:t>
            </w:r>
            <w:proofErr w:type="spellStart"/>
            <w:r>
              <w:rPr>
                <w:rFonts w:asciiTheme="minorHAnsi" w:eastAsia="Calibri" w:hAnsiTheme="minorHAnsi"/>
                <w:b w:val="0"/>
                <w:bCs/>
                <w:sz w:val="22"/>
              </w:rPr>
              <w:t>sobrepressão</w:t>
            </w:r>
            <w:proofErr w:type="spellEnd"/>
            <w:r>
              <w:rPr>
                <w:rFonts w:asciiTheme="minorHAnsi" w:eastAsia="Calibri" w:hAnsiTheme="minorHAnsi"/>
                <w:b w:val="0"/>
                <w:bCs/>
                <w:sz w:val="22"/>
              </w:rPr>
              <w:t xml:space="preserve"> (localização) e (Dimensões): </w:t>
            </w:r>
            <w:proofErr w:type="spellStart"/>
            <w:r>
              <w:rPr>
                <w:rFonts w:asciiTheme="minorHAnsi" w:eastAsia="Calibri" w:hAnsiTheme="minorHAnsi"/>
                <w:b w:val="0"/>
                <w:bCs/>
                <w:color w:val="800000"/>
                <w:sz w:val="22"/>
              </w:rPr>
              <w:t>xxxxxxx</w:t>
            </w:r>
            <w:proofErr w:type="spellEnd"/>
          </w:p>
          <w:p w14:paraId="0B854896" w14:textId="77777777" w:rsidR="00DE2315" w:rsidRDefault="00DE2315">
            <w:pPr>
              <w:jc w:val="center"/>
              <w:rPr>
                <w:rFonts w:asciiTheme="minorHAnsi" w:hAnsiTheme="minorHAnsi"/>
                <w:b w:val="0"/>
                <w:sz w:val="22"/>
              </w:rPr>
            </w:pPr>
          </w:p>
        </w:tc>
      </w:tr>
      <w:tr w:rsidR="00DE2315" w14:paraId="6FA2DC17" w14:textId="77777777">
        <w:trPr>
          <w:trHeight w:val="2348"/>
        </w:trPr>
        <w:tc>
          <w:tcPr>
            <w:tcW w:w="9688" w:type="dxa"/>
            <w:tcBorders>
              <w:top w:val="single" w:sz="4" w:space="0" w:color="000000"/>
              <w:left w:val="single" w:sz="4" w:space="0" w:color="000000"/>
              <w:bottom w:val="single" w:sz="4" w:space="0" w:color="000000"/>
              <w:right w:val="single" w:sz="4" w:space="0" w:color="000000"/>
            </w:tcBorders>
            <w:shd w:val="clear" w:color="auto" w:fill="auto"/>
          </w:tcPr>
          <w:p w14:paraId="5B634685" w14:textId="77777777" w:rsidR="00DE2315" w:rsidRDefault="00DE2315">
            <w:pPr>
              <w:ind w:left="1026"/>
              <w:rPr>
                <w:rFonts w:asciiTheme="minorHAnsi" w:hAnsiTheme="minorHAnsi"/>
                <w:b w:val="0"/>
                <w:sz w:val="22"/>
              </w:rPr>
            </w:pPr>
          </w:p>
          <w:p w14:paraId="0A9549CA" w14:textId="77777777" w:rsidR="00DE2315" w:rsidRDefault="00DE2315">
            <w:pPr>
              <w:ind w:left="1026"/>
              <w:rPr>
                <w:rFonts w:asciiTheme="minorHAnsi" w:hAnsiTheme="minorHAnsi"/>
                <w:b w:val="0"/>
                <w:sz w:val="22"/>
              </w:rPr>
            </w:pPr>
          </w:p>
          <w:p w14:paraId="1C3C8C52" w14:textId="77777777" w:rsidR="00DE2315" w:rsidRDefault="00DE2315">
            <w:pPr>
              <w:ind w:left="1026"/>
              <w:rPr>
                <w:rFonts w:asciiTheme="minorHAnsi" w:hAnsiTheme="minorHAnsi"/>
                <w:b w:val="0"/>
                <w:sz w:val="22"/>
              </w:rPr>
            </w:pPr>
          </w:p>
          <w:p w14:paraId="59DFF9A2" w14:textId="77777777" w:rsidR="00DE2315" w:rsidRDefault="00DE2315">
            <w:pPr>
              <w:ind w:left="1026"/>
              <w:rPr>
                <w:rFonts w:asciiTheme="minorHAnsi" w:hAnsiTheme="minorHAnsi"/>
                <w:b w:val="0"/>
                <w:sz w:val="22"/>
              </w:rPr>
            </w:pPr>
          </w:p>
          <w:p w14:paraId="00789F83" w14:textId="77777777" w:rsidR="00DE2315" w:rsidRDefault="00DE2315">
            <w:pPr>
              <w:ind w:left="1026"/>
              <w:rPr>
                <w:rFonts w:asciiTheme="minorHAnsi" w:hAnsiTheme="minorHAnsi"/>
                <w:b w:val="0"/>
                <w:sz w:val="22"/>
              </w:rPr>
            </w:pPr>
          </w:p>
          <w:p w14:paraId="2E8C0808" w14:textId="77777777" w:rsidR="00DE2315" w:rsidRDefault="00AD12B7">
            <w:pPr>
              <w:ind w:left="1026"/>
              <w:rPr>
                <w:rFonts w:asciiTheme="minorHAnsi" w:hAnsiTheme="minorHAnsi"/>
                <w:b w:val="0"/>
                <w:sz w:val="22"/>
              </w:rPr>
            </w:pPr>
            <w:r>
              <w:rPr>
                <w:rFonts w:asciiTheme="minorHAnsi" w:hAnsiTheme="minorHAnsi"/>
                <w:b w:val="0"/>
                <w:sz w:val="22"/>
              </w:rPr>
              <w:t xml:space="preserve">                                          </w:t>
            </w:r>
            <w:r>
              <w:rPr>
                <w:rFonts w:asciiTheme="minorHAnsi" w:hAnsiTheme="minorHAnsi"/>
                <w:b w:val="0"/>
                <w:color w:val="800000"/>
                <w:sz w:val="22"/>
              </w:rPr>
              <w:t xml:space="preserve">  </w:t>
            </w:r>
            <w:r>
              <w:rPr>
                <w:rFonts w:asciiTheme="minorHAnsi" w:hAnsiTheme="minorHAnsi"/>
                <w:b w:val="0"/>
                <w:color w:val="FF0000"/>
                <w:sz w:val="22"/>
              </w:rPr>
              <w:t>APRESENTAR MEMORIAL DE CÁLCULO</w:t>
            </w:r>
          </w:p>
          <w:p w14:paraId="4D1CF186" w14:textId="77777777" w:rsidR="00DE2315" w:rsidRDefault="00DE2315">
            <w:pPr>
              <w:ind w:left="1026"/>
              <w:rPr>
                <w:rFonts w:asciiTheme="minorHAnsi" w:hAnsiTheme="minorHAnsi"/>
                <w:b w:val="0"/>
                <w:color w:val="FF0000"/>
                <w:sz w:val="22"/>
              </w:rPr>
            </w:pPr>
          </w:p>
          <w:p w14:paraId="6A6A861E" w14:textId="77777777" w:rsidR="00DE2315" w:rsidRDefault="00DE2315">
            <w:pPr>
              <w:ind w:left="1026"/>
              <w:rPr>
                <w:rFonts w:asciiTheme="minorHAnsi" w:hAnsiTheme="minorHAnsi"/>
                <w:b w:val="0"/>
                <w:sz w:val="22"/>
              </w:rPr>
            </w:pPr>
          </w:p>
          <w:p w14:paraId="13A82CBB" w14:textId="77777777" w:rsidR="00DE2315" w:rsidRDefault="00DE2315">
            <w:pPr>
              <w:rPr>
                <w:rFonts w:asciiTheme="minorHAnsi" w:hAnsiTheme="minorHAnsi"/>
                <w:b w:val="0"/>
                <w:sz w:val="22"/>
              </w:rPr>
            </w:pPr>
          </w:p>
          <w:p w14:paraId="35C8B0C4" w14:textId="77777777" w:rsidR="00DE2315" w:rsidRDefault="00DE2315">
            <w:pPr>
              <w:rPr>
                <w:rFonts w:asciiTheme="minorHAnsi" w:hAnsiTheme="minorHAnsi"/>
                <w:b w:val="0"/>
                <w:sz w:val="22"/>
              </w:rPr>
            </w:pPr>
          </w:p>
          <w:p w14:paraId="6F3216D5" w14:textId="77777777" w:rsidR="00DE2315" w:rsidRDefault="00DE2315">
            <w:pPr>
              <w:rPr>
                <w:rFonts w:asciiTheme="minorHAnsi" w:hAnsiTheme="minorHAnsi"/>
                <w:b w:val="0"/>
                <w:sz w:val="22"/>
              </w:rPr>
            </w:pPr>
          </w:p>
        </w:tc>
      </w:tr>
      <w:tr w:rsidR="00DE2315" w14:paraId="42E78D10" w14:textId="77777777">
        <w:trPr>
          <w:trHeight w:val="241"/>
        </w:trPr>
        <w:tc>
          <w:tcPr>
            <w:tcW w:w="9688" w:type="dxa"/>
            <w:tcBorders>
              <w:top w:val="single" w:sz="4" w:space="0" w:color="000000"/>
              <w:left w:val="single" w:sz="4" w:space="0" w:color="000000"/>
              <w:bottom w:val="single" w:sz="4" w:space="0" w:color="000000"/>
              <w:right w:val="single" w:sz="4" w:space="0" w:color="000000"/>
            </w:tcBorders>
            <w:shd w:val="clear" w:color="auto" w:fill="auto"/>
          </w:tcPr>
          <w:p w14:paraId="55E26227" w14:textId="77777777" w:rsidR="00DE2315" w:rsidRDefault="00AD12B7">
            <w:r>
              <w:rPr>
                <w:rFonts w:asciiTheme="minorHAnsi" w:hAnsiTheme="minorHAnsi"/>
                <w:bCs/>
                <w:sz w:val="22"/>
              </w:rPr>
              <w:t>13.8.4 Notas Gerais:</w:t>
            </w:r>
          </w:p>
          <w:p w14:paraId="68DC5F7C" w14:textId="77777777" w:rsidR="00DE2315" w:rsidRDefault="00AD12B7">
            <w:pPr>
              <w:spacing w:before="114" w:after="114"/>
              <w:rPr>
                <w:rFonts w:asciiTheme="minorHAnsi" w:hAnsiTheme="minorHAnsi"/>
                <w:b w:val="0"/>
                <w:sz w:val="22"/>
              </w:rPr>
            </w:pPr>
            <w:r>
              <w:rPr>
                <w:rFonts w:asciiTheme="minorHAnsi" w:hAnsiTheme="minorHAnsi"/>
                <w:b w:val="0"/>
                <w:sz w:val="22"/>
              </w:rPr>
              <w:t xml:space="preserve">Todos os componentes do sistema de pressurização (dutos, grupo </w:t>
            </w:r>
            <w:proofErr w:type="spellStart"/>
            <w:r>
              <w:rPr>
                <w:rFonts w:asciiTheme="minorHAnsi" w:hAnsiTheme="minorHAnsi"/>
                <w:b w:val="0"/>
                <w:sz w:val="22"/>
              </w:rPr>
              <w:t>motoventilador</w:t>
            </w:r>
            <w:proofErr w:type="spellEnd"/>
            <w:r>
              <w:rPr>
                <w:rFonts w:asciiTheme="minorHAnsi" w:hAnsiTheme="minorHAnsi"/>
                <w:b w:val="0"/>
                <w:sz w:val="22"/>
              </w:rPr>
              <w:t xml:space="preserve">, grupo </w:t>
            </w:r>
            <w:proofErr w:type="spellStart"/>
            <w:r>
              <w:rPr>
                <w:rFonts w:asciiTheme="minorHAnsi" w:hAnsiTheme="minorHAnsi"/>
                <w:b w:val="0"/>
                <w:sz w:val="22"/>
              </w:rPr>
              <w:t>motogerador</w:t>
            </w:r>
            <w:proofErr w:type="spellEnd"/>
            <w:r>
              <w:rPr>
                <w:rFonts w:asciiTheme="minorHAnsi" w:hAnsiTheme="minorHAnsi"/>
                <w:b w:val="0"/>
                <w:sz w:val="22"/>
              </w:rPr>
              <w:t xml:space="preserve"> automatizado) devem ser protegidos contra o fogo por no mínimo 2 h (exceção feita às portas corta-fogo que devem ser do tipo P-90, nas casas de máquinas), a fim de garantir o abandono dos ocupantes da edificação, bem como, o acesso ao Corpo de Bombeiros;</w:t>
            </w:r>
          </w:p>
          <w:p w14:paraId="694818C5" w14:textId="77777777" w:rsidR="00DE2315" w:rsidRDefault="00AD12B7">
            <w:pPr>
              <w:spacing w:before="114" w:after="114"/>
              <w:rPr>
                <w:rFonts w:asciiTheme="minorHAnsi" w:hAnsiTheme="minorHAnsi"/>
                <w:b w:val="0"/>
                <w:sz w:val="22"/>
              </w:rPr>
            </w:pPr>
            <w:r>
              <w:rPr>
                <w:rFonts w:asciiTheme="minorHAnsi" w:hAnsiTheme="minorHAnsi"/>
                <w:b w:val="0"/>
                <w:sz w:val="22"/>
              </w:rPr>
              <w:t>Pisos escorregadios nas proximidades das PCF de acesso aos espaços pressurizados devem ser evitados;</w:t>
            </w:r>
          </w:p>
          <w:p w14:paraId="0DEB4005" w14:textId="77777777" w:rsidR="00DE2315" w:rsidRDefault="00AD12B7">
            <w:pPr>
              <w:spacing w:before="114" w:after="114"/>
              <w:rPr>
                <w:rFonts w:asciiTheme="minorHAnsi" w:hAnsiTheme="minorHAnsi"/>
                <w:b w:val="0"/>
                <w:sz w:val="22"/>
              </w:rPr>
            </w:pPr>
            <w:r>
              <w:rPr>
                <w:rFonts w:asciiTheme="minorHAnsi" w:hAnsiTheme="minorHAnsi"/>
                <w:b w:val="0"/>
                <w:sz w:val="22"/>
              </w:rPr>
              <w:t>Deve ser prevista sinalização nas PCF, na face externa à escada, com os seguintes dizeres: “ESCADA PRESSURIZADA”;</w:t>
            </w:r>
          </w:p>
          <w:p w14:paraId="1503BC5D" w14:textId="77777777" w:rsidR="00DE2315" w:rsidRDefault="00AD12B7">
            <w:pPr>
              <w:spacing w:before="114" w:after="114"/>
              <w:rPr>
                <w:rFonts w:asciiTheme="minorHAnsi" w:hAnsiTheme="minorHAnsi"/>
                <w:b w:val="0"/>
                <w:sz w:val="22"/>
              </w:rPr>
            </w:pPr>
            <w:r>
              <w:rPr>
                <w:rFonts w:asciiTheme="minorHAnsi" w:hAnsiTheme="minorHAnsi"/>
                <w:b w:val="0"/>
                <w:sz w:val="22"/>
              </w:rPr>
              <w:t>Deve ser considerado o controle da porosidade das paredes que envolvem as escadas, bem como, dos dutos de sucção e pressurização, construídos em alvenaria;</w:t>
            </w:r>
          </w:p>
          <w:p w14:paraId="4B5DE645" w14:textId="77777777" w:rsidR="00DE2315" w:rsidRDefault="00AD12B7">
            <w:pPr>
              <w:spacing w:before="114" w:after="114"/>
            </w:pPr>
            <w:r>
              <w:rPr>
                <w:rFonts w:asciiTheme="minorHAnsi" w:hAnsiTheme="minorHAnsi"/>
                <w:b w:val="0"/>
                <w:sz w:val="22"/>
              </w:rPr>
              <w:t>A circulação de ar promovida pelo sistema de condicionamento de ar ou de exaustão mecânica deve ser conforme IT 13 vigente;</w:t>
            </w:r>
          </w:p>
          <w:p w14:paraId="6C57BE87" w14:textId="77777777" w:rsidR="00DE2315" w:rsidRDefault="00AD12B7">
            <w:pPr>
              <w:spacing w:before="114" w:after="114"/>
              <w:rPr>
                <w:rFonts w:asciiTheme="minorHAnsi" w:hAnsiTheme="minorHAnsi"/>
                <w:b w:val="0"/>
                <w:sz w:val="22"/>
              </w:rPr>
            </w:pPr>
            <w:r>
              <w:rPr>
                <w:rFonts w:asciiTheme="minorHAnsi" w:hAnsiTheme="minorHAnsi"/>
                <w:b w:val="0"/>
                <w:sz w:val="22"/>
              </w:rPr>
              <w:t>Na situação de emergência (em funcionamento do sistema de pressurização), todo o sistema de circulação de ar existente na edificação deve ser projetado para imediata interrupção do seu funcionamento.</w:t>
            </w:r>
          </w:p>
          <w:p w14:paraId="7D353C99" w14:textId="77777777" w:rsidR="00DE2315" w:rsidRDefault="00AD12B7">
            <w:pPr>
              <w:spacing w:before="114" w:after="114"/>
            </w:pPr>
            <w:r>
              <w:rPr>
                <w:rFonts w:asciiTheme="minorHAnsi" w:hAnsiTheme="minorHAnsi"/>
                <w:b w:val="0"/>
                <w:sz w:val="22"/>
              </w:rPr>
              <w:t>Os dutos de sucção e/ou pressurização, os cabos elétricos, os ancoramentos dos dutos e outros acessórios devem ser conforme IT 13 vigente;</w:t>
            </w:r>
          </w:p>
          <w:p w14:paraId="7E62A7A6" w14:textId="77777777" w:rsidR="00DE2315" w:rsidRDefault="00AD12B7">
            <w:pPr>
              <w:spacing w:before="114" w:after="114"/>
            </w:pPr>
            <w:r>
              <w:rPr>
                <w:rFonts w:asciiTheme="minorHAnsi" w:hAnsiTheme="minorHAnsi"/>
                <w:b w:val="0"/>
                <w:sz w:val="22"/>
              </w:rPr>
              <w:lastRenderedPageBreak/>
              <w:t>É essencial que o suprimento de ar usado para pressurização nunca esteja em risco de contaminação pela fumaça proveniente de um incêndio no edifício conforme IT 13 vigente;</w:t>
            </w:r>
          </w:p>
          <w:p w14:paraId="29C68511" w14:textId="77777777" w:rsidR="00DE2315" w:rsidRDefault="00AD12B7">
            <w:pPr>
              <w:spacing w:before="114" w:after="114"/>
              <w:rPr>
                <w:rFonts w:asciiTheme="minorHAnsi" w:hAnsiTheme="minorHAnsi"/>
                <w:b w:val="0"/>
                <w:sz w:val="22"/>
              </w:rPr>
            </w:pPr>
            <w:r>
              <w:rPr>
                <w:rFonts w:asciiTheme="minorHAnsi" w:hAnsiTheme="minorHAnsi"/>
                <w:b w:val="0"/>
                <w:sz w:val="22"/>
              </w:rPr>
              <w:t xml:space="preserve">O nível de ruído transmitido pelo sistema de pressurização no interior da escada não ultrapassará a 85 </w:t>
            </w:r>
            <w:proofErr w:type="spellStart"/>
            <w:r>
              <w:rPr>
                <w:rFonts w:asciiTheme="minorHAnsi" w:hAnsiTheme="minorHAnsi"/>
                <w:b w:val="0"/>
                <w:sz w:val="22"/>
              </w:rPr>
              <w:t>db</w:t>
            </w:r>
            <w:proofErr w:type="spellEnd"/>
            <w:r>
              <w:rPr>
                <w:rFonts w:asciiTheme="minorHAnsi" w:hAnsiTheme="minorHAnsi"/>
                <w:b w:val="0"/>
                <w:sz w:val="22"/>
              </w:rPr>
              <w:t>(a);</w:t>
            </w:r>
          </w:p>
          <w:p w14:paraId="3FEB9718" w14:textId="77777777" w:rsidR="00DE2315" w:rsidRDefault="00AD12B7">
            <w:pPr>
              <w:spacing w:before="114" w:after="114"/>
              <w:rPr>
                <w:rFonts w:asciiTheme="minorHAnsi" w:hAnsiTheme="minorHAnsi"/>
                <w:b w:val="0"/>
                <w:sz w:val="22"/>
              </w:rPr>
            </w:pPr>
            <w:r>
              <w:rPr>
                <w:rFonts w:asciiTheme="minorHAnsi" w:hAnsiTheme="minorHAnsi"/>
                <w:b w:val="0"/>
                <w:sz w:val="22"/>
              </w:rPr>
              <w:t>Registros corta-fogo não devem ser usados na rede de dutos de tomada ou distribuição do ar de pressurização, de modo que o seu acionamento não prejudique o suprimento de ar;</w:t>
            </w:r>
          </w:p>
          <w:p w14:paraId="4C105D38" w14:textId="77777777" w:rsidR="00DE2315" w:rsidRDefault="00AD12B7">
            <w:pPr>
              <w:spacing w:before="114" w:after="114"/>
              <w:rPr>
                <w:rFonts w:asciiTheme="minorHAnsi" w:hAnsiTheme="minorHAnsi"/>
                <w:b w:val="0"/>
                <w:sz w:val="22"/>
              </w:rPr>
            </w:pPr>
            <w:r>
              <w:rPr>
                <w:rFonts w:asciiTheme="minorHAnsi" w:hAnsiTheme="minorHAnsi"/>
                <w:b w:val="0"/>
                <w:sz w:val="22"/>
              </w:rPr>
              <w:t>Os dispositivos de ajuste e balanceamento das grelhas de insuflamento não podem permitir alterações, mesmo que acidentais, após montagens e testes, a não ser por pessoal técnico capacitado.</w:t>
            </w:r>
          </w:p>
          <w:p w14:paraId="2AD4FD98" w14:textId="77777777" w:rsidR="00DE2315" w:rsidRDefault="00AD12B7">
            <w:pPr>
              <w:spacing w:before="114" w:after="114"/>
            </w:pPr>
            <w:r>
              <w:rPr>
                <w:rFonts w:asciiTheme="minorHAnsi" w:hAnsiTheme="minorHAnsi"/>
                <w:b w:val="0"/>
                <w:sz w:val="22"/>
              </w:rPr>
              <w:t>O sistema elétrico para o sistema de pressurização e segurança satisfaz a IT 13 vigente;</w:t>
            </w:r>
          </w:p>
          <w:p w14:paraId="4811784D" w14:textId="77777777" w:rsidR="00DE2315" w:rsidRDefault="00AD12B7">
            <w:pPr>
              <w:spacing w:before="114" w:after="114"/>
            </w:pPr>
            <w:r>
              <w:rPr>
                <w:rFonts w:asciiTheme="minorHAnsi" w:hAnsiTheme="minorHAnsi"/>
                <w:b w:val="0"/>
                <w:sz w:val="22"/>
              </w:rPr>
              <w:t>A diferença de pressão deverá ser conforme IT 13 do vigente;</w:t>
            </w:r>
          </w:p>
          <w:p w14:paraId="6140F1C5" w14:textId="77777777" w:rsidR="00DE2315" w:rsidRDefault="00AD12B7">
            <w:pPr>
              <w:spacing w:before="114" w:after="114"/>
              <w:rPr>
                <w:rFonts w:asciiTheme="minorHAnsi" w:hAnsiTheme="minorHAnsi"/>
                <w:b w:val="0"/>
                <w:sz w:val="22"/>
              </w:rPr>
            </w:pPr>
            <w:r>
              <w:rPr>
                <w:rFonts w:asciiTheme="minorHAnsi" w:hAnsiTheme="minorHAnsi"/>
                <w:b w:val="0"/>
                <w:sz w:val="22"/>
              </w:rPr>
              <w:t xml:space="preserve">O detector de fumaça instalado na sala dos </w:t>
            </w:r>
            <w:proofErr w:type="spellStart"/>
            <w:r>
              <w:rPr>
                <w:rFonts w:asciiTheme="minorHAnsi" w:hAnsiTheme="minorHAnsi"/>
                <w:b w:val="0"/>
                <w:sz w:val="22"/>
              </w:rPr>
              <w:t>motoventiladores</w:t>
            </w:r>
            <w:proofErr w:type="spellEnd"/>
            <w:r>
              <w:rPr>
                <w:rFonts w:asciiTheme="minorHAnsi" w:hAnsiTheme="minorHAnsi"/>
                <w:b w:val="0"/>
                <w:sz w:val="22"/>
              </w:rPr>
              <w:t xml:space="preserve"> deve possuir laço exclusivo e independente (ou similar) dos demais e funcionar de forma diferenciada, ou seja, ao ser acionado, deve inibir o acionamento do sistema de pressurização;</w:t>
            </w:r>
          </w:p>
          <w:p w14:paraId="1387FD91" w14:textId="77777777" w:rsidR="00DE2315" w:rsidRDefault="00AD12B7">
            <w:pPr>
              <w:spacing w:before="114" w:after="114"/>
            </w:pPr>
            <w:r>
              <w:rPr>
                <w:rFonts w:asciiTheme="minorHAnsi" w:hAnsiTheme="minorHAnsi"/>
                <w:b w:val="0"/>
                <w:sz w:val="22"/>
              </w:rPr>
              <w:t xml:space="preserve">O uso de </w:t>
            </w:r>
            <w:proofErr w:type="spellStart"/>
            <w:r>
              <w:rPr>
                <w:rFonts w:asciiTheme="minorHAnsi" w:hAnsiTheme="minorHAnsi"/>
                <w:b w:val="0"/>
                <w:sz w:val="22"/>
              </w:rPr>
              <w:t>destravadores</w:t>
            </w:r>
            <w:proofErr w:type="spellEnd"/>
            <w:r>
              <w:rPr>
                <w:rFonts w:asciiTheme="minorHAnsi" w:hAnsiTheme="minorHAnsi"/>
                <w:b w:val="0"/>
                <w:sz w:val="22"/>
              </w:rPr>
              <w:t xml:space="preserve"> eletromagnéticos e manuais para PCF de acesso à escada pressurizada seguem a IT 13 vigente;</w:t>
            </w:r>
          </w:p>
          <w:p w14:paraId="631765D6" w14:textId="77777777" w:rsidR="00DE2315" w:rsidRDefault="00AD12B7">
            <w:pPr>
              <w:spacing w:before="114" w:after="114"/>
            </w:pPr>
            <w:r>
              <w:rPr>
                <w:rFonts w:asciiTheme="minorHAnsi" w:hAnsiTheme="minorHAnsi"/>
                <w:b w:val="0"/>
                <w:sz w:val="22"/>
              </w:rPr>
              <w:t>O acionamento do sistema deve ser dado pelos detectores, botoeiras de alarme e acionadores do acionamento do sistema [vide IT 13 vigente, Pressurização de escada de segurança];</w:t>
            </w:r>
          </w:p>
          <w:p w14:paraId="13AAAB7F" w14:textId="77777777" w:rsidR="00DE2315" w:rsidRDefault="00AD12B7">
            <w:pPr>
              <w:spacing w:before="114" w:after="114"/>
              <w:rPr>
                <w:rFonts w:asciiTheme="minorHAnsi" w:hAnsiTheme="minorHAnsi"/>
                <w:b w:val="0"/>
                <w:sz w:val="22"/>
              </w:rPr>
            </w:pPr>
            <w:r>
              <w:rPr>
                <w:rFonts w:asciiTheme="minorHAnsi" w:hAnsiTheme="minorHAnsi"/>
                <w:b w:val="0"/>
                <w:sz w:val="22"/>
              </w:rPr>
              <w:t>A parada do sistema de pressurização, em situação de emergência, somente pode ser realizada de modo manual.</w:t>
            </w:r>
          </w:p>
          <w:p w14:paraId="1581D811" w14:textId="77777777" w:rsidR="00DE2315" w:rsidRDefault="00AD12B7">
            <w:pPr>
              <w:spacing w:before="114" w:after="114"/>
            </w:pPr>
            <w:r>
              <w:rPr>
                <w:rFonts w:asciiTheme="minorHAnsi" w:hAnsiTheme="minorHAnsi"/>
                <w:b w:val="0"/>
                <w:sz w:val="22"/>
              </w:rPr>
              <w:t>Os Métodos de escape do ar para o exterior, a partir dos Pavimentos estão conforme IT 13 vigente;</w:t>
            </w:r>
          </w:p>
          <w:p w14:paraId="314ACF1B" w14:textId="77777777" w:rsidR="00DE2315" w:rsidRDefault="00AD12B7">
            <w:pPr>
              <w:spacing w:before="114" w:after="114"/>
              <w:rPr>
                <w:rFonts w:asciiTheme="minorHAnsi" w:hAnsiTheme="minorHAnsi"/>
                <w:b w:val="0"/>
                <w:sz w:val="22"/>
              </w:rPr>
            </w:pPr>
            <w:r>
              <w:rPr>
                <w:rFonts w:asciiTheme="minorHAnsi" w:hAnsiTheme="minorHAnsi"/>
                <w:b w:val="0"/>
                <w:sz w:val="22"/>
              </w:rPr>
              <w:t>A abertura das portas em escadas não deve obstruir a visualização de qualquer sinalização.</w:t>
            </w:r>
          </w:p>
          <w:p w14:paraId="1DF80ADD" w14:textId="77777777" w:rsidR="00DE2315" w:rsidRDefault="00AD12B7">
            <w:pPr>
              <w:spacing w:before="114" w:after="114"/>
            </w:pPr>
            <w:r>
              <w:rPr>
                <w:rFonts w:asciiTheme="minorHAnsi" w:hAnsiTheme="minorHAnsi"/>
                <w:b w:val="0"/>
                <w:sz w:val="22"/>
              </w:rPr>
              <w:t>Todo equipamento de pressurização deve ser submetido a um processo regular de manutenção conforme IT 13 vigente;</w:t>
            </w:r>
          </w:p>
          <w:p w14:paraId="4FC581C6" w14:textId="77777777" w:rsidR="00DE2315" w:rsidRDefault="00DE2315">
            <w:pPr>
              <w:spacing w:before="114" w:after="114"/>
              <w:rPr>
                <w:rFonts w:asciiTheme="minorHAnsi" w:hAnsiTheme="minorHAnsi"/>
                <w:b w:val="0"/>
                <w:sz w:val="22"/>
              </w:rPr>
            </w:pPr>
          </w:p>
          <w:p w14:paraId="67105953" w14:textId="77777777" w:rsidR="00DE2315" w:rsidRDefault="00DE2315">
            <w:pPr>
              <w:rPr>
                <w:rFonts w:asciiTheme="minorHAnsi" w:hAnsiTheme="minorHAnsi"/>
                <w:b w:val="0"/>
                <w:sz w:val="22"/>
              </w:rPr>
            </w:pPr>
          </w:p>
          <w:p w14:paraId="793FC188" w14:textId="77777777" w:rsidR="00DE2315" w:rsidRDefault="00AD12B7">
            <w:pPr>
              <w:jc w:val="center"/>
              <w:rPr>
                <w:rFonts w:asciiTheme="minorHAnsi" w:hAnsiTheme="minorHAnsi"/>
                <w:b w:val="0"/>
                <w:sz w:val="22"/>
              </w:rPr>
            </w:pPr>
            <w:r>
              <w:rPr>
                <w:rFonts w:asciiTheme="minorHAnsi" w:hAnsiTheme="minorHAnsi"/>
                <w:b w:val="0"/>
                <w:sz w:val="22"/>
              </w:rPr>
              <w:t>_______________________________                                       ________________________________</w:t>
            </w:r>
          </w:p>
          <w:p w14:paraId="1DF06C54" w14:textId="77777777" w:rsidR="00DE2315" w:rsidRDefault="00AD12B7">
            <w:pPr>
              <w:jc w:val="center"/>
              <w:rPr>
                <w:rFonts w:asciiTheme="minorHAnsi" w:hAnsiTheme="minorHAnsi"/>
                <w:b w:val="0"/>
                <w:sz w:val="22"/>
              </w:rPr>
            </w:pPr>
            <w:r>
              <w:rPr>
                <w:rFonts w:asciiTheme="minorHAnsi" w:hAnsiTheme="minorHAnsi"/>
                <w:b w:val="0"/>
                <w:sz w:val="22"/>
              </w:rPr>
              <w:t>Assinatura do Proprietário</w:t>
            </w:r>
            <w:r>
              <w:rPr>
                <w:rFonts w:asciiTheme="minorHAnsi" w:hAnsiTheme="minorHAnsi"/>
                <w:b w:val="0"/>
                <w:sz w:val="22"/>
              </w:rPr>
              <w:tab/>
              <w:t xml:space="preserve">                                           Assinatura do Projetista/CREA</w:t>
            </w:r>
          </w:p>
          <w:p w14:paraId="2B7897FA" w14:textId="77777777" w:rsidR="00DE2315" w:rsidRDefault="00AD12B7">
            <w:pPr>
              <w:tabs>
                <w:tab w:val="left" w:pos="708"/>
                <w:tab w:val="left" w:pos="1416"/>
                <w:tab w:val="left" w:pos="2124"/>
                <w:tab w:val="left" w:pos="2832"/>
                <w:tab w:val="left" w:pos="3540"/>
                <w:tab w:val="left" w:pos="5790"/>
              </w:tabs>
              <w:jc w:val="center"/>
              <w:rPr>
                <w:rFonts w:asciiTheme="minorHAnsi" w:hAnsiTheme="minorHAnsi"/>
                <w:b w:val="0"/>
                <w:sz w:val="22"/>
              </w:rPr>
            </w:pPr>
            <w:r>
              <w:rPr>
                <w:rFonts w:asciiTheme="minorHAnsi" w:hAnsiTheme="minorHAnsi"/>
                <w:b w:val="0"/>
                <w:sz w:val="22"/>
              </w:rPr>
              <w:t xml:space="preserve">    (Assinar por </w:t>
            </w:r>
            <w:proofErr w:type="gramStart"/>
            <w:r>
              <w:rPr>
                <w:rFonts w:asciiTheme="minorHAnsi" w:hAnsiTheme="minorHAnsi"/>
                <w:b w:val="0"/>
                <w:sz w:val="22"/>
              </w:rPr>
              <w:t xml:space="preserve">extenso)   </w:t>
            </w:r>
            <w:proofErr w:type="gramEnd"/>
            <w:r>
              <w:rPr>
                <w:rFonts w:asciiTheme="minorHAnsi" w:hAnsiTheme="minorHAnsi"/>
                <w:b w:val="0"/>
                <w:sz w:val="22"/>
              </w:rPr>
              <w:t xml:space="preserve">                                                        (Assinar por extenso e carimbar)</w:t>
            </w:r>
          </w:p>
          <w:p w14:paraId="4C6B13E8" w14:textId="77777777" w:rsidR="00DE2315" w:rsidRDefault="00DE2315">
            <w:pPr>
              <w:rPr>
                <w:rFonts w:asciiTheme="minorHAnsi" w:hAnsiTheme="minorHAnsi"/>
                <w:b w:val="0"/>
                <w:sz w:val="22"/>
              </w:rPr>
            </w:pPr>
          </w:p>
        </w:tc>
      </w:tr>
    </w:tbl>
    <w:p w14:paraId="481B7A3A" w14:textId="77777777" w:rsidR="00DE2315" w:rsidRDefault="00DE2315">
      <w:pPr>
        <w:rPr>
          <w:rFonts w:asciiTheme="minorHAnsi" w:hAnsiTheme="minorHAnsi"/>
          <w:b w:val="0"/>
          <w:sz w:val="22"/>
        </w:rPr>
      </w:pPr>
    </w:p>
    <w:p w14:paraId="612CCD9F" w14:textId="77777777" w:rsidR="00DE2315" w:rsidRDefault="00AD12B7">
      <w:pPr>
        <w:rPr>
          <w:rFonts w:asciiTheme="minorHAnsi" w:hAnsiTheme="minorHAnsi"/>
          <w:b w:val="0"/>
        </w:rPr>
      </w:pPr>
      <w:r>
        <w:br w:type="page"/>
      </w:r>
    </w:p>
    <w:p w14:paraId="0ED942B4" w14:textId="77777777" w:rsidR="00DE2315" w:rsidRDefault="00DE2315">
      <w:pPr>
        <w:rPr>
          <w:rFonts w:asciiTheme="minorHAnsi" w:hAnsiTheme="minorHAnsi"/>
          <w:b w:val="0"/>
        </w:rPr>
      </w:pPr>
    </w:p>
    <w:tbl>
      <w:tblPr>
        <w:tblW w:w="9997" w:type="dxa"/>
        <w:tblInd w:w="-956" w:type="dxa"/>
        <w:tblCellMar>
          <w:left w:w="70" w:type="dxa"/>
          <w:right w:w="70" w:type="dxa"/>
        </w:tblCellMar>
        <w:tblLook w:val="0000" w:firstRow="0" w:lastRow="0" w:firstColumn="0" w:lastColumn="0" w:noHBand="0" w:noVBand="0"/>
      </w:tblPr>
      <w:tblGrid>
        <w:gridCol w:w="9997"/>
      </w:tblGrid>
      <w:tr w:rsidR="00DE2315" w14:paraId="3E056A89" w14:textId="77777777">
        <w:trPr>
          <w:trHeight w:val="255"/>
        </w:trPr>
        <w:tc>
          <w:tcPr>
            <w:tcW w:w="9997" w:type="dxa"/>
            <w:tcBorders>
              <w:top w:val="single" w:sz="4" w:space="0" w:color="000000"/>
              <w:left w:val="single" w:sz="4" w:space="0" w:color="000000"/>
              <w:bottom w:val="single" w:sz="4" w:space="0" w:color="000000"/>
              <w:right w:val="single" w:sz="4" w:space="0" w:color="000000"/>
            </w:tcBorders>
            <w:shd w:val="clear" w:color="auto" w:fill="auto"/>
          </w:tcPr>
          <w:p w14:paraId="3FE0A31F" w14:textId="77777777" w:rsidR="00DE2315" w:rsidRDefault="00AD12B7">
            <w:pPr>
              <w:jc w:val="left"/>
              <w:rPr>
                <w:bCs/>
              </w:rPr>
            </w:pPr>
            <w:r>
              <w:rPr>
                <w:rFonts w:asciiTheme="minorHAnsi" w:hAnsiTheme="minorHAnsi"/>
                <w:bCs/>
                <w:sz w:val="22"/>
              </w:rPr>
              <w:t>14 HIDRANTES</w:t>
            </w:r>
          </w:p>
          <w:p w14:paraId="27DEAACA" w14:textId="77777777" w:rsidR="00DE2315" w:rsidRDefault="00DE2315">
            <w:pPr>
              <w:jc w:val="left"/>
              <w:rPr>
                <w:rFonts w:asciiTheme="minorHAnsi" w:hAnsiTheme="minorHAnsi"/>
                <w:sz w:val="22"/>
              </w:rPr>
            </w:pPr>
          </w:p>
          <w:p w14:paraId="244AC8A6" w14:textId="77777777" w:rsidR="00DE2315" w:rsidRDefault="00AD12B7">
            <w:pPr>
              <w:numPr>
                <w:ilvl w:val="0"/>
                <w:numId w:val="13"/>
              </w:numPr>
              <w:spacing w:line="360" w:lineRule="auto"/>
              <w:jc w:val="left"/>
            </w:pPr>
            <w:r>
              <w:rPr>
                <w:rFonts w:asciiTheme="minorHAnsi" w:hAnsiTheme="minorHAnsi"/>
                <w:b w:val="0"/>
                <w:bCs/>
                <w:color w:val="auto"/>
                <w:kern w:val="0"/>
                <w:sz w:val="22"/>
              </w:rPr>
              <w:t xml:space="preserve">Tipo de Sistema (Tabela 2 da IT22 </w:t>
            </w:r>
            <w:r>
              <w:rPr>
                <w:rFonts w:asciiTheme="minorHAnsi" w:hAnsiTheme="minorHAnsi"/>
                <w:b w:val="0"/>
                <w:bCs/>
                <w:kern w:val="0"/>
                <w:sz w:val="22"/>
              </w:rPr>
              <w:t>vigente</w:t>
            </w:r>
            <w:r>
              <w:rPr>
                <w:rFonts w:asciiTheme="minorHAnsi" w:hAnsiTheme="minorHAnsi"/>
                <w:b w:val="0"/>
                <w:bCs/>
                <w:color w:val="auto"/>
                <w:kern w:val="0"/>
                <w:sz w:val="22"/>
              </w:rPr>
              <w:t>):</w:t>
            </w:r>
            <w:proofErr w:type="gramStart"/>
            <w:r>
              <w:rPr>
                <w:rFonts w:asciiTheme="minorHAnsi" w:hAnsiTheme="minorHAnsi"/>
                <w:b w:val="0"/>
                <w:bCs/>
                <w:color w:val="auto"/>
                <w:kern w:val="0"/>
                <w:sz w:val="22"/>
              </w:rPr>
              <w:t xml:space="preserve">   (</w:t>
            </w:r>
            <w:proofErr w:type="gramEnd"/>
            <w:r>
              <w:rPr>
                <w:rFonts w:asciiTheme="minorHAnsi" w:hAnsiTheme="minorHAnsi"/>
                <w:b w:val="0"/>
                <w:bCs/>
                <w:color w:val="auto"/>
                <w:kern w:val="0"/>
                <w:sz w:val="22"/>
              </w:rPr>
              <w:t xml:space="preserve">   ) tipo 1      (   ) tipo 2       (   ) tipo 3       (   ) tipo 4       (   ) tipo 5</w:t>
            </w:r>
          </w:p>
          <w:p w14:paraId="640043CC" w14:textId="77777777" w:rsidR="00DE2315" w:rsidRDefault="00AD12B7">
            <w:pPr>
              <w:numPr>
                <w:ilvl w:val="0"/>
                <w:numId w:val="13"/>
              </w:numPr>
              <w:spacing w:line="360" w:lineRule="auto"/>
              <w:jc w:val="left"/>
              <w:rPr>
                <w:bCs/>
              </w:rPr>
            </w:pPr>
            <w:r>
              <w:rPr>
                <w:rFonts w:asciiTheme="minorHAnsi" w:hAnsiTheme="minorHAnsi"/>
                <w:b w:val="0"/>
                <w:bCs/>
                <w:color w:val="auto"/>
                <w:kern w:val="0"/>
                <w:sz w:val="22"/>
              </w:rPr>
              <w:t>Reservatório:</w:t>
            </w:r>
            <w:proofErr w:type="gramStart"/>
            <w:r>
              <w:rPr>
                <w:rFonts w:asciiTheme="minorHAnsi" w:hAnsiTheme="minorHAnsi"/>
                <w:b w:val="0"/>
                <w:bCs/>
                <w:color w:val="auto"/>
                <w:kern w:val="0"/>
                <w:sz w:val="22"/>
              </w:rPr>
              <w:t xml:space="preserve">   (</w:t>
            </w:r>
            <w:proofErr w:type="gramEnd"/>
            <w:r>
              <w:rPr>
                <w:rFonts w:asciiTheme="minorHAnsi" w:hAnsiTheme="minorHAnsi"/>
                <w:b w:val="0"/>
                <w:bCs/>
                <w:color w:val="auto"/>
                <w:kern w:val="0"/>
                <w:sz w:val="22"/>
              </w:rPr>
              <w:t xml:space="preserve">    ) Elevado     (    ) Nível do solo     (    )  Enterrado        (     ) Fontes naturais</w:t>
            </w:r>
          </w:p>
          <w:p w14:paraId="7935CB7D" w14:textId="77777777" w:rsidR="00DE2315" w:rsidRDefault="00AD12B7">
            <w:pPr>
              <w:numPr>
                <w:ilvl w:val="0"/>
                <w:numId w:val="13"/>
              </w:numPr>
              <w:spacing w:line="360" w:lineRule="auto"/>
              <w:jc w:val="left"/>
              <w:rPr>
                <w:bCs/>
              </w:rPr>
            </w:pPr>
            <w:r>
              <w:rPr>
                <w:rFonts w:asciiTheme="minorHAnsi" w:hAnsiTheme="minorHAnsi"/>
                <w:b w:val="0"/>
                <w:bCs/>
                <w:color w:val="auto"/>
                <w:kern w:val="0"/>
                <w:sz w:val="22"/>
              </w:rPr>
              <w:t xml:space="preserve">Tipo de construção do reservatório: </w:t>
            </w:r>
            <w:proofErr w:type="spellStart"/>
            <w:r>
              <w:rPr>
                <w:rFonts w:asciiTheme="minorHAnsi" w:hAnsiTheme="minorHAnsi"/>
                <w:b w:val="0"/>
                <w:bCs/>
                <w:color w:val="800000"/>
                <w:kern w:val="0"/>
                <w:sz w:val="22"/>
              </w:rPr>
              <w:t>xxxxxxxx</w:t>
            </w:r>
            <w:proofErr w:type="spellEnd"/>
          </w:p>
          <w:p w14:paraId="1FCC6735" w14:textId="77777777" w:rsidR="00DE2315" w:rsidRDefault="00AD12B7">
            <w:pPr>
              <w:numPr>
                <w:ilvl w:val="0"/>
                <w:numId w:val="13"/>
              </w:numPr>
              <w:spacing w:line="360" w:lineRule="auto"/>
              <w:jc w:val="left"/>
            </w:pPr>
            <w:r>
              <w:rPr>
                <w:rFonts w:asciiTheme="minorHAnsi" w:hAnsiTheme="minorHAnsi"/>
                <w:b w:val="0"/>
                <w:bCs/>
                <w:color w:val="auto"/>
                <w:kern w:val="0"/>
                <w:sz w:val="22"/>
              </w:rPr>
              <w:t xml:space="preserve">Reserva Técnica de </w:t>
            </w:r>
            <w:proofErr w:type="spellStart"/>
            <w:r>
              <w:rPr>
                <w:rFonts w:asciiTheme="minorHAnsi" w:hAnsiTheme="minorHAnsi"/>
                <w:b w:val="0"/>
                <w:bCs/>
                <w:color w:val="auto"/>
                <w:kern w:val="0"/>
                <w:sz w:val="22"/>
              </w:rPr>
              <w:t>incêndo</w:t>
            </w:r>
            <w:proofErr w:type="spellEnd"/>
            <w:r>
              <w:rPr>
                <w:rFonts w:asciiTheme="minorHAnsi" w:hAnsiTheme="minorHAnsi"/>
                <w:b w:val="0"/>
                <w:bCs/>
                <w:color w:val="auto"/>
                <w:kern w:val="0"/>
                <w:sz w:val="22"/>
              </w:rPr>
              <w:t xml:space="preserve"> (Tabela 3 da IT22 </w:t>
            </w:r>
            <w:r>
              <w:rPr>
                <w:rFonts w:asciiTheme="minorHAnsi" w:hAnsiTheme="minorHAnsi"/>
                <w:b w:val="0"/>
                <w:bCs/>
                <w:kern w:val="0"/>
                <w:sz w:val="22"/>
              </w:rPr>
              <w:t>vigente</w:t>
            </w:r>
            <w:r>
              <w:rPr>
                <w:rFonts w:asciiTheme="minorHAnsi" w:hAnsiTheme="minorHAnsi"/>
                <w:b w:val="0"/>
                <w:bCs/>
                <w:color w:val="auto"/>
                <w:kern w:val="0"/>
                <w:sz w:val="22"/>
              </w:rPr>
              <w:t xml:space="preserve">): </w:t>
            </w:r>
            <w:proofErr w:type="spellStart"/>
            <w:r>
              <w:rPr>
                <w:rFonts w:asciiTheme="minorHAnsi" w:hAnsiTheme="minorHAnsi"/>
                <w:b w:val="0"/>
                <w:bCs/>
                <w:color w:val="800000"/>
                <w:kern w:val="0"/>
                <w:sz w:val="22"/>
              </w:rPr>
              <w:t>xxxxxxxxx</w:t>
            </w:r>
            <w:proofErr w:type="spellEnd"/>
          </w:p>
          <w:p w14:paraId="7FA02C33" w14:textId="77777777" w:rsidR="00DE2315" w:rsidRDefault="00AD12B7">
            <w:pPr>
              <w:numPr>
                <w:ilvl w:val="0"/>
                <w:numId w:val="13"/>
              </w:numPr>
              <w:spacing w:line="360" w:lineRule="auto"/>
              <w:jc w:val="left"/>
            </w:pPr>
            <w:r>
              <w:rPr>
                <w:rFonts w:asciiTheme="minorHAnsi" w:hAnsiTheme="minorHAnsi"/>
                <w:b w:val="0"/>
                <w:bCs/>
                <w:kern w:val="0"/>
                <w:sz w:val="22"/>
              </w:rPr>
              <w:t xml:space="preserve">Tipo de mangueira (Tabela 4 da IT22 vigente): </w:t>
            </w:r>
            <w:proofErr w:type="gramStart"/>
            <w:r>
              <w:rPr>
                <w:rFonts w:asciiTheme="minorHAnsi" w:hAnsiTheme="minorHAnsi"/>
                <w:b w:val="0"/>
                <w:bCs/>
                <w:color w:val="auto"/>
                <w:kern w:val="0"/>
                <w:sz w:val="22"/>
              </w:rPr>
              <w:t xml:space="preserve">(  </w:t>
            </w:r>
            <w:proofErr w:type="gramEnd"/>
            <w:r>
              <w:rPr>
                <w:rFonts w:asciiTheme="minorHAnsi" w:hAnsiTheme="minorHAnsi"/>
                <w:b w:val="0"/>
                <w:bCs/>
                <w:color w:val="auto"/>
                <w:kern w:val="0"/>
                <w:sz w:val="22"/>
              </w:rPr>
              <w:t xml:space="preserve"> ) tipo 1     (   ) tipo 2      (   ) tipo 3      (   ) tipo 4      (   ) tipo 5</w:t>
            </w:r>
          </w:p>
          <w:p w14:paraId="3ECC9976" w14:textId="77777777" w:rsidR="00DE2315" w:rsidRDefault="00AD12B7">
            <w:pPr>
              <w:numPr>
                <w:ilvl w:val="0"/>
                <w:numId w:val="13"/>
              </w:numPr>
              <w:spacing w:line="360" w:lineRule="auto"/>
              <w:jc w:val="left"/>
            </w:pPr>
            <w:r>
              <w:rPr>
                <w:rFonts w:asciiTheme="minorHAnsi" w:hAnsiTheme="minorHAnsi"/>
                <w:b w:val="0"/>
                <w:bCs/>
                <w:color w:val="auto"/>
                <w:kern w:val="0"/>
                <w:sz w:val="22"/>
              </w:rPr>
              <w:t xml:space="preserve">Linhas de mangueiras: </w:t>
            </w:r>
            <w:proofErr w:type="gramStart"/>
            <w:r>
              <w:rPr>
                <w:rFonts w:asciiTheme="minorHAnsi" w:hAnsiTheme="minorHAnsi"/>
                <w:b w:val="0"/>
                <w:bCs/>
                <w:color w:val="auto"/>
                <w:kern w:val="0"/>
                <w:sz w:val="22"/>
              </w:rPr>
              <w:t xml:space="preserve">(  </w:t>
            </w:r>
            <w:proofErr w:type="gramEnd"/>
            <w:r>
              <w:rPr>
                <w:rFonts w:asciiTheme="minorHAnsi" w:hAnsiTheme="minorHAnsi"/>
                <w:b w:val="0"/>
                <w:bCs/>
                <w:color w:val="auto"/>
                <w:kern w:val="0"/>
                <w:sz w:val="22"/>
              </w:rPr>
              <w:t xml:space="preserve">   ) dois lances de 15 m   (     ) uma lance de 30 m  </w:t>
            </w:r>
            <w:r>
              <w:rPr>
                <w:rFonts w:asciiTheme="minorHAnsi" w:hAnsiTheme="minorHAnsi"/>
                <w:b w:val="0"/>
                <w:bCs/>
                <w:kern w:val="0"/>
                <w:sz w:val="22"/>
              </w:rPr>
              <w:t xml:space="preserve">(     ) Outra: </w:t>
            </w:r>
            <w:proofErr w:type="spellStart"/>
            <w:r>
              <w:rPr>
                <w:rFonts w:asciiTheme="minorHAnsi" w:hAnsiTheme="minorHAnsi"/>
                <w:b w:val="0"/>
                <w:bCs/>
                <w:color w:val="C9211E"/>
                <w:kern w:val="0"/>
                <w:sz w:val="22"/>
              </w:rPr>
              <w:t>Ex</w:t>
            </w:r>
            <w:proofErr w:type="spellEnd"/>
            <w:r>
              <w:rPr>
                <w:rFonts w:asciiTheme="minorHAnsi" w:hAnsiTheme="minorHAnsi"/>
                <w:b w:val="0"/>
                <w:bCs/>
                <w:color w:val="C9211E"/>
                <w:kern w:val="0"/>
                <w:sz w:val="22"/>
              </w:rPr>
              <w:t>: um lance de 20m</w:t>
            </w:r>
          </w:p>
          <w:p w14:paraId="4A28244D" w14:textId="77777777" w:rsidR="00DE2315" w:rsidRDefault="00AD12B7">
            <w:pPr>
              <w:numPr>
                <w:ilvl w:val="0"/>
                <w:numId w:val="13"/>
              </w:numPr>
              <w:spacing w:line="360" w:lineRule="auto"/>
              <w:jc w:val="left"/>
            </w:pPr>
            <w:r>
              <w:rPr>
                <w:rFonts w:asciiTheme="minorHAnsi" w:hAnsiTheme="minorHAnsi"/>
                <w:b w:val="0"/>
                <w:bCs/>
                <w:color w:val="auto"/>
                <w:kern w:val="0"/>
                <w:sz w:val="22"/>
              </w:rPr>
              <w:t xml:space="preserve">Diâmetro da mangueira: </w:t>
            </w:r>
            <w:proofErr w:type="spellStart"/>
            <w:r>
              <w:rPr>
                <w:rFonts w:asciiTheme="minorHAnsi" w:hAnsiTheme="minorHAnsi"/>
                <w:b w:val="0"/>
                <w:bCs/>
                <w:color w:val="800000"/>
                <w:kern w:val="0"/>
                <w:sz w:val="22"/>
              </w:rPr>
              <w:t>xxxxxxxx</w:t>
            </w:r>
            <w:proofErr w:type="spellEnd"/>
            <w:r>
              <w:rPr>
                <w:rFonts w:asciiTheme="minorHAnsi" w:hAnsiTheme="minorHAnsi"/>
                <w:b w:val="0"/>
                <w:bCs/>
                <w:color w:val="auto"/>
                <w:kern w:val="0"/>
                <w:sz w:val="22"/>
              </w:rPr>
              <w:t xml:space="preserve">  </w:t>
            </w:r>
          </w:p>
          <w:p w14:paraId="01056F0D" w14:textId="77777777" w:rsidR="00DE2315" w:rsidRDefault="00AD12B7">
            <w:pPr>
              <w:numPr>
                <w:ilvl w:val="0"/>
                <w:numId w:val="13"/>
              </w:numPr>
              <w:spacing w:line="360" w:lineRule="auto"/>
              <w:jc w:val="left"/>
              <w:rPr>
                <w:bCs/>
              </w:rPr>
            </w:pPr>
            <w:r>
              <w:rPr>
                <w:rFonts w:asciiTheme="minorHAnsi" w:hAnsiTheme="minorHAnsi"/>
                <w:b w:val="0"/>
                <w:bCs/>
                <w:color w:val="auto"/>
                <w:kern w:val="0"/>
                <w:sz w:val="22"/>
              </w:rPr>
              <w:t xml:space="preserve">Tipo do esguicho: regulável                   Diâmetro do requinte: </w:t>
            </w:r>
            <w:proofErr w:type="spellStart"/>
            <w:r>
              <w:rPr>
                <w:rFonts w:asciiTheme="minorHAnsi" w:hAnsiTheme="minorHAnsi"/>
                <w:b w:val="0"/>
                <w:bCs/>
                <w:color w:val="800000"/>
                <w:kern w:val="0"/>
                <w:sz w:val="22"/>
              </w:rPr>
              <w:t>xxxxxxxx</w:t>
            </w:r>
            <w:proofErr w:type="spellEnd"/>
            <w:r>
              <w:rPr>
                <w:rFonts w:asciiTheme="minorHAnsi" w:hAnsiTheme="minorHAnsi"/>
                <w:b w:val="0"/>
                <w:bCs/>
                <w:color w:val="auto"/>
                <w:kern w:val="0"/>
                <w:sz w:val="22"/>
              </w:rPr>
              <w:t xml:space="preserve"> </w:t>
            </w:r>
          </w:p>
          <w:p w14:paraId="4881E75E" w14:textId="77777777" w:rsidR="00DE2315" w:rsidRDefault="00AD12B7">
            <w:pPr>
              <w:numPr>
                <w:ilvl w:val="0"/>
                <w:numId w:val="13"/>
              </w:numPr>
              <w:spacing w:line="360" w:lineRule="auto"/>
              <w:jc w:val="left"/>
              <w:rPr>
                <w:bCs/>
              </w:rPr>
            </w:pPr>
            <w:r>
              <w:rPr>
                <w:rFonts w:asciiTheme="minorHAnsi" w:hAnsiTheme="minorHAnsi"/>
                <w:b w:val="0"/>
                <w:bCs/>
                <w:color w:val="auto"/>
                <w:kern w:val="0"/>
                <w:sz w:val="22"/>
              </w:rPr>
              <w:t xml:space="preserve">Tubulação material:  </w:t>
            </w:r>
            <w:proofErr w:type="spellStart"/>
            <w:r>
              <w:rPr>
                <w:rFonts w:asciiTheme="minorHAnsi" w:hAnsiTheme="minorHAnsi"/>
                <w:b w:val="0"/>
                <w:bCs/>
                <w:color w:val="800000"/>
                <w:kern w:val="0"/>
                <w:sz w:val="22"/>
              </w:rPr>
              <w:t>xxxxxxxxx</w:t>
            </w:r>
            <w:proofErr w:type="spellEnd"/>
            <w:r>
              <w:rPr>
                <w:rFonts w:asciiTheme="minorHAnsi" w:hAnsiTheme="minorHAnsi"/>
                <w:b w:val="0"/>
                <w:bCs/>
                <w:color w:val="800000"/>
                <w:kern w:val="0"/>
                <w:sz w:val="22"/>
              </w:rPr>
              <w:t xml:space="preserve">          </w:t>
            </w:r>
            <w:r>
              <w:rPr>
                <w:rFonts w:asciiTheme="minorHAnsi" w:hAnsiTheme="minorHAnsi"/>
                <w:b w:val="0"/>
                <w:bCs/>
                <w:kern w:val="0"/>
                <w:sz w:val="22"/>
              </w:rPr>
              <w:t xml:space="preserve">   Diâmetro da tubulação:</w:t>
            </w:r>
            <w:r>
              <w:rPr>
                <w:rFonts w:asciiTheme="minorHAnsi" w:hAnsiTheme="minorHAnsi"/>
                <w:b w:val="0"/>
                <w:bCs/>
                <w:color w:val="800000"/>
                <w:kern w:val="0"/>
                <w:sz w:val="22"/>
              </w:rPr>
              <w:t xml:space="preserve"> </w:t>
            </w:r>
            <w:proofErr w:type="spellStart"/>
            <w:r>
              <w:rPr>
                <w:rFonts w:asciiTheme="minorHAnsi" w:hAnsiTheme="minorHAnsi"/>
                <w:b w:val="0"/>
                <w:bCs/>
                <w:color w:val="800000"/>
                <w:kern w:val="0"/>
                <w:sz w:val="22"/>
              </w:rPr>
              <w:t>xxxxxxxxx</w:t>
            </w:r>
            <w:proofErr w:type="spellEnd"/>
          </w:p>
          <w:p w14:paraId="3A95C9FB" w14:textId="77777777" w:rsidR="00DE2315" w:rsidRDefault="00AD12B7">
            <w:pPr>
              <w:numPr>
                <w:ilvl w:val="0"/>
                <w:numId w:val="13"/>
              </w:numPr>
              <w:spacing w:line="360" w:lineRule="auto"/>
              <w:jc w:val="left"/>
              <w:rPr>
                <w:bCs/>
              </w:rPr>
            </w:pPr>
            <w:r>
              <w:rPr>
                <w:rFonts w:asciiTheme="minorHAnsi" w:hAnsiTheme="minorHAnsi"/>
                <w:b w:val="0"/>
                <w:bCs/>
                <w:kern w:val="0"/>
                <w:sz w:val="22"/>
              </w:rPr>
              <w:t>Bombas de incêndio:</w:t>
            </w:r>
          </w:p>
          <w:p w14:paraId="1F727668" w14:textId="77777777" w:rsidR="00DE2315" w:rsidRDefault="00AD12B7">
            <w:pPr>
              <w:numPr>
                <w:ilvl w:val="0"/>
                <w:numId w:val="14"/>
              </w:numPr>
              <w:spacing w:line="360" w:lineRule="auto"/>
              <w:ind w:left="1134" w:firstLine="0"/>
              <w:jc w:val="left"/>
              <w:rPr>
                <w:bCs/>
              </w:rPr>
            </w:pPr>
            <w:r>
              <w:rPr>
                <w:rFonts w:asciiTheme="minorHAnsi" w:hAnsiTheme="minorHAnsi"/>
                <w:b w:val="0"/>
                <w:bCs/>
                <w:kern w:val="0"/>
                <w:sz w:val="22"/>
              </w:rPr>
              <w:t xml:space="preserve">Modelo: </w:t>
            </w:r>
            <w:proofErr w:type="spellStart"/>
            <w:r>
              <w:rPr>
                <w:rFonts w:asciiTheme="minorHAnsi" w:hAnsiTheme="minorHAnsi"/>
                <w:b w:val="0"/>
                <w:bCs/>
                <w:color w:val="800000"/>
                <w:kern w:val="0"/>
                <w:sz w:val="22"/>
              </w:rPr>
              <w:t>xxxxxx</w:t>
            </w:r>
            <w:proofErr w:type="spellEnd"/>
          </w:p>
          <w:p w14:paraId="05352D8E" w14:textId="77777777" w:rsidR="00DE2315" w:rsidRDefault="00AD12B7">
            <w:pPr>
              <w:numPr>
                <w:ilvl w:val="0"/>
                <w:numId w:val="14"/>
              </w:numPr>
              <w:spacing w:line="360" w:lineRule="auto"/>
              <w:ind w:left="1134" w:firstLine="0"/>
              <w:jc w:val="left"/>
              <w:rPr>
                <w:bCs/>
              </w:rPr>
            </w:pPr>
            <w:r>
              <w:rPr>
                <w:rFonts w:asciiTheme="minorHAnsi" w:hAnsiTheme="minorHAnsi"/>
                <w:b w:val="0"/>
                <w:bCs/>
                <w:kern w:val="0"/>
                <w:sz w:val="22"/>
              </w:rPr>
              <w:t xml:space="preserve">Altura manométrica: </w:t>
            </w:r>
            <w:proofErr w:type="spellStart"/>
            <w:r>
              <w:rPr>
                <w:rFonts w:asciiTheme="minorHAnsi" w:hAnsiTheme="minorHAnsi"/>
                <w:b w:val="0"/>
                <w:bCs/>
                <w:color w:val="800000"/>
                <w:kern w:val="0"/>
                <w:sz w:val="22"/>
              </w:rPr>
              <w:t>xxxxxx</w:t>
            </w:r>
            <w:proofErr w:type="spellEnd"/>
          </w:p>
          <w:p w14:paraId="642155C8" w14:textId="77777777" w:rsidR="00DE2315" w:rsidRDefault="00AD12B7">
            <w:pPr>
              <w:numPr>
                <w:ilvl w:val="0"/>
                <w:numId w:val="14"/>
              </w:numPr>
              <w:spacing w:line="360" w:lineRule="auto"/>
              <w:ind w:left="1134" w:firstLine="0"/>
              <w:jc w:val="left"/>
              <w:rPr>
                <w:bCs/>
              </w:rPr>
            </w:pPr>
            <w:r>
              <w:rPr>
                <w:rFonts w:asciiTheme="minorHAnsi" w:hAnsiTheme="minorHAnsi"/>
                <w:b w:val="0"/>
                <w:bCs/>
                <w:kern w:val="0"/>
                <w:sz w:val="22"/>
              </w:rPr>
              <w:t xml:space="preserve">Vazão: </w:t>
            </w:r>
            <w:proofErr w:type="spellStart"/>
            <w:r>
              <w:rPr>
                <w:rFonts w:asciiTheme="minorHAnsi" w:hAnsiTheme="minorHAnsi"/>
                <w:b w:val="0"/>
                <w:bCs/>
                <w:color w:val="800000"/>
                <w:kern w:val="0"/>
                <w:sz w:val="22"/>
              </w:rPr>
              <w:t>xxxxxx</w:t>
            </w:r>
            <w:proofErr w:type="spellEnd"/>
          </w:p>
          <w:p w14:paraId="6DE4D882" w14:textId="77777777" w:rsidR="00DE2315" w:rsidRDefault="00AD12B7">
            <w:pPr>
              <w:numPr>
                <w:ilvl w:val="0"/>
                <w:numId w:val="14"/>
              </w:numPr>
              <w:spacing w:line="360" w:lineRule="auto"/>
              <w:ind w:left="1134" w:firstLine="0"/>
              <w:jc w:val="left"/>
              <w:rPr>
                <w:bCs/>
              </w:rPr>
            </w:pPr>
            <w:r>
              <w:rPr>
                <w:rFonts w:asciiTheme="minorHAnsi" w:hAnsiTheme="minorHAnsi"/>
                <w:b w:val="0"/>
                <w:bCs/>
                <w:kern w:val="0"/>
                <w:sz w:val="22"/>
              </w:rPr>
              <w:t xml:space="preserve">Potência: </w:t>
            </w:r>
            <w:proofErr w:type="spellStart"/>
            <w:r>
              <w:rPr>
                <w:rFonts w:asciiTheme="minorHAnsi" w:hAnsiTheme="minorHAnsi"/>
                <w:b w:val="0"/>
                <w:bCs/>
                <w:color w:val="800000"/>
                <w:kern w:val="0"/>
                <w:sz w:val="22"/>
              </w:rPr>
              <w:t>xxxxxx</w:t>
            </w:r>
            <w:proofErr w:type="spellEnd"/>
          </w:p>
          <w:p w14:paraId="7F52E0EB" w14:textId="014F5B67" w:rsidR="00DE2315" w:rsidRDefault="00AD12B7">
            <w:pPr>
              <w:numPr>
                <w:ilvl w:val="0"/>
                <w:numId w:val="15"/>
              </w:numPr>
              <w:spacing w:line="360" w:lineRule="auto"/>
              <w:jc w:val="left"/>
              <w:rPr>
                <w:bCs/>
              </w:rPr>
            </w:pPr>
            <w:r>
              <w:rPr>
                <w:rFonts w:asciiTheme="minorHAnsi" w:hAnsiTheme="minorHAnsi"/>
                <w:b w:val="0"/>
                <w:bCs/>
                <w:kern w:val="0"/>
                <w:sz w:val="22"/>
              </w:rPr>
              <w:t xml:space="preserve">Pressão no hidrantes mais desfavoráveis:      H1: </w:t>
            </w:r>
            <w:proofErr w:type="spellStart"/>
            <w:proofErr w:type="gramStart"/>
            <w:r>
              <w:rPr>
                <w:rFonts w:asciiTheme="minorHAnsi" w:hAnsiTheme="minorHAnsi"/>
                <w:b w:val="0"/>
                <w:bCs/>
                <w:color w:val="800000"/>
                <w:kern w:val="0"/>
                <w:sz w:val="22"/>
              </w:rPr>
              <w:t>xxxxxxx</w:t>
            </w:r>
            <w:proofErr w:type="spellEnd"/>
            <w:r w:rsidR="0034015A">
              <w:rPr>
                <w:rFonts w:asciiTheme="minorHAnsi" w:hAnsiTheme="minorHAnsi"/>
                <w:b w:val="0"/>
                <w:bCs/>
                <w:color w:val="800000"/>
                <w:kern w:val="0"/>
                <w:sz w:val="22"/>
              </w:rPr>
              <w:t xml:space="preserve"> </w:t>
            </w:r>
            <w:r w:rsidR="005E7E4E">
              <w:rPr>
                <w:rFonts w:asciiTheme="minorHAnsi" w:hAnsiTheme="minorHAnsi"/>
                <w:b w:val="0"/>
                <w:bCs/>
                <w:color w:val="800000"/>
                <w:kern w:val="0"/>
                <w:sz w:val="22"/>
              </w:rPr>
              <w:t xml:space="preserve"> </w:t>
            </w:r>
            <w:r w:rsidR="0034015A">
              <w:rPr>
                <w:rFonts w:asciiTheme="minorHAnsi" w:hAnsiTheme="minorHAnsi"/>
                <w:b w:val="0"/>
                <w:bCs/>
                <w:color w:val="800000"/>
                <w:kern w:val="0"/>
                <w:sz w:val="22"/>
              </w:rPr>
              <w:t>(</w:t>
            </w:r>
            <w:proofErr w:type="spellStart"/>
            <w:proofErr w:type="gramEnd"/>
            <w:r w:rsidR="0034015A">
              <w:rPr>
                <w:rFonts w:asciiTheme="minorHAnsi" w:hAnsiTheme="minorHAnsi"/>
                <w:b w:val="0"/>
                <w:bCs/>
                <w:color w:val="800000"/>
                <w:kern w:val="0"/>
                <w:sz w:val="22"/>
              </w:rPr>
              <w:t>mca</w:t>
            </w:r>
            <w:proofErr w:type="spellEnd"/>
            <w:r w:rsidR="0034015A">
              <w:rPr>
                <w:rFonts w:asciiTheme="minorHAnsi" w:hAnsiTheme="minorHAnsi"/>
                <w:b w:val="0"/>
                <w:bCs/>
                <w:color w:val="800000"/>
                <w:kern w:val="0"/>
                <w:sz w:val="22"/>
              </w:rPr>
              <w:t>)</w:t>
            </w:r>
            <w:r>
              <w:rPr>
                <w:rFonts w:asciiTheme="minorHAnsi" w:hAnsiTheme="minorHAnsi"/>
                <w:b w:val="0"/>
                <w:bCs/>
                <w:color w:val="800000"/>
                <w:kern w:val="0"/>
                <w:sz w:val="22"/>
              </w:rPr>
              <w:t xml:space="preserve"> </w:t>
            </w:r>
            <w:r>
              <w:rPr>
                <w:rFonts w:asciiTheme="minorHAnsi" w:hAnsiTheme="minorHAnsi"/>
                <w:b w:val="0"/>
                <w:bCs/>
                <w:kern w:val="0"/>
                <w:sz w:val="22"/>
              </w:rPr>
              <w:t xml:space="preserve">            H2: </w:t>
            </w:r>
            <w:proofErr w:type="spellStart"/>
            <w:r>
              <w:rPr>
                <w:rFonts w:asciiTheme="minorHAnsi" w:hAnsiTheme="minorHAnsi"/>
                <w:b w:val="0"/>
                <w:bCs/>
                <w:color w:val="800000"/>
                <w:kern w:val="0"/>
                <w:sz w:val="22"/>
              </w:rPr>
              <w:t>xxxxxxx</w:t>
            </w:r>
            <w:proofErr w:type="spellEnd"/>
            <w:r w:rsidR="0034015A">
              <w:rPr>
                <w:rFonts w:asciiTheme="minorHAnsi" w:hAnsiTheme="minorHAnsi"/>
                <w:b w:val="0"/>
                <w:bCs/>
                <w:color w:val="800000"/>
                <w:kern w:val="0"/>
                <w:sz w:val="22"/>
              </w:rPr>
              <w:t xml:space="preserve"> (</w:t>
            </w:r>
            <w:proofErr w:type="spellStart"/>
            <w:r w:rsidR="0034015A">
              <w:rPr>
                <w:rFonts w:asciiTheme="minorHAnsi" w:hAnsiTheme="minorHAnsi"/>
                <w:b w:val="0"/>
                <w:bCs/>
                <w:color w:val="800000"/>
                <w:kern w:val="0"/>
                <w:sz w:val="22"/>
              </w:rPr>
              <w:t>mca</w:t>
            </w:r>
            <w:proofErr w:type="spellEnd"/>
            <w:r w:rsidR="0034015A">
              <w:rPr>
                <w:rFonts w:asciiTheme="minorHAnsi" w:hAnsiTheme="minorHAnsi"/>
                <w:b w:val="0"/>
                <w:bCs/>
                <w:color w:val="800000"/>
                <w:kern w:val="0"/>
                <w:sz w:val="22"/>
              </w:rPr>
              <w:t>)</w:t>
            </w:r>
          </w:p>
          <w:p w14:paraId="298B9494" w14:textId="06E6922F" w:rsidR="00DE2315" w:rsidRDefault="00AD12B7">
            <w:pPr>
              <w:numPr>
                <w:ilvl w:val="0"/>
                <w:numId w:val="15"/>
              </w:numPr>
              <w:spacing w:line="360" w:lineRule="auto"/>
              <w:jc w:val="left"/>
              <w:rPr>
                <w:bCs/>
              </w:rPr>
            </w:pPr>
            <w:r>
              <w:rPr>
                <w:rFonts w:asciiTheme="minorHAnsi" w:hAnsiTheme="minorHAnsi"/>
                <w:b w:val="0"/>
                <w:bCs/>
                <w:kern w:val="0"/>
                <w:sz w:val="22"/>
              </w:rPr>
              <w:t xml:space="preserve">Vazão nos hidrantes mais desfavoráveis       H1: </w:t>
            </w:r>
            <w:proofErr w:type="spellStart"/>
            <w:r>
              <w:rPr>
                <w:rFonts w:asciiTheme="minorHAnsi" w:hAnsiTheme="minorHAnsi"/>
                <w:b w:val="0"/>
                <w:bCs/>
                <w:color w:val="800000"/>
                <w:kern w:val="0"/>
                <w:sz w:val="22"/>
              </w:rPr>
              <w:t>xxxxxxx</w:t>
            </w:r>
            <w:proofErr w:type="spellEnd"/>
            <w:r w:rsidR="005E7E4E">
              <w:rPr>
                <w:rFonts w:asciiTheme="minorHAnsi" w:hAnsiTheme="minorHAnsi"/>
                <w:b w:val="0"/>
                <w:bCs/>
                <w:color w:val="800000"/>
                <w:kern w:val="0"/>
                <w:sz w:val="22"/>
              </w:rPr>
              <w:t xml:space="preserve"> (l/</w:t>
            </w:r>
            <w:proofErr w:type="gramStart"/>
            <w:r w:rsidR="005E7E4E">
              <w:rPr>
                <w:rFonts w:asciiTheme="minorHAnsi" w:hAnsiTheme="minorHAnsi"/>
                <w:b w:val="0"/>
                <w:bCs/>
                <w:color w:val="800000"/>
                <w:kern w:val="0"/>
                <w:sz w:val="22"/>
              </w:rPr>
              <w:t xml:space="preserve">min) </w:t>
            </w:r>
            <w:r>
              <w:rPr>
                <w:rFonts w:asciiTheme="minorHAnsi" w:hAnsiTheme="minorHAnsi"/>
                <w:b w:val="0"/>
                <w:bCs/>
                <w:kern w:val="0"/>
                <w:sz w:val="22"/>
              </w:rPr>
              <w:t xml:space="preserve">  </w:t>
            </w:r>
            <w:proofErr w:type="gramEnd"/>
            <w:r>
              <w:rPr>
                <w:rFonts w:asciiTheme="minorHAnsi" w:hAnsiTheme="minorHAnsi"/>
                <w:b w:val="0"/>
                <w:bCs/>
                <w:kern w:val="0"/>
                <w:sz w:val="22"/>
              </w:rPr>
              <w:t xml:space="preserve">                   H2: </w:t>
            </w:r>
            <w:proofErr w:type="spellStart"/>
            <w:r>
              <w:rPr>
                <w:rFonts w:asciiTheme="minorHAnsi" w:hAnsiTheme="minorHAnsi"/>
                <w:b w:val="0"/>
                <w:bCs/>
                <w:color w:val="800000"/>
                <w:kern w:val="0"/>
                <w:sz w:val="22"/>
              </w:rPr>
              <w:t>xxxxxxx</w:t>
            </w:r>
            <w:proofErr w:type="spellEnd"/>
            <w:r w:rsidR="005E7E4E">
              <w:rPr>
                <w:rFonts w:asciiTheme="minorHAnsi" w:hAnsiTheme="minorHAnsi"/>
                <w:b w:val="0"/>
                <w:bCs/>
                <w:color w:val="800000"/>
                <w:kern w:val="0"/>
                <w:sz w:val="22"/>
              </w:rPr>
              <w:t xml:space="preserve"> (l/min)</w:t>
            </w:r>
          </w:p>
          <w:p w14:paraId="6ACFB952" w14:textId="77777777" w:rsidR="00DE2315" w:rsidRDefault="00DE2315">
            <w:pPr>
              <w:spacing w:line="360" w:lineRule="auto"/>
              <w:jc w:val="left"/>
              <w:rPr>
                <w:rFonts w:asciiTheme="minorHAnsi" w:hAnsiTheme="minorHAnsi"/>
                <w:sz w:val="22"/>
              </w:rPr>
            </w:pPr>
          </w:p>
        </w:tc>
      </w:tr>
      <w:tr w:rsidR="00DE2315" w14:paraId="2F9AF3B4" w14:textId="77777777">
        <w:trPr>
          <w:trHeight w:val="309"/>
        </w:trPr>
        <w:tc>
          <w:tcPr>
            <w:tcW w:w="9997" w:type="dxa"/>
            <w:tcBorders>
              <w:top w:val="single" w:sz="4" w:space="0" w:color="000000"/>
              <w:left w:val="single" w:sz="4" w:space="0" w:color="000000"/>
              <w:bottom w:val="single" w:sz="4" w:space="0" w:color="000000"/>
              <w:right w:val="single" w:sz="4" w:space="0" w:color="000000"/>
            </w:tcBorders>
            <w:shd w:val="clear" w:color="auto" w:fill="auto"/>
          </w:tcPr>
          <w:p w14:paraId="70D4EB66" w14:textId="77777777" w:rsidR="00DE2315" w:rsidRDefault="00DE2315">
            <w:pPr>
              <w:pBdr>
                <w:top w:val="single" w:sz="4" w:space="1" w:color="000000"/>
                <w:left w:val="single" w:sz="4" w:space="4" w:color="000000"/>
                <w:bottom w:val="single" w:sz="4" w:space="1" w:color="000000"/>
                <w:right w:val="single" w:sz="4" w:space="4" w:color="000000"/>
              </w:pBdr>
              <w:rPr>
                <w:rFonts w:asciiTheme="minorHAnsi" w:hAnsiTheme="minorHAnsi"/>
                <w:b w:val="0"/>
                <w:color w:val="auto"/>
                <w:kern w:val="0"/>
                <w:sz w:val="22"/>
              </w:rPr>
            </w:pPr>
          </w:p>
          <w:p w14:paraId="33579BE5" w14:textId="77777777" w:rsidR="00DE2315" w:rsidRDefault="00DE2315">
            <w:pPr>
              <w:pBdr>
                <w:top w:val="single" w:sz="4" w:space="1" w:color="000000"/>
                <w:left w:val="single" w:sz="4" w:space="4" w:color="000000"/>
                <w:bottom w:val="single" w:sz="4" w:space="1" w:color="000000"/>
                <w:right w:val="single" w:sz="4" w:space="4" w:color="000000"/>
              </w:pBdr>
              <w:rPr>
                <w:rFonts w:asciiTheme="minorHAnsi" w:hAnsiTheme="minorHAnsi"/>
                <w:b w:val="0"/>
                <w:color w:val="auto"/>
                <w:kern w:val="0"/>
                <w:sz w:val="22"/>
              </w:rPr>
            </w:pPr>
          </w:p>
          <w:p w14:paraId="43047323" w14:textId="77777777" w:rsidR="00DE2315" w:rsidRDefault="00DE2315">
            <w:pPr>
              <w:pBdr>
                <w:top w:val="single" w:sz="4" w:space="1" w:color="000000"/>
                <w:left w:val="single" w:sz="4" w:space="4" w:color="000000"/>
                <w:bottom w:val="single" w:sz="4" w:space="1" w:color="000000"/>
                <w:right w:val="single" w:sz="4" w:space="4" w:color="000000"/>
              </w:pBdr>
              <w:rPr>
                <w:rFonts w:asciiTheme="minorHAnsi" w:hAnsiTheme="minorHAnsi"/>
                <w:b w:val="0"/>
                <w:color w:val="auto"/>
                <w:kern w:val="0"/>
                <w:sz w:val="22"/>
              </w:rPr>
            </w:pPr>
          </w:p>
          <w:p w14:paraId="1CC1E27B" w14:textId="77777777" w:rsidR="00DE2315" w:rsidRDefault="00DE2315">
            <w:pPr>
              <w:pBdr>
                <w:top w:val="single" w:sz="4" w:space="1" w:color="000000"/>
                <w:left w:val="single" w:sz="4" w:space="4" w:color="000000"/>
                <w:bottom w:val="single" w:sz="4" w:space="1" w:color="000000"/>
                <w:right w:val="single" w:sz="4" w:space="4" w:color="000000"/>
              </w:pBdr>
              <w:rPr>
                <w:rFonts w:asciiTheme="minorHAnsi" w:hAnsiTheme="minorHAnsi"/>
                <w:b w:val="0"/>
                <w:color w:val="auto"/>
                <w:kern w:val="0"/>
                <w:sz w:val="22"/>
              </w:rPr>
            </w:pPr>
          </w:p>
          <w:p w14:paraId="551A3737" w14:textId="77777777" w:rsidR="00DE2315" w:rsidRDefault="00DE2315">
            <w:pPr>
              <w:pBdr>
                <w:top w:val="single" w:sz="4" w:space="1" w:color="000000"/>
                <w:left w:val="single" w:sz="4" w:space="4" w:color="000000"/>
                <w:bottom w:val="single" w:sz="4" w:space="1" w:color="000000"/>
                <w:right w:val="single" w:sz="4" w:space="4" w:color="000000"/>
              </w:pBdr>
              <w:rPr>
                <w:rFonts w:asciiTheme="minorHAnsi" w:hAnsiTheme="minorHAnsi"/>
                <w:b w:val="0"/>
                <w:color w:val="auto"/>
                <w:kern w:val="0"/>
                <w:sz w:val="22"/>
              </w:rPr>
            </w:pPr>
          </w:p>
          <w:p w14:paraId="69C50B1A" w14:textId="77777777" w:rsidR="00DE2315" w:rsidRDefault="00AD12B7">
            <w:pPr>
              <w:pBdr>
                <w:top w:val="single" w:sz="4" w:space="1" w:color="000000"/>
                <w:left w:val="single" w:sz="4" w:space="4" w:color="000000"/>
                <w:bottom w:val="single" w:sz="4" w:space="1" w:color="000000"/>
                <w:right w:val="single" w:sz="4" w:space="4" w:color="000000"/>
              </w:pBdr>
              <w:rPr>
                <w:rFonts w:asciiTheme="minorHAnsi" w:hAnsiTheme="minorHAnsi"/>
                <w:b w:val="0"/>
                <w:color w:val="auto"/>
                <w:kern w:val="0"/>
                <w:sz w:val="22"/>
              </w:rPr>
            </w:pPr>
            <w:r>
              <w:rPr>
                <w:rFonts w:asciiTheme="minorHAnsi" w:hAnsiTheme="minorHAnsi"/>
                <w:b w:val="0"/>
                <w:color w:val="auto"/>
                <w:kern w:val="0"/>
                <w:sz w:val="22"/>
              </w:rPr>
              <w:t xml:space="preserve">                    </w:t>
            </w:r>
            <w:r>
              <w:rPr>
                <w:rFonts w:asciiTheme="minorHAnsi" w:hAnsiTheme="minorHAnsi"/>
                <w:b w:val="0"/>
                <w:color w:val="FF0000"/>
                <w:kern w:val="0"/>
                <w:sz w:val="22"/>
              </w:rPr>
              <w:t>Apresentar o Memorial de Cálculo do Sistema de Hidrantes conforme IT22 vigente:</w:t>
            </w:r>
          </w:p>
          <w:p w14:paraId="4747C148" w14:textId="77777777" w:rsidR="00DE2315" w:rsidRDefault="00DE2315">
            <w:pPr>
              <w:pBdr>
                <w:top w:val="single" w:sz="4" w:space="1" w:color="000000"/>
                <w:left w:val="single" w:sz="4" w:space="4" w:color="000000"/>
                <w:bottom w:val="single" w:sz="4" w:space="1" w:color="000000"/>
                <w:right w:val="single" w:sz="4" w:space="4" w:color="000000"/>
              </w:pBdr>
              <w:rPr>
                <w:rFonts w:asciiTheme="minorHAnsi" w:hAnsiTheme="minorHAnsi"/>
                <w:b w:val="0"/>
                <w:color w:val="FF0000"/>
                <w:kern w:val="0"/>
                <w:sz w:val="22"/>
              </w:rPr>
            </w:pPr>
          </w:p>
          <w:p w14:paraId="26CEC305" w14:textId="77777777" w:rsidR="00DE2315" w:rsidRDefault="00DE2315">
            <w:pPr>
              <w:pBdr>
                <w:top w:val="single" w:sz="4" w:space="1" w:color="000000"/>
                <w:left w:val="single" w:sz="4" w:space="4" w:color="000000"/>
                <w:bottom w:val="single" w:sz="4" w:space="1" w:color="000000"/>
                <w:right w:val="single" w:sz="4" w:space="4" w:color="000000"/>
              </w:pBdr>
              <w:rPr>
                <w:rFonts w:asciiTheme="minorHAnsi" w:hAnsiTheme="minorHAnsi"/>
                <w:b w:val="0"/>
                <w:color w:val="auto"/>
                <w:kern w:val="0"/>
                <w:sz w:val="22"/>
              </w:rPr>
            </w:pPr>
          </w:p>
          <w:p w14:paraId="651C64D1" w14:textId="77777777" w:rsidR="00DE2315" w:rsidRDefault="00DE2315">
            <w:pPr>
              <w:pBdr>
                <w:top w:val="single" w:sz="4" w:space="1" w:color="000000"/>
                <w:left w:val="single" w:sz="4" w:space="4" w:color="000000"/>
                <w:bottom w:val="single" w:sz="4" w:space="1" w:color="000000"/>
                <w:right w:val="single" w:sz="4" w:space="4" w:color="000000"/>
              </w:pBdr>
              <w:rPr>
                <w:rFonts w:asciiTheme="minorHAnsi" w:hAnsiTheme="minorHAnsi"/>
                <w:b w:val="0"/>
                <w:color w:val="auto"/>
                <w:kern w:val="0"/>
                <w:sz w:val="22"/>
              </w:rPr>
            </w:pPr>
          </w:p>
          <w:p w14:paraId="0D548324" w14:textId="77777777" w:rsidR="00DE2315" w:rsidRDefault="00DE2315">
            <w:pPr>
              <w:pBdr>
                <w:top w:val="single" w:sz="4" w:space="1" w:color="000000"/>
                <w:left w:val="single" w:sz="4" w:space="4" w:color="000000"/>
                <w:bottom w:val="single" w:sz="4" w:space="1" w:color="000000"/>
                <w:right w:val="single" w:sz="4" w:space="4" w:color="000000"/>
              </w:pBdr>
              <w:rPr>
                <w:rFonts w:asciiTheme="minorHAnsi" w:hAnsiTheme="minorHAnsi"/>
                <w:b w:val="0"/>
                <w:color w:val="auto"/>
                <w:kern w:val="0"/>
                <w:sz w:val="22"/>
              </w:rPr>
            </w:pPr>
          </w:p>
          <w:p w14:paraId="7E37AE0D" w14:textId="77777777" w:rsidR="00DE2315" w:rsidRDefault="00DE2315">
            <w:pPr>
              <w:pBdr>
                <w:top w:val="single" w:sz="4" w:space="1" w:color="000000"/>
                <w:left w:val="single" w:sz="4" w:space="4" w:color="000000"/>
                <w:bottom w:val="single" w:sz="4" w:space="1" w:color="000000"/>
                <w:right w:val="single" w:sz="4" w:space="4" w:color="000000"/>
              </w:pBdr>
              <w:rPr>
                <w:rFonts w:asciiTheme="minorHAnsi" w:hAnsiTheme="minorHAnsi"/>
                <w:b w:val="0"/>
                <w:color w:val="auto"/>
                <w:kern w:val="0"/>
                <w:sz w:val="22"/>
              </w:rPr>
            </w:pPr>
          </w:p>
          <w:p w14:paraId="391D2ED8" w14:textId="77777777" w:rsidR="00DE2315" w:rsidRDefault="00DE2315">
            <w:pPr>
              <w:pBdr>
                <w:top w:val="single" w:sz="4" w:space="1" w:color="000000"/>
                <w:left w:val="single" w:sz="4" w:space="4" w:color="000000"/>
                <w:bottom w:val="single" w:sz="4" w:space="1" w:color="000000"/>
                <w:right w:val="single" w:sz="4" w:space="4" w:color="000000"/>
              </w:pBdr>
              <w:rPr>
                <w:rFonts w:asciiTheme="minorHAnsi" w:hAnsiTheme="minorHAnsi"/>
                <w:b w:val="0"/>
                <w:color w:val="auto"/>
                <w:kern w:val="0"/>
                <w:sz w:val="22"/>
              </w:rPr>
            </w:pPr>
          </w:p>
        </w:tc>
      </w:tr>
      <w:tr w:rsidR="00DE2315" w14:paraId="51A24D0A" w14:textId="77777777">
        <w:trPr>
          <w:trHeight w:val="2272"/>
        </w:trPr>
        <w:tc>
          <w:tcPr>
            <w:tcW w:w="9997" w:type="dxa"/>
            <w:tcBorders>
              <w:top w:val="single" w:sz="4" w:space="0" w:color="000000"/>
              <w:left w:val="single" w:sz="4" w:space="0" w:color="000000"/>
              <w:bottom w:val="single" w:sz="4" w:space="0" w:color="000000"/>
              <w:right w:val="single" w:sz="4" w:space="0" w:color="000000"/>
            </w:tcBorders>
            <w:shd w:val="clear" w:color="auto" w:fill="auto"/>
          </w:tcPr>
          <w:p w14:paraId="6684150F" w14:textId="77777777" w:rsidR="00DE2315" w:rsidRDefault="00AD12B7">
            <w:r>
              <w:rPr>
                <w:rFonts w:asciiTheme="minorHAnsi" w:hAnsiTheme="minorHAnsi"/>
                <w:bCs/>
                <w:color w:val="auto"/>
                <w:kern w:val="0"/>
                <w:sz w:val="22"/>
              </w:rPr>
              <w:t>14.1 Notas Técnicas</w:t>
            </w:r>
          </w:p>
          <w:p w14:paraId="7428C407" w14:textId="77777777" w:rsidR="00DE2315" w:rsidRDefault="00AD12B7">
            <w:pPr>
              <w:spacing w:before="114" w:after="114"/>
            </w:pPr>
            <w:r>
              <w:rPr>
                <w:rFonts w:asciiTheme="minorHAnsi" w:hAnsiTheme="minorHAnsi"/>
                <w:b w:val="0"/>
                <w:color w:val="auto"/>
                <w:kern w:val="0"/>
                <w:sz w:val="22"/>
              </w:rPr>
              <w:t xml:space="preserve">O sistema deve ser dimensionado de forma que a pressão máxima de trabalho nos esguichos não ultrapasse 100 </w:t>
            </w:r>
            <w:proofErr w:type="spellStart"/>
            <w:r>
              <w:rPr>
                <w:rFonts w:asciiTheme="minorHAnsi" w:hAnsiTheme="minorHAnsi"/>
                <w:b w:val="0"/>
                <w:color w:val="auto"/>
                <w:kern w:val="0"/>
                <w:sz w:val="22"/>
              </w:rPr>
              <w:t>mca</w:t>
            </w:r>
            <w:proofErr w:type="spellEnd"/>
            <w:r>
              <w:rPr>
                <w:rFonts w:asciiTheme="minorHAnsi" w:hAnsiTheme="minorHAnsi"/>
                <w:b w:val="0"/>
                <w:color w:val="auto"/>
                <w:kern w:val="0"/>
                <w:sz w:val="22"/>
              </w:rPr>
              <w:t xml:space="preserve"> (1.000kPa) conforme IT 22 vigente. </w:t>
            </w:r>
          </w:p>
          <w:p w14:paraId="5AF529BE" w14:textId="77777777" w:rsidR="00DE2315" w:rsidRDefault="00AD12B7">
            <w:pPr>
              <w:spacing w:before="114" w:after="114"/>
            </w:pPr>
            <w:r>
              <w:rPr>
                <w:rFonts w:asciiTheme="minorHAnsi" w:hAnsiTheme="minorHAnsi"/>
                <w:b w:val="0"/>
                <w:color w:val="auto"/>
                <w:kern w:val="0"/>
                <w:sz w:val="22"/>
              </w:rPr>
              <w:t xml:space="preserve">As bombas de incêndio devem, ser utilizadas somente para este fim conforme IT 22 vigente. </w:t>
            </w:r>
          </w:p>
          <w:p w14:paraId="0A4F38C4" w14:textId="77777777" w:rsidR="00DE2315" w:rsidRDefault="00AD12B7">
            <w:pPr>
              <w:spacing w:before="114" w:after="114"/>
            </w:pPr>
            <w:r>
              <w:rPr>
                <w:rFonts w:asciiTheme="minorHAnsi" w:hAnsiTheme="minorHAnsi"/>
                <w:b w:val="0"/>
                <w:color w:val="auto"/>
                <w:kern w:val="0"/>
                <w:sz w:val="22"/>
              </w:rPr>
              <w:t xml:space="preserve">As bombas de incêndio devem ser protegidas contra danos mecânicos, intempéries, agentes químicos, fogo ou umidade conforme IT 22 vigente. </w:t>
            </w:r>
          </w:p>
          <w:p w14:paraId="1C416968" w14:textId="77777777" w:rsidR="00DE2315" w:rsidRDefault="00AD12B7">
            <w:pPr>
              <w:spacing w:before="114" w:after="114"/>
            </w:pPr>
            <w:r>
              <w:rPr>
                <w:rFonts w:asciiTheme="minorHAnsi" w:hAnsiTheme="minorHAnsi"/>
                <w:b w:val="0"/>
                <w:color w:val="auto"/>
                <w:kern w:val="0"/>
                <w:sz w:val="22"/>
              </w:rPr>
              <w:t>As bombas principais devem ser diretamente acopladas por meio de luva elástica, sem interposição de correias e correntes, possuindo a montante uma válvula de paragem, e a jusante uma válvula de retenção e outra de paragem conforme IT 22 vigente.</w:t>
            </w:r>
          </w:p>
          <w:p w14:paraId="14758916" w14:textId="77777777" w:rsidR="00DE2315" w:rsidRDefault="00AD12B7">
            <w:pPr>
              <w:spacing w:before="114" w:after="114"/>
              <w:rPr>
                <w:rFonts w:asciiTheme="minorHAnsi" w:hAnsiTheme="minorHAnsi"/>
                <w:b w:val="0"/>
                <w:color w:val="auto"/>
                <w:kern w:val="0"/>
                <w:sz w:val="22"/>
              </w:rPr>
            </w:pPr>
            <w:r>
              <w:rPr>
                <w:rFonts w:asciiTheme="minorHAnsi" w:hAnsiTheme="minorHAnsi"/>
                <w:b w:val="0"/>
                <w:color w:val="auto"/>
                <w:kern w:val="0"/>
                <w:sz w:val="22"/>
              </w:rPr>
              <w:lastRenderedPageBreak/>
              <w:t>A automatização da bomba principal ou de reforço deve ser executada de maneira que, após a partida do motor seu desligamento seja somente manual no seu próprio painel de comando, localizado na casa de bombas conforme IT 22 do CBPMESP vigente.</w:t>
            </w:r>
          </w:p>
          <w:p w14:paraId="7C18BD59" w14:textId="77777777" w:rsidR="00DE2315" w:rsidRDefault="00AD12B7">
            <w:pPr>
              <w:spacing w:before="114" w:after="114"/>
            </w:pPr>
            <w:r>
              <w:rPr>
                <w:rFonts w:asciiTheme="minorHAnsi" w:hAnsiTheme="minorHAnsi"/>
                <w:b w:val="0"/>
                <w:color w:val="auto"/>
                <w:kern w:val="0"/>
                <w:sz w:val="22"/>
              </w:rPr>
              <w:t>O funcionamento automático é indicado pela simples abertura de qualquer ponto de hidrante da instalação conforme IT 22 vigente.</w:t>
            </w:r>
          </w:p>
          <w:p w14:paraId="5C24ED8D" w14:textId="77777777" w:rsidR="00DE2315" w:rsidRDefault="00AD12B7">
            <w:pPr>
              <w:spacing w:before="114" w:after="114"/>
            </w:pPr>
            <w:r>
              <w:rPr>
                <w:rFonts w:asciiTheme="minorHAnsi" w:hAnsiTheme="minorHAnsi"/>
                <w:b w:val="0"/>
                <w:color w:val="auto"/>
                <w:kern w:val="0"/>
                <w:sz w:val="22"/>
              </w:rPr>
              <w:t>As bombas de incêndio, devem atingir pleno regime em aproximadamente 30s após a sua partida conforme IT 22 vigente.</w:t>
            </w:r>
          </w:p>
          <w:p w14:paraId="0FBA1B8F" w14:textId="77777777" w:rsidR="00DE2315" w:rsidRDefault="00AD12B7">
            <w:pPr>
              <w:spacing w:before="114" w:after="114"/>
            </w:pPr>
            <w:r>
              <w:rPr>
                <w:rFonts w:asciiTheme="minorHAnsi" w:hAnsiTheme="minorHAnsi"/>
                <w:b w:val="0"/>
                <w:color w:val="auto"/>
                <w:kern w:val="0"/>
                <w:sz w:val="22"/>
              </w:rPr>
              <w:t>O painel de sinalização das bombas principal ou de reforço, elétrica ou de combustão interna, deve ser dotado de uma botoeira para ligar manualmente tais bombas, possuindo sinalização ótica e acústica conforme IT 22 vigente.</w:t>
            </w:r>
          </w:p>
          <w:p w14:paraId="71BFEE8D" w14:textId="77777777" w:rsidR="00DE2315" w:rsidRDefault="00AD12B7">
            <w:pPr>
              <w:spacing w:before="114" w:after="114"/>
            </w:pPr>
            <w:r>
              <w:rPr>
                <w:rFonts w:asciiTheme="minorHAnsi" w:hAnsiTheme="minorHAnsi"/>
                <w:b w:val="0"/>
                <w:color w:val="auto"/>
                <w:kern w:val="0"/>
                <w:sz w:val="22"/>
              </w:rPr>
              <w:t>Os condutores elétricos das botoeiras devem ser protegidos contra danos físicos e mecânicos por meio de eletrodutos rígidos embutidos nas paredes, ou quando aparentes em eletrodutos metálicos, não devendo passar em áreas de risco conforme IT 22 vigente.</w:t>
            </w:r>
          </w:p>
          <w:p w14:paraId="6B2F7A80" w14:textId="77777777" w:rsidR="00DE2315" w:rsidRDefault="00AD12B7">
            <w:pPr>
              <w:spacing w:before="114" w:after="114"/>
            </w:pPr>
            <w:r>
              <w:rPr>
                <w:rFonts w:asciiTheme="minorHAnsi" w:hAnsiTheme="minorHAnsi"/>
                <w:b w:val="0"/>
                <w:color w:val="auto"/>
                <w:kern w:val="0"/>
                <w:sz w:val="22"/>
              </w:rPr>
              <w:t>A entrada de força para a edificação a ser protegida deve ser dimensionada para suportar o funcionamento das bombas de incêndio em conjunto com os demais componentes elétricos da edificação, a plena carga conforme vigente.</w:t>
            </w:r>
          </w:p>
          <w:p w14:paraId="177B7444" w14:textId="77777777" w:rsidR="00DE2315" w:rsidRDefault="00AD12B7">
            <w:pPr>
              <w:spacing w:before="114" w:after="114"/>
            </w:pPr>
            <w:r>
              <w:rPr>
                <w:rFonts w:asciiTheme="minorHAnsi" w:hAnsiTheme="minorHAnsi"/>
                <w:b w:val="0"/>
                <w:color w:val="auto"/>
                <w:kern w:val="0"/>
                <w:sz w:val="22"/>
              </w:rPr>
              <w:t>As chaves elétricas de alimentação das bombas de incêndio devem ser sinalizadas com a inscrição “ALIMENTAÇÃO DA BOMBA DE INCÊNDIO – NÃO DESLIGUE” conforme IT 22 vigente.</w:t>
            </w:r>
          </w:p>
          <w:p w14:paraId="7628209A" w14:textId="77777777" w:rsidR="00DE2315" w:rsidRDefault="00AD12B7">
            <w:pPr>
              <w:spacing w:before="114" w:after="114"/>
            </w:pPr>
            <w:r>
              <w:rPr>
                <w:rFonts w:asciiTheme="minorHAnsi" w:hAnsiTheme="minorHAnsi"/>
                <w:b w:val="0"/>
                <w:color w:val="auto"/>
                <w:kern w:val="0"/>
                <w:sz w:val="22"/>
              </w:rPr>
              <w:t>O escapamento dos gases do motor deve ser provido de silencioso, de acordo com as especificações do fabricante, sendo direcionados para serem expelidos fora da casa de bombas, sem chances de retornar ao seu interior conforme IT 22 vigente.</w:t>
            </w:r>
          </w:p>
          <w:p w14:paraId="7C77B438" w14:textId="77777777" w:rsidR="00DE2315" w:rsidRDefault="00AD12B7">
            <w:pPr>
              <w:spacing w:before="114" w:after="114"/>
            </w:pPr>
            <w:r>
              <w:rPr>
                <w:rFonts w:asciiTheme="minorHAnsi" w:hAnsiTheme="minorHAnsi"/>
                <w:b w:val="0"/>
                <w:color w:val="auto"/>
                <w:kern w:val="0"/>
                <w:sz w:val="22"/>
              </w:rPr>
              <w:t>As tubulações aparentes do sistema devem ser em cor vermelha conforme IT 22 vigente.</w:t>
            </w:r>
          </w:p>
          <w:p w14:paraId="1749C75A" w14:textId="77777777" w:rsidR="00DE2315" w:rsidRDefault="00AD12B7">
            <w:pPr>
              <w:spacing w:before="114" w:after="114"/>
            </w:pPr>
            <w:r>
              <w:rPr>
                <w:rFonts w:asciiTheme="minorHAnsi" w:hAnsiTheme="minorHAnsi"/>
                <w:b w:val="0"/>
                <w:color w:val="auto"/>
                <w:kern w:val="0"/>
                <w:sz w:val="22"/>
              </w:rPr>
              <w:t>As tubulações aparentes, não embutidas na alvenaria (parede e piso), devem ter pintura na cor vermelha conforme vigente.</w:t>
            </w:r>
          </w:p>
          <w:p w14:paraId="047176AE" w14:textId="77777777" w:rsidR="00DE2315" w:rsidRDefault="00AD12B7">
            <w:pPr>
              <w:spacing w:before="114" w:after="114"/>
            </w:pPr>
            <w:r>
              <w:rPr>
                <w:rFonts w:asciiTheme="minorHAnsi" w:hAnsiTheme="minorHAnsi"/>
                <w:b w:val="0"/>
                <w:color w:val="auto"/>
                <w:kern w:val="0"/>
                <w:sz w:val="22"/>
              </w:rPr>
              <w:t>A tampa de abrigo do registro de recalque deve ser pintada na cor vermelha conforme vigente.</w:t>
            </w:r>
          </w:p>
          <w:p w14:paraId="0FE2A06B" w14:textId="77777777" w:rsidR="00DE2315" w:rsidRDefault="00DE2315">
            <w:pPr>
              <w:spacing w:before="114" w:after="114"/>
              <w:rPr>
                <w:rFonts w:asciiTheme="minorHAnsi" w:hAnsiTheme="minorHAnsi"/>
                <w:b w:val="0"/>
                <w:color w:val="auto"/>
                <w:kern w:val="0"/>
                <w:sz w:val="22"/>
              </w:rPr>
            </w:pPr>
          </w:p>
          <w:p w14:paraId="0430ECFC" w14:textId="77777777" w:rsidR="00DE2315" w:rsidRDefault="00DE2315">
            <w:pPr>
              <w:rPr>
                <w:rFonts w:asciiTheme="minorHAnsi" w:hAnsiTheme="minorHAnsi"/>
                <w:b w:val="0"/>
                <w:color w:val="auto"/>
                <w:kern w:val="0"/>
                <w:sz w:val="22"/>
              </w:rPr>
            </w:pPr>
          </w:p>
          <w:p w14:paraId="6400374B" w14:textId="77777777" w:rsidR="00DE2315" w:rsidRDefault="00DE2315">
            <w:pPr>
              <w:rPr>
                <w:rFonts w:asciiTheme="minorHAnsi" w:hAnsiTheme="minorHAnsi"/>
                <w:b w:val="0"/>
                <w:sz w:val="22"/>
              </w:rPr>
            </w:pPr>
          </w:p>
          <w:p w14:paraId="7756177A" w14:textId="77777777" w:rsidR="00DE2315" w:rsidRDefault="00AD12B7">
            <w:pPr>
              <w:jc w:val="center"/>
              <w:rPr>
                <w:rFonts w:asciiTheme="minorHAnsi" w:hAnsiTheme="minorHAnsi"/>
                <w:b w:val="0"/>
                <w:sz w:val="22"/>
              </w:rPr>
            </w:pPr>
            <w:r>
              <w:rPr>
                <w:rFonts w:asciiTheme="minorHAnsi" w:hAnsiTheme="minorHAnsi"/>
                <w:b w:val="0"/>
                <w:sz w:val="22"/>
              </w:rPr>
              <w:t>______________________________                                       ________________________________</w:t>
            </w:r>
          </w:p>
          <w:p w14:paraId="3CCF9E5A" w14:textId="77777777" w:rsidR="00DE2315" w:rsidRDefault="00AD12B7">
            <w:pPr>
              <w:jc w:val="center"/>
              <w:rPr>
                <w:rFonts w:asciiTheme="minorHAnsi" w:hAnsiTheme="minorHAnsi"/>
                <w:b w:val="0"/>
                <w:sz w:val="22"/>
              </w:rPr>
            </w:pPr>
            <w:r>
              <w:rPr>
                <w:rFonts w:asciiTheme="minorHAnsi" w:hAnsiTheme="minorHAnsi"/>
                <w:b w:val="0"/>
                <w:sz w:val="22"/>
              </w:rPr>
              <w:t>Assinatura do Proprietário</w:t>
            </w:r>
            <w:r>
              <w:rPr>
                <w:rFonts w:asciiTheme="minorHAnsi" w:hAnsiTheme="minorHAnsi"/>
                <w:b w:val="0"/>
                <w:sz w:val="22"/>
              </w:rPr>
              <w:tab/>
              <w:t xml:space="preserve">                                           Assinatura do Projetista/CREA</w:t>
            </w:r>
          </w:p>
          <w:p w14:paraId="03FAC66E" w14:textId="77777777" w:rsidR="00DE2315" w:rsidRDefault="00AD12B7">
            <w:pPr>
              <w:tabs>
                <w:tab w:val="left" w:pos="708"/>
                <w:tab w:val="left" w:pos="1416"/>
                <w:tab w:val="left" w:pos="2124"/>
                <w:tab w:val="left" w:pos="2832"/>
                <w:tab w:val="left" w:pos="3540"/>
                <w:tab w:val="left" w:pos="5790"/>
              </w:tabs>
              <w:jc w:val="center"/>
              <w:rPr>
                <w:rFonts w:asciiTheme="minorHAnsi" w:hAnsiTheme="minorHAnsi"/>
                <w:b w:val="0"/>
                <w:sz w:val="22"/>
              </w:rPr>
            </w:pPr>
            <w:r>
              <w:rPr>
                <w:rFonts w:asciiTheme="minorHAnsi" w:hAnsiTheme="minorHAnsi"/>
                <w:b w:val="0"/>
                <w:sz w:val="22"/>
              </w:rPr>
              <w:t xml:space="preserve">    (Assinar por </w:t>
            </w:r>
            <w:proofErr w:type="gramStart"/>
            <w:r>
              <w:rPr>
                <w:rFonts w:asciiTheme="minorHAnsi" w:hAnsiTheme="minorHAnsi"/>
                <w:b w:val="0"/>
                <w:sz w:val="22"/>
              </w:rPr>
              <w:t xml:space="preserve">extenso)   </w:t>
            </w:r>
            <w:proofErr w:type="gramEnd"/>
            <w:r>
              <w:rPr>
                <w:rFonts w:asciiTheme="minorHAnsi" w:hAnsiTheme="minorHAnsi"/>
                <w:b w:val="0"/>
                <w:sz w:val="22"/>
              </w:rPr>
              <w:t xml:space="preserve">                                                        (Assinar por extenso e carimbar)</w:t>
            </w:r>
          </w:p>
          <w:p w14:paraId="469B145F" w14:textId="77777777" w:rsidR="00DE2315" w:rsidRDefault="00AD12B7">
            <w:pPr>
              <w:tabs>
                <w:tab w:val="left" w:pos="5640"/>
              </w:tabs>
              <w:rPr>
                <w:rFonts w:asciiTheme="minorHAnsi" w:hAnsiTheme="minorHAnsi"/>
                <w:b w:val="0"/>
                <w:sz w:val="22"/>
              </w:rPr>
            </w:pPr>
            <w:r>
              <w:rPr>
                <w:rFonts w:asciiTheme="minorHAnsi" w:hAnsiTheme="minorHAnsi"/>
                <w:b w:val="0"/>
                <w:sz w:val="22"/>
              </w:rPr>
              <w:t xml:space="preserve">                    </w:t>
            </w:r>
          </w:p>
          <w:p w14:paraId="46695302" w14:textId="77777777" w:rsidR="00DE2315" w:rsidRDefault="00DE2315">
            <w:pPr>
              <w:rPr>
                <w:rFonts w:asciiTheme="minorHAnsi" w:hAnsiTheme="minorHAnsi"/>
                <w:b w:val="0"/>
                <w:color w:val="auto"/>
                <w:kern w:val="0"/>
                <w:sz w:val="22"/>
              </w:rPr>
            </w:pPr>
          </w:p>
        </w:tc>
      </w:tr>
    </w:tbl>
    <w:p w14:paraId="5A726640" w14:textId="77777777" w:rsidR="00DE2315" w:rsidRDefault="00DE2315">
      <w:pPr>
        <w:rPr>
          <w:rFonts w:asciiTheme="minorHAnsi" w:hAnsiTheme="minorHAnsi"/>
          <w:b w:val="0"/>
          <w:sz w:val="22"/>
        </w:rPr>
      </w:pPr>
    </w:p>
    <w:p w14:paraId="71C99B7C" w14:textId="77777777" w:rsidR="00DE2315" w:rsidRDefault="00DE2315">
      <w:pPr>
        <w:jc w:val="center"/>
        <w:rPr>
          <w:rFonts w:asciiTheme="minorHAnsi" w:hAnsiTheme="minorHAnsi"/>
          <w:b w:val="0"/>
          <w:sz w:val="22"/>
        </w:rPr>
      </w:pPr>
    </w:p>
    <w:p w14:paraId="5E5ED603" w14:textId="77777777" w:rsidR="00DE2315" w:rsidRDefault="00DE2315">
      <w:pPr>
        <w:jc w:val="center"/>
        <w:rPr>
          <w:rFonts w:asciiTheme="minorHAnsi" w:hAnsiTheme="minorHAnsi"/>
          <w:b w:val="0"/>
          <w:sz w:val="22"/>
        </w:rPr>
      </w:pPr>
    </w:p>
    <w:p w14:paraId="77451591" w14:textId="77777777" w:rsidR="00DE2315" w:rsidRDefault="00DE2315">
      <w:pPr>
        <w:jc w:val="center"/>
        <w:rPr>
          <w:rFonts w:asciiTheme="minorHAnsi" w:hAnsiTheme="minorHAnsi"/>
          <w:b w:val="0"/>
          <w:sz w:val="22"/>
        </w:rPr>
      </w:pPr>
    </w:p>
    <w:p w14:paraId="30594BC5" w14:textId="77777777" w:rsidR="00DE2315" w:rsidRDefault="00DE2315">
      <w:pPr>
        <w:jc w:val="center"/>
        <w:rPr>
          <w:rFonts w:asciiTheme="minorHAnsi" w:hAnsiTheme="minorHAnsi"/>
          <w:b w:val="0"/>
          <w:sz w:val="22"/>
        </w:rPr>
      </w:pPr>
    </w:p>
    <w:p w14:paraId="6CBC9436" w14:textId="77777777" w:rsidR="00DE2315" w:rsidRDefault="00DE2315">
      <w:pPr>
        <w:jc w:val="center"/>
        <w:rPr>
          <w:rFonts w:asciiTheme="minorHAnsi" w:hAnsiTheme="minorHAnsi"/>
          <w:b w:val="0"/>
          <w:sz w:val="22"/>
        </w:rPr>
      </w:pPr>
    </w:p>
    <w:p w14:paraId="198EDF0B" w14:textId="77777777" w:rsidR="00DE2315" w:rsidRDefault="00DE2315">
      <w:pPr>
        <w:jc w:val="center"/>
        <w:rPr>
          <w:rFonts w:asciiTheme="minorHAnsi" w:hAnsiTheme="minorHAnsi"/>
          <w:b w:val="0"/>
          <w:sz w:val="22"/>
        </w:rPr>
      </w:pPr>
    </w:p>
    <w:p w14:paraId="190F738D" w14:textId="77777777" w:rsidR="00DE2315" w:rsidRDefault="00DE2315">
      <w:pPr>
        <w:jc w:val="center"/>
        <w:rPr>
          <w:rFonts w:asciiTheme="minorHAnsi" w:hAnsiTheme="minorHAnsi"/>
          <w:b w:val="0"/>
          <w:sz w:val="22"/>
        </w:rPr>
      </w:pPr>
    </w:p>
    <w:p w14:paraId="00D0B7CD" w14:textId="77777777" w:rsidR="00DE2315" w:rsidRDefault="00DE2315">
      <w:pPr>
        <w:jc w:val="center"/>
        <w:rPr>
          <w:rFonts w:asciiTheme="minorHAnsi" w:hAnsiTheme="minorHAnsi"/>
          <w:b w:val="0"/>
          <w:sz w:val="22"/>
        </w:rPr>
      </w:pPr>
    </w:p>
    <w:p w14:paraId="6227E333" w14:textId="77777777" w:rsidR="00DE2315" w:rsidRDefault="00DE2315">
      <w:pPr>
        <w:jc w:val="center"/>
        <w:rPr>
          <w:rFonts w:asciiTheme="minorHAnsi" w:hAnsiTheme="minorHAnsi"/>
          <w:b w:val="0"/>
          <w:sz w:val="22"/>
        </w:rPr>
      </w:pPr>
    </w:p>
    <w:p w14:paraId="2F44106B" w14:textId="77777777" w:rsidR="00DE2315" w:rsidRDefault="00DE2315">
      <w:pPr>
        <w:jc w:val="center"/>
        <w:rPr>
          <w:rFonts w:asciiTheme="minorHAnsi" w:hAnsiTheme="minorHAnsi"/>
          <w:b w:val="0"/>
          <w:sz w:val="22"/>
        </w:rPr>
      </w:pPr>
    </w:p>
    <w:p w14:paraId="6136A599" w14:textId="77777777" w:rsidR="00DE2315" w:rsidRDefault="00DE2315">
      <w:pPr>
        <w:jc w:val="center"/>
        <w:rPr>
          <w:rFonts w:asciiTheme="minorHAnsi" w:hAnsiTheme="minorHAnsi"/>
          <w:b w:val="0"/>
          <w:sz w:val="22"/>
        </w:rPr>
      </w:pPr>
    </w:p>
    <w:p w14:paraId="087BB86D" w14:textId="77777777" w:rsidR="00DE2315" w:rsidRDefault="00DE2315">
      <w:pPr>
        <w:jc w:val="center"/>
        <w:rPr>
          <w:rFonts w:asciiTheme="minorHAnsi" w:hAnsiTheme="minorHAnsi"/>
          <w:b w:val="0"/>
          <w:sz w:val="22"/>
        </w:rPr>
      </w:pPr>
    </w:p>
    <w:p w14:paraId="0D5ED8E9" w14:textId="77777777" w:rsidR="00DE2315" w:rsidRDefault="00DE2315">
      <w:pPr>
        <w:jc w:val="center"/>
        <w:rPr>
          <w:rFonts w:asciiTheme="minorHAnsi" w:hAnsiTheme="minorHAnsi"/>
          <w:b w:val="0"/>
          <w:sz w:val="22"/>
        </w:rPr>
      </w:pPr>
    </w:p>
    <w:p w14:paraId="0AB415AD" w14:textId="77777777" w:rsidR="00DE2315" w:rsidRDefault="00DE2315">
      <w:pPr>
        <w:jc w:val="center"/>
        <w:rPr>
          <w:rFonts w:asciiTheme="minorHAnsi" w:hAnsiTheme="minorHAnsi"/>
          <w:b w:val="0"/>
          <w:sz w:val="22"/>
        </w:rPr>
      </w:pPr>
    </w:p>
    <w:p w14:paraId="39B035B6" w14:textId="77777777" w:rsidR="00DE2315" w:rsidRDefault="00DE2315">
      <w:pPr>
        <w:jc w:val="center"/>
        <w:rPr>
          <w:rFonts w:asciiTheme="minorHAnsi" w:hAnsiTheme="minorHAnsi"/>
          <w:b w:val="0"/>
          <w:sz w:val="20"/>
          <w:szCs w:val="20"/>
        </w:rPr>
      </w:pPr>
    </w:p>
    <w:tbl>
      <w:tblPr>
        <w:tblW w:w="9679" w:type="dxa"/>
        <w:tblInd w:w="-639" w:type="dxa"/>
        <w:tblCellMar>
          <w:left w:w="70" w:type="dxa"/>
          <w:right w:w="70" w:type="dxa"/>
        </w:tblCellMar>
        <w:tblLook w:val="0000" w:firstRow="0" w:lastRow="0" w:firstColumn="0" w:lastColumn="0" w:noHBand="0" w:noVBand="0"/>
      </w:tblPr>
      <w:tblGrid>
        <w:gridCol w:w="1383"/>
        <w:gridCol w:w="1383"/>
        <w:gridCol w:w="1364"/>
        <w:gridCol w:w="1382"/>
        <w:gridCol w:w="1382"/>
        <w:gridCol w:w="1382"/>
        <w:gridCol w:w="1403"/>
      </w:tblGrid>
      <w:tr w:rsidR="00DE2315" w14:paraId="58BD00FD" w14:textId="77777777">
        <w:trPr>
          <w:trHeight w:val="285"/>
        </w:trPr>
        <w:tc>
          <w:tcPr>
            <w:tcW w:w="9678" w:type="dxa"/>
            <w:gridSpan w:val="7"/>
            <w:tcBorders>
              <w:top w:val="single" w:sz="4" w:space="0" w:color="000000"/>
              <w:left w:val="single" w:sz="4" w:space="0" w:color="000000"/>
              <w:bottom w:val="single" w:sz="4" w:space="0" w:color="000000"/>
              <w:right w:val="single" w:sz="4" w:space="0" w:color="000000"/>
            </w:tcBorders>
            <w:shd w:val="clear" w:color="auto" w:fill="auto"/>
          </w:tcPr>
          <w:p w14:paraId="380952DF" w14:textId="77777777" w:rsidR="00DE2315" w:rsidRDefault="00AD12B7">
            <w:pPr>
              <w:jc w:val="left"/>
              <w:rPr>
                <w:rFonts w:asciiTheme="minorHAnsi" w:hAnsiTheme="minorHAnsi"/>
                <w:b w:val="0"/>
                <w:sz w:val="22"/>
              </w:rPr>
            </w:pPr>
            <w:r>
              <w:rPr>
                <w:rFonts w:asciiTheme="minorHAnsi" w:hAnsiTheme="minorHAnsi"/>
                <w:bCs/>
                <w:sz w:val="22"/>
              </w:rPr>
              <w:t>15. DETECÇÃO E ALARME DE INCÊNDIO</w:t>
            </w:r>
          </w:p>
        </w:tc>
      </w:tr>
      <w:tr w:rsidR="00DE2315" w14:paraId="0705914C" w14:textId="77777777">
        <w:trPr>
          <w:trHeight w:val="285"/>
        </w:trPr>
        <w:tc>
          <w:tcPr>
            <w:tcW w:w="9678" w:type="dxa"/>
            <w:gridSpan w:val="7"/>
            <w:tcBorders>
              <w:top w:val="single" w:sz="4" w:space="0" w:color="000000"/>
              <w:left w:val="single" w:sz="4" w:space="0" w:color="000000"/>
              <w:bottom w:val="single" w:sz="4" w:space="0" w:color="000000"/>
              <w:right w:val="single" w:sz="4" w:space="0" w:color="000000"/>
            </w:tcBorders>
            <w:shd w:val="clear" w:color="auto" w:fill="auto"/>
          </w:tcPr>
          <w:p w14:paraId="65DBCACA" w14:textId="77777777" w:rsidR="00DE2315" w:rsidRDefault="00AD12B7">
            <w:pPr>
              <w:jc w:val="left"/>
            </w:pPr>
            <w:r>
              <w:rPr>
                <w:rFonts w:asciiTheme="minorHAnsi" w:hAnsiTheme="minorHAnsi"/>
                <w:bCs/>
                <w:sz w:val="22"/>
              </w:rPr>
              <w:t>15.1 Detectores</w:t>
            </w:r>
          </w:p>
          <w:p w14:paraId="3BFFA244" w14:textId="77777777" w:rsidR="00DE2315" w:rsidRDefault="00DE2315">
            <w:pPr>
              <w:jc w:val="left"/>
              <w:rPr>
                <w:rFonts w:asciiTheme="minorHAnsi" w:hAnsiTheme="minorHAnsi"/>
                <w:b w:val="0"/>
                <w:sz w:val="22"/>
              </w:rPr>
            </w:pPr>
          </w:p>
          <w:p w14:paraId="5900E058" w14:textId="77777777" w:rsidR="00DE2315" w:rsidRDefault="00AD12B7">
            <w:pPr>
              <w:numPr>
                <w:ilvl w:val="0"/>
                <w:numId w:val="16"/>
              </w:numPr>
              <w:spacing w:line="360" w:lineRule="auto"/>
              <w:jc w:val="left"/>
            </w:pPr>
            <w:r>
              <w:rPr>
                <w:rFonts w:asciiTheme="minorHAnsi" w:hAnsiTheme="minorHAnsi"/>
                <w:b w:val="0"/>
                <w:sz w:val="22"/>
              </w:rPr>
              <w:t>Tipo de detector</w:t>
            </w:r>
            <w:proofErr w:type="gramStart"/>
            <w:r>
              <w:rPr>
                <w:rFonts w:asciiTheme="minorHAnsi" w:hAnsiTheme="minorHAnsi"/>
                <w:b w:val="0"/>
                <w:sz w:val="22"/>
              </w:rPr>
              <w:t>:  (</w:t>
            </w:r>
            <w:proofErr w:type="gramEnd"/>
            <w:r>
              <w:rPr>
                <w:rFonts w:asciiTheme="minorHAnsi" w:hAnsiTheme="minorHAnsi"/>
                <w:b w:val="0"/>
                <w:sz w:val="22"/>
              </w:rPr>
              <w:t xml:space="preserve">    ) Fumaça           (     ) Temperatura           (     ) Linear         (     ) Chama</w:t>
            </w:r>
          </w:p>
          <w:p w14:paraId="11AB816A" w14:textId="77777777" w:rsidR="00DE2315" w:rsidRDefault="00AD12B7">
            <w:pPr>
              <w:numPr>
                <w:ilvl w:val="0"/>
                <w:numId w:val="16"/>
              </w:numPr>
              <w:spacing w:line="360" w:lineRule="auto"/>
              <w:jc w:val="left"/>
            </w:pPr>
            <w:r>
              <w:rPr>
                <w:rFonts w:asciiTheme="minorHAnsi" w:hAnsiTheme="minorHAnsi"/>
                <w:b w:val="0"/>
                <w:sz w:val="22"/>
              </w:rPr>
              <w:t xml:space="preserve">Altura máxima de instalação do detector: </w:t>
            </w:r>
            <w:proofErr w:type="spellStart"/>
            <w:r>
              <w:rPr>
                <w:rFonts w:asciiTheme="minorHAnsi" w:hAnsiTheme="minorHAnsi"/>
                <w:b w:val="0"/>
                <w:color w:val="800000"/>
                <w:sz w:val="22"/>
              </w:rPr>
              <w:t>xxxxxxx</w:t>
            </w:r>
            <w:proofErr w:type="spellEnd"/>
          </w:p>
          <w:p w14:paraId="7B907321" w14:textId="77777777" w:rsidR="00DE2315" w:rsidRDefault="00AD12B7">
            <w:pPr>
              <w:numPr>
                <w:ilvl w:val="0"/>
                <w:numId w:val="16"/>
              </w:numPr>
              <w:spacing w:line="360" w:lineRule="auto"/>
              <w:jc w:val="left"/>
              <w:rPr>
                <w:rFonts w:asciiTheme="minorHAnsi" w:eastAsia="Calibri" w:hAnsiTheme="minorHAnsi"/>
                <w:b w:val="0"/>
                <w:sz w:val="22"/>
              </w:rPr>
            </w:pPr>
            <w:r>
              <w:rPr>
                <w:rFonts w:ascii="Calibri" w:eastAsia="Calibri" w:hAnsi="Calibri"/>
                <w:b w:val="0"/>
                <w:sz w:val="22"/>
              </w:rPr>
              <w:t xml:space="preserve">Área de cobertura do detector: </w:t>
            </w:r>
            <w:proofErr w:type="spellStart"/>
            <w:r>
              <w:rPr>
                <w:rFonts w:ascii="Calibri" w:eastAsia="Calibri" w:hAnsi="Calibri"/>
                <w:b w:val="0"/>
                <w:color w:val="800000"/>
                <w:sz w:val="22"/>
              </w:rPr>
              <w:t>xxxxxxx</w:t>
            </w:r>
            <w:proofErr w:type="spellEnd"/>
          </w:p>
          <w:p w14:paraId="6F9DBEF5" w14:textId="77777777" w:rsidR="00DE2315" w:rsidRDefault="00AD12B7">
            <w:pPr>
              <w:spacing w:line="360" w:lineRule="auto"/>
              <w:jc w:val="left"/>
              <w:rPr>
                <w:rFonts w:asciiTheme="minorHAnsi" w:eastAsia="Calibri" w:hAnsiTheme="minorHAnsi"/>
                <w:bCs/>
                <w:sz w:val="22"/>
              </w:rPr>
            </w:pPr>
            <w:r>
              <w:rPr>
                <w:rFonts w:ascii="Calibri" w:eastAsia="Calibri" w:hAnsi="Calibri"/>
                <w:bCs/>
                <w:sz w:val="22"/>
              </w:rPr>
              <w:t>15.2 Acionadores</w:t>
            </w:r>
          </w:p>
          <w:p w14:paraId="11B3B485" w14:textId="77777777" w:rsidR="00DE2315" w:rsidRDefault="00AD12B7">
            <w:pPr>
              <w:numPr>
                <w:ilvl w:val="0"/>
                <w:numId w:val="17"/>
              </w:numPr>
              <w:spacing w:line="360" w:lineRule="auto"/>
              <w:jc w:val="left"/>
              <w:rPr>
                <w:rFonts w:asciiTheme="minorHAnsi" w:eastAsia="Calibri" w:hAnsiTheme="minorHAnsi"/>
                <w:b w:val="0"/>
                <w:sz w:val="22"/>
              </w:rPr>
            </w:pPr>
            <w:r>
              <w:rPr>
                <w:rFonts w:ascii="Calibri" w:eastAsia="Calibri" w:hAnsi="Calibri"/>
                <w:b w:val="0"/>
                <w:sz w:val="22"/>
              </w:rPr>
              <w:t xml:space="preserve">Altura de instalação: </w:t>
            </w:r>
            <w:proofErr w:type="spellStart"/>
            <w:r>
              <w:rPr>
                <w:rFonts w:ascii="Calibri" w:eastAsia="Calibri" w:hAnsi="Calibri"/>
                <w:b w:val="0"/>
                <w:color w:val="800000"/>
                <w:sz w:val="22"/>
              </w:rPr>
              <w:t>xxxxxxx</w:t>
            </w:r>
            <w:proofErr w:type="spellEnd"/>
          </w:p>
          <w:p w14:paraId="3620FB01" w14:textId="77777777" w:rsidR="00DE2315" w:rsidRDefault="00AD12B7">
            <w:pPr>
              <w:numPr>
                <w:ilvl w:val="0"/>
                <w:numId w:val="17"/>
              </w:numPr>
              <w:spacing w:line="360" w:lineRule="auto"/>
              <w:jc w:val="left"/>
            </w:pPr>
            <w:r>
              <w:rPr>
                <w:rFonts w:ascii="Calibri" w:eastAsia="Calibri" w:hAnsi="Calibri"/>
                <w:b w:val="0"/>
                <w:sz w:val="22"/>
              </w:rPr>
              <w:t xml:space="preserve">Distância máxima a percorrer: </w:t>
            </w:r>
            <w:proofErr w:type="spellStart"/>
            <w:r>
              <w:rPr>
                <w:rFonts w:ascii="Calibri" w:eastAsia="Calibri" w:hAnsi="Calibri"/>
                <w:b w:val="0"/>
                <w:color w:val="800000"/>
                <w:sz w:val="22"/>
              </w:rPr>
              <w:t>xxxxxxx</w:t>
            </w:r>
            <w:proofErr w:type="spellEnd"/>
          </w:p>
          <w:p w14:paraId="2A4A210B" w14:textId="77777777" w:rsidR="00DE2315" w:rsidRDefault="00AD12B7">
            <w:pPr>
              <w:spacing w:line="360" w:lineRule="auto"/>
              <w:jc w:val="left"/>
              <w:rPr>
                <w:rFonts w:asciiTheme="minorHAnsi" w:eastAsia="Calibri" w:hAnsiTheme="minorHAnsi"/>
                <w:bCs/>
                <w:sz w:val="22"/>
              </w:rPr>
            </w:pPr>
            <w:r>
              <w:rPr>
                <w:rFonts w:ascii="Calibri" w:eastAsia="Calibri" w:hAnsi="Calibri"/>
                <w:bCs/>
                <w:sz w:val="22"/>
              </w:rPr>
              <w:t xml:space="preserve">15.3 </w:t>
            </w:r>
            <w:proofErr w:type="spellStart"/>
            <w:r>
              <w:rPr>
                <w:rFonts w:ascii="Calibri" w:eastAsia="Calibri" w:hAnsi="Calibri"/>
                <w:bCs/>
                <w:sz w:val="22"/>
              </w:rPr>
              <w:t>Avisadores</w:t>
            </w:r>
            <w:proofErr w:type="spellEnd"/>
          </w:p>
          <w:p w14:paraId="78E26800" w14:textId="77777777" w:rsidR="00DE2315" w:rsidRDefault="00AD12B7">
            <w:pPr>
              <w:numPr>
                <w:ilvl w:val="0"/>
                <w:numId w:val="18"/>
              </w:numPr>
              <w:spacing w:line="360" w:lineRule="auto"/>
              <w:jc w:val="left"/>
              <w:rPr>
                <w:rFonts w:asciiTheme="minorHAnsi" w:eastAsia="Calibri" w:hAnsiTheme="minorHAnsi"/>
                <w:b w:val="0"/>
                <w:sz w:val="22"/>
              </w:rPr>
            </w:pPr>
            <w:r>
              <w:rPr>
                <w:rFonts w:ascii="Calibri" w:eastAsia="Calibri" w:hAnsi="Calibri"/>
                <w:b w:val="0"/>
                <w:sz w:val="22"/>
              </w:rPr>
              <w:t xml:space="preserve">Altura de instalação: </w:t>
            </w:r>
            <w:proofErr w:type="spellStart"/>
            <w:r>
              <w:rPr>
                <w:rFonts w:ascii="Calibri" w:eastAsia="Calibri" w:hAnsi="Calibri"/>
                <w:b w:val="0"/>
                <w:color w:val="800000"/>
                <w:sz w:val="22"/>
              </w:rPr>
              <w:t>xxxxxxx</w:t>
            </w:r>
            <w:proofErr w:type="spellEnd"/>
          </w:p>
          <w:p w14:paraId="20BCD35E" w14:textId="77777777" w:rsidR="00DE2315" w:rsidRDefault="00DE2315">
            <w:pPr>
              <w:jc w:val="left"/>
              <w:rPr>
                <w:rFonts w:asciiTheme="minorHAnsi" w:hAnsiTheme="minorHAnsi"/>
                <w:b w:val="0"/>
                <w:sz w:val="22"/>
              </w:rPr>
            </w:pPr>
          </w:p>
        </w:tc>
      </w:tr>
      <w:tr w:rsidR="00DE2315" w14:paraId="548C72D4" w14:textId="77777777">
        <w:trPr>
          <w:trHeight w:val="258"/>
        </w:trPr>
        <w:tc>
          <w:tcPr>
            <w:tcW w:w="9678" w:type="dxa"/>
            <w:gridSpan w:val="7"/>
            <w:tcBorders>
              <w:top w:val="single" w:sz="4" w:space="0" w:color="000000"/>
              <w:left w:val="single" w:sz="4" w:space="0" w:color="000000"/>
              <w:bottom w:val="single" w:sz="4" w:space="0" w:color="000000"/>
              <w:right w:val="single" w:sz="4" w:space="0" w:color="000000"/>
            </w:tcBorders>
            <w:shd w:val="clear" w:color="auto" w:fill="auto"/>
          </w:tcPr>
          <w:p w14:paraId="7BA3C368" w14:textId="77777777" w:rsidR="00DE2315" w:rsidRDefault="00AD12B7">
            <w:pPr>
              <w:rPr>
                <w:rFonts w:asciiTheme="minorHAnsi" w:hAnsiTheme="minorHAnsi"/>
                <w:b w:val="0"/>
                <w:sz w:val="22"/>
              </w:rPr>
            </w:pPr>
            <w:r>
              <w:rPr>
                <w:rFonts w:asciiTheme="minorHAnsi" w:hAnsiTheme="minorHAnsi"/>
                <w:b w:val="0"/>
                <w:sz w:val="22"/>
              </w:rPr>
              <w:t>QUADRO RESUMO</w:t>
            </w:r>
          </w:p>
        </w:tc>
      </w:tr>
      <w:tr w:rsidR="00DE2315" w14:paraId="5FB07CCB" w14:textId="77777777">
        <w:trPr>
          <w:trHeight w:val="258"/>
        </w:trPr>
        <w:tc>
          <w:tcPr>
            <w:tcW w:w="1382" w:type="dxa"/>
            <w:tcBorders>
              <w:top w:val="single" w:sz="4" w:space="0" w:color="000000"/>
              <w:left w:val="single" w:sz="4" w:space="0" w:color="000000"/>
              <w:bottom w:val="single" w:sz="4" w:space="0" w:color="000000"/>
              <w:right w:val="single" w:sz="4" w:space="0" w:color="000000"/>
            </w:tcBorders>
            <w:shd w:val="clear" w:color="auto" w:fill="auto"/>
          </w:tcPr>
          <w:p w14:paraId="2B1E0735" w14:textId="77777777" w:rsidR="00DE2315" w:rsidRDefault="00AD12B7">
            <w:pPr>
              <w:rPr>
                <w:rFonts w:asciiTheme="minorHAnsi" w:hAnsiTheme="minorHAnsi"/>
                <w:b w:val="0"/>
                <w:sz w:val="22"/>
              </w:rPr>
            </w:pPr>
            <w:r>
              <w:rPr>
                <w:rFonts w:asciiTheme="minorHAnsi" w:hAnsiTheme="minorHAnsi"/>
                <w:b w:val="0"/>
                <w:sz w:val="22"/>
              </w:rPr>
              <w:t>Localização</w:t>
            </w:r>
          </w:p>
          <w:p w14:paraId="3A074E14" w14:textId="77777777" w:rsidR="00DE2315" w:rsidRDefault="00AD12B7">
            <w:pPr>
              <w:rPr>
                <w:rFonts w:asciiTheme="minorHAnsi" w:hAnsiTheme="minorHAnsi"/>
                <w:b w:val="0"/>
                <w:sz w:val="22"/>
              </w:rPr>
            </w:pPr>
            <w:r>
              <w:rPr>
                <w:rFonts w:asciiTheme="minorHAnsi" w:hAnsiTheme="minorHAnsi"/>
                <w:b w:val="0"/>
                <w:sz w:val="22"/>
              </w:rPr>
              <w:t>pavimento</w:t>
            </w:r>
          </w:p>
        </w:tc>
        <w:tc>
          <w:tcPr>
            <w:tcW w:w="1383" w:type="dxa"/>
            <w:tcBorders>
              <w:top w:val="single" w:sz="4" w:space="0" w:color="000000"/>
              <w:left w:val="single" w:sz="4" w:space="0" w:color="000000"/>
              <w:bottom w:val="single" w:sz="4" w:space="0" w:color="000000"/>
              <w:right w:val="single" w:sz="4" w:space="0" w:color="000000"/>
            </w:tcBorders>
            <w:shd w:val="clear" w:color="auto" w:fill="auto"/>
          </w:tcPr>
          <w:p w14:paraId="454B163A" w14:textId="77777777" w:rsidR="00DE2315" w:rsidRDefault="00AD12B7">
            <w:pPr>
              <w:rPr>
                <w:rFonts w:asciiTheme="minorHAnsi" w:hAnsiTheme="minorHAnsi"/>
                <w:b w:val="0"/>
                <w:sz w:val="22"/>
              </w:rPr>
            </w:pPr>
            <w:r>
              <w:rPr>
                <w:rFonts w:asciiTheme="minorHAnsi" w:hAnsiTheme="minorHAnsi"/>
                <w:b w:val="0"/>
                <w:sz w:val="22"/>
              </w:rPr>
              <w:t>Detector</w:t>
            </w:r>
          </w:p>
          <w:p w14:paraId="6CA09B6A" w14:textId="77777777" w:rsidR="00DE2315" w:rsidRDefault="00AD12B7">
            <w:pPr>
              <w:rPr>
                <w:rFonts w:asciiTheme="minorHAnsi" w:hAnsiTheme="minorHAnsi"/>
                <w:b w:val="0"/>
                <w:sz w:val="22"/>
              </w:rPr>
            </w:pPr>
            <w:r>
              <w:rPr>
                <w:rFonts w:asciiTheme="minorHAnsi" w:hAnsiTheme="minorHAnsi"/>
                <w:b w:val="0"/>
                <w:sz w:val="22"/>
              </w:rPr>
              <w:t>fumaça</w:t>
            </w:r>
          </w:p>
        </w:tc>
        <w:tc>
          <w:tcPr>
            <w:tcW w:w="1364" w:type="dxa"/>
            <w:tcBorders>
              <w:top w:val="single" w:sz="4" w:space="0" w:color="000000"/>
              <w:left w:val="single" w:sz="4" w:space="0" w:color="000000"/>
              <w:bottom w:val="single" w:sz="4" w:space="0" w:color="000000"/>
              <w:right w:val="single" w:sz="4" w:space="0" w:color="000000"/>
            </w:tcBorders>
            <w:shd w:val="clear" w:color="auto" w:fill="auto"/>
          </w:tcPr>
          <w:p w14:paraId="6877245F" w14:textId="77777777" w:rsidR="00DE2315" w:rsidRDefault="00AD12B7">
            <w:pPr>
              <w:rPr>
                <w:rFonts w:asciiTheme="minorHAnsi" w:hAnsiTheme="minorHAnsi"/>
                <w:b w:val="0"/>
                <w:sz w:val="22"/>
              </w:rPr>
            </w:pPr>
            <w:r>
              <w:rPr>
                <w:rFonts w:asciiTheme="minorHAnsi" w:hAnsiTheme="minorHAnsi"/>
                <w:b w:val="0"/>
                <w:sz w:val="22"/>
              </w:rPr>
              <w:t>Detector</w:t>
            </w:r>
          </w:p>
          <w:p w14:paraId="3DBB3BE2" w14:textId="77777777" w:rsidR="00DE2315" w:rsidRDefault="00AD12B7">
            <w:pPr>
              <w:rPr>
                <w:rFonts w:asciiTheme="minorHAnsi" w:hAnsiTheme="minorHAnsi"/>
                <w:b w:val="0"/>
                <w:sz w:val="22"/>
              </w:rPr>
            </w:pPr>
            <w:r>
              <w:rPr>
                <w:rFonts w:asciiTheme="minorHAnsi" w:hAnsiTheme="minorHAnsi"/>
                <w:b w:val="0"/>
                <w:sz w:val="22"/>
              </w:rPr>
              <w:t>temperatura</w:t>
            </w: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14:paraId="52F5321B" w14:textId="77777777" w:rsidR="00DE2315" w:rsidRDefault="00AD12B7">
            <w:pPr>
              <w:jc w:val="left"/>
              <w:rPr>
                <w:rFonts w:asciiTheme="minorHAnsi" w:hAnsiTheme="minorHAnsi"/>
                <w:b w:val="0"/>
                <w:sz w:val="22"/>
              </w:rPr>
            </w:pPr>
            <w:r>
              <w:rPr>
                <w:rFonts w:asciiTheme="minorHAnsi" w:hAnsiTheme="minorHAnsi"/>
                <w:b w:val="0"/>
                <w:sz w:val="22"/>
              </w:rPr>
              <w:t>Detector</w:t>
            </w:r>
          </w:p>
          <w:p w14:paraId="239009F5" w14:textId="77777777" w:rsidR="00DE2315" w:rsidRDefault="00AD12B7">
            <w:pPr>
              <w:rPr>
                <w:rFonts w:asciiTheme="minorHAnsi" w:hAnsiTheme="minorHAnsi"/>
                <w:b w:val="0"/>
                <w:sz w:val="22"/>
              </w:rPr>
            </w:pPr>
            <w:r>
              <w:rPr>
                <w:rFonts w:asciiTheme="minorHAnsi" w:hAnsiTheme="minorHAnsi"/>
                <w:b w:val="0"/>
                <w:sz w:val="22"/>
              </w:rPr>
              <w:t>linear</w:t>
            </w: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14:paraId="67DAAECE" w14:textId="77777777" w:rsidR="00DE2315" w:rsidRDefault="00AD12B7">
            <w:pPr>
              <w:jc w:val="left"/>
              <w:rPr>
                <w:rFonts w:asciiTheme="minorHAnsi" w:hAnsiTheme="minorHAnsi"/>
                <w:b w:val="0"/>
                <w:sz w:val="22"/>
              </w:rPr>
            </w:pPr>
            <w:r>
              <w:rPr>
                <w:rFonts w:asciiTheme="minorHAnsi" w:hAnsiTheme="minorHAnsi"/>
                <w:b w:val="0"/>
                <w:sz w:val="22"/>
              </w:rPr>
              <w:t>Detector</w:t>
            </w:r>
          </w:p>
          <w:p w14:paraId="4B70F485" w14:textId="77777777" w:rsidR="00DE2315" w:rsidRDefault="00AD12B7">
            <w:pPr>
              <w:rPr>
                <w:rFonts w:asciiTheme="minorHAnsi" w:hAnsiTheme="minorHAnsi"/>
                <w:b w:val="0"/>
                <w:sz w:val="22"/>
              </w:rPr>
            </w:pPr>
            <w:r>
              <w:rPr>
                <w:rFonts w:asciiTheme="minorHAnsi" w:hAnsiTheme="minorHAnsi"/>
                <w:b w:val="0"/>
                <w:sz w:val="22"/>
              </w:rPr>
              <w:t>chama</w:t>
            </w: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14:paraId="47616A6F" w14:textId="77777777" w:rsidR="00DE2315" w:rsidRDefault="00AD12B7">
            <w:pPr>
              <w:rPr>
                <w:rFonts w:asciiTheme="minorHAnsi" w:hAnsiTheme="minorHAnsi"/>
                <w:b w:val="0"/>
                <w:sz w:val="22"/>
              </w:rPr>
            </w:pPr>
            <w:proofErr w:type="spellStart"/>
            <w:r>
              <w:rPr>
                <w:rFonts w:asciiTheme="minorHAnsi" w:hAnsiTheme="minorHAnsi"/>
                <w:b w:val="0"/>
                <w:sz w:val="22"/>
              </w:rPr>
              <w:t>Avisadores</w:t>
            </w:r>
            <w:proofErr w:type="spellEnd"/>
          </w:p>
        </w:tc>
        <w:tc>
          <w:tcPr>
            <w:tcW w:w="1403" w:type="dxa"/>
            <w:tcBorders>
              <w:top w:val="single" w:sz="4" w:space="0" w:color="000000"/>
              <w:left w:val="single" w:sz="4" w:space="0" w:color="000000"/>
              <w:bottom w:val="single" w:sz="4" w:space="0" w:color="000000"/>
              <w:right w:val="single" w:sz="4" w:space="0" w:color="000000"/>
            </w:tcBorders>
            <w:shd w:val="clear" w:color="auto" w:fill="auto"/>
          </w:tcPr>
          <w:p w14:paraId="7F3CEF2D" w14:textId="77777777" w:rsidR="00DE2315" w:rsidRDefault="00AD12B7">
            <w:pPr>
              <w:rPr>
                <w:rFonts w:asciiTheme="minorHAnsi" w:hAnsiTheme="minorHAnsi"/>
                <w:b w:val="0"/>
                <w:sz w:val="22"/>
              </w:rPr>
            </w:pPr>
            <w:r>
              <w:rPr>
                <w:rFonts w:asciiTheme="minorHAnsi" w:hAnsiTheme="minorHAnsi"/>
                <w:b w:val="0"/>
                <w:sz w:val="22"/>
              </w:rPr>
              <w:t>Acionadores</w:t>
            </w:r>
          </w:p>
        </w:tc>
      </w:tr>
      <w:tr w:rsidR="00DE2315" w14:paraId="7175AA6E" w14:textId="77777777">
        <w:trPr>
          <w:trHeight w:val="258"/>
        </w:trPr>
        <w:tc>
          <w:tcPr>
            <w:tcW w:w="1382" w:type="dxa"/>
            <w:tcBorders>
              <w:top w:val="single" w:sz="4" w:space="0" w:color="000000"/>
              <w:left w:val="single" w:sz="4" w:space="0" w:color="000000"/>
              <w:bottom w:val="single" w:sz="4" w:space="0" w:color="000000"/>
              <w:right w:val="single" w:sz="4" w:space="0" w:color="000000"/>
            </w:tcBorders>
            <w:shd w:val="clear" w:color="auto" w:fill="auto"/>
          </w:tcPr>
          <w:p w14:paraId="10B063DF" w14:textId="77777777" w:rsidR="00DE2315" w:rsidRDefault="00DE2315">
            <w:pPr>
              <w:rPr>
                <w:rFonts w:asciiTheme="minorHAnsi" w:hAnsiTheme="minorHAnsi"/>
                <w:b w:val="0"/>
                <w:sz w:val="22"/>
              </w:rPr>
            </w:pPr>
          </w:p>
          <w:p w14:paraId="59F4199B" w14:textId="77777777" w:rsidR="00DE2315" w:rsidRDefault="00DE2315">
            <w:pPr>
              <w:rPr>
                <w:rFonts w:asciiTheme="minorHAnsi" w:hAnsiTheme="minorHAnsi"/>
                <w:b w:val="0"/>
                <w:sz w:val="22"/>
              </w:rPr>
            </w:pPr>
          </w:p>
        </w:tc>
        <w:tc>
          <w:tcPr>
            <w:tcW w:w="1383" w:type="dxa"/>
            <w:tcBorders>
              <w:top w:val="single" w:sz="4" w:space="0" w:color="000000"/>
              <w:left w:val="single" w:sz="4" w:space="0" w:color="000000"/>
              <w:bottom w:val="single" w:sz="4" w:space="0" w:color="000000"/>
              <w:right w:val="single" w:sz="4" w:space="0" w:color="000000"/>
            </w:tcBorders>
            <w:shd w:val="clear" w:color="auto" w:fill="auto"/>
          </w:tcPr>
          <w:p w14:paraId="048746F9" w14:textId="77777777" w:rsidR="00DE2315" w:rsidRDefault="00DE2315">
            <w:pPr>
              <w:rPr>
                <w:rFonts w:asciiTheme="minorHAnsi" w:hAnsiTheme="minorHAnsi"/>
                <w:b w:val="0"/>
                <w:sz w:val="22"/>
              </w:rPr>
            </w:pPr>
          </w:p>
        </w:tc>
        <w:tc>
          <w:tcPr>
            <w:tcW w:w="1364" w:type="dxa"/>
            <w:tcBorders>
              <w:top w:val="single" w:sz="4" w:space="0" w:color="000000"/>
              <w:left w:val="single" w:sz="4" w:space="0" w:color="000000"/>
              <w:bottom w:val="single" w:sz="4" w:space="0" w:color="000000"/>
              <w:right w:val="single" w:sz="4" w:space="0" w:color="000000"/>
            </w:tcBorders>
            <w:shd w:val="clear" w:color="auto" w:fill="auto"/>
          </w:tcPr>
          <w:p w14:paraId="54BA7501" w14:textId="77777777" w:rsidR="00DE2315" w:rsidRDefault="00DE2315">
            <w:pPr>
              <w:rPr>
                <w:rFonts w:asciiTheme="minorHAnsi" w:hAnsiTheme="minorHAnsi"/>
                <w:b w:val="0"/>
                <w:sz w:val="22"/>
              </w:rPr>
            </w:pP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14:paraId="10278A32" w14:textId="77777777" w:rsidR="00DE2315" w:rsidRDefault="00DE2315">
            <w:pPr>
              <w:jc w:val="left"/>
              <w:rPr>
                <w:rFonts w:asciiTheme="minorHAnsi" w:hAnsiTheme="minorHAnsi"/>
                <w:b w:val="0"/>
                <w:sz w:val="22"/>
              </w:rPr>
            </w:pP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14:paraId="57ED6A0B" w14:textId="77777777" w:rsidR="00DE2315" w:rsidRDefault="00DE2315">
            <w:pPr>
              <w:jc w:val="left"/>
              <w:rPr>
                <w:rFonts w:asciiTheme="minorHAnsi" w:hAnsiTheme="minorHAnsi"/>
                <w:b w:val="0"/>
                <w:sz w:val="22"/>
              </w:rPr>
            </w:pPr>
          </w:p>
        </w:tc>
        <w:tc>
          <w:tcPr>
            <w:tcW w:w="1382" w:type="dxa"/>
            <w:tcBorders>
              <w:top w:val="single" w:sz="4" w:space="0" w:color="000000"/>
              <w:left w:val="single" w:sz="4" w:space="0" w:color="000000"/>
              <w:bottom w:val="single" w:sz="4" w:space="0" w:color="000000"/>
              <w:right w:val="single" w:sz="4" w:space="0" w:color="000000"/>
            </w:tcBorders>
            <w:shd w:val="clear" w:color="auto" w:fill="auto"/>
          </w:tcPr>
          <w:p w14:paraId="4A0A0595" w14:textId="77777777" w:rsidR="00DE2315" w:rsidRDefault="00DE2315">
            <w:pPr>
              <w:rPr>
                <w:rFonts w:asciiTheme="minorHAnsi" w:hAnsiTheme="minorHAnsi"/>
                <w:b w:val="0"/>
                <w:sz w:val="22"/>
              </w:rPr>
            </w:pPr>
          </w:p>
        </w:tc>
        <w:tc>
          <w:tcPr>
            <w:tcW w:w="1403" w:type="dxa"/>
            <w:tcBorders>
              <w:top w:val="single" w:sz="4" w:space="0" w:color="000000"/>
              <w:left w:val="single" w:sz="4" w:space="0" w:color="000000"/>
              <w:bottom w:val="single" w:sz="4" w:space="0" w:color="000000"/>
              <w:right w:val="single" w:sz="4" w:space="0" w:color="000000"/>
            </w:tcBorders>
            <w:shd w:val="clear" w:color="auto" w:fill="auto"/>
          </w:tcPr>
          <w:p w14:paraId="7D84F9F2" w14:textId="77777777" w:rsidR="00DE2315" w:rsidRDefault="00DE2315">
            <w:pPr>
              <w:rPr>
                <w:rFonts w:asciiTheme="minorHAnsi" w:hAnsiTheme="minorHAnsi"/>
                <w:b w:val="0"/>
                <w:sz w:val="22"/>
              </w:rPr>
            </w:pPr>
          </w:p>
        </w:tc>
      </w:tr>
      <w:tr w:rsidR="00DE2315" w14:paraId="2FAD59B2" w14:textId="77777777">
        <w:trPr>
          <w:trHeight w:val="2274"/>
        </w:trPr>
        <w:tc>
          <w:tcPr>
            <w:tcW w:w="9678" w:type="dxa"/>
            <w:gridSpan w:val="7"/>
            <w:tcBorders>
              <w:top w:val="single" w:sz="4" w:space="0" w:color="000000"/>
              <w:left w:val="single" w:sz="4" w:space="0" w:color="000000"/>
              <w:bottom w:val="single" w:sz="4" w:space="0" w:color="000000"/>
              <w:right w:val="single" w:sz="4" w:space="0" w:color="000000"/>
            </w:tcBorders>
            <w:shd w:val="clear" w:color="auto" w:fill="auto"/>
          </w:tcPr>
          <w:p w14:paraId="4A181EFE" w14:textId="77777777" w:rsidR="00DE2315" w:rsidRDefault="00AD12B7">
            <w:pPr>
              <w:jc w:val="left"/>
            </w:pPr>
            <w:r>
              <w:rPr>
                <w:rFonts w:asciiTheme="minorHAnsi" w:hAnsiTheme="minorHAnsi"/>
                <w:bCs/>
                <w:sz w:val="22"/>
              </w:rPr>
              <w:t>15.4 Notas Técnicas</w:t>
            </w:r>
          </w:p>
          <w:p w14:paraId="1A69D8CF" w14:textId="77777777" w:rsidR="00DE2315" w:rsidRDefault="00AD12B7">
            <w:pPr>
              <w:spacing w:before="114" w:after="114"/>
              <w:rPr>
                <w:rFonts w:asciiTheme="minorHAnsi" w:hAnsiTheme="minorHAnsi"/>
                <w:b w:val="0"/>
                <w:sz w:val="22"/>
              </w:rPr>
            </w:pPr>
            <w:r>
              <w:rPr>
                <w:rFonts w:asciiTheme="minorHAnsi" w:hAnsiTheme="minorHAnsi"/>
                <w:b w:val="0"/>
                <w:sz w:val="22"/>
              </w:rPr>
              <w:t>Os acionadores manuais instalados na edificação devem obrigatoriamente conter a indicação de funcionamento (cor verde) e alarme (cor vermelha) indicando o funcionamento e supervisão do sistema conforme IT 19 do CBPMESP vigente;</w:t>
            </w:r>
          </w:p>
          <w:p w14:paraId="69AF2B34" w14:textId="77777777" w:rsidR="00DE2315" w:rsidRDefault="00AD12B7">
            <w:pPr>
              <w:spacing w:before="114" w:after="114"/>
              <w:rPr>
                <w:rFonts w:asciiTheme="minorHAnsi" w:hAnsiTheme="minorHAnsi"/>
                <w:b w:val="0"/>
                <w:sz w:val="22"/>
              </w:rPr>
            </w:pPr>
            <w:r>
              <w:rPr>
                <w:rFonts w:asciiTheme="minorHAnsi" w:hAnsiTheme="minorHAnsi"/>
                <w:b w:val="0"/>
                <w:sz w:val="22"/>
              </w:rPr>
              <w:t>Nas centrais de detecção e alarme é obrigatório conter um painel/esquema ilustrativo indicando a localização com identificação dos acionadores manuais ou detectores dispostos na área da edificação sistema conforme IT 19 do CBPMESP vigente;</w:t>
            </w:r>
          </w:p>
          <w:p w14:paraId="001957F7" w14:textId="77777777" w:rsidR="00DE2315" w:rsidRDefault="00AD12B7">
            <w:pPr>
              <w:spacing w:before="114" w:after="114"/>
              <w:rPr>
                <w:rFonts w:asciiTheme="minorHAnsi" w:hAnsiTheme="minorHAnsi"/>
                <w:b w:val="0"/>
                <w:sz w:val="22"/>
              </w:rPr>
            </w:pPr>
            <w:r>
              <w:rPr>
                <w:rFonts w:asciiTheme="minorHAnsi" w:hAnsiTheme="minorHAnsi"/>
                <w:b w:val="0"/>
                <w:sz w:val="22"/>
              </w:rPr>
              <w:t xml:space="preserve">As centrais de detecção e alarme devem ter dispositivo de teste dos indicadores luminosos e dos sinalizadores </w:t>
            </w:r>
            <w:proofErr w:type="gramStart"/>
            <w:r>
              <w:rPr>
                <w:rFonts w:asciiTheme="minorHAnsi" w:hAnsiTheme="minorHAnsi"/>
                <w:b w:val="0"/>
                <w:sz w:val="22"/>
              </w:rPr>
              <w:t>acústicos sistema</w:t>
            </w:r>
            <w:proofErr w:type="gramEnd"/>
            <w:r>
              <w:rPr>
                <w:rFonts w:asciiTheme="minorHAnsi" w:hAnsiTheme="minorHAnsi"/>
                <w:b w:val="0"/>
                <w:sz w:val="22"/>
              </w:rPr>
              <w:t xml:space="preserve"> conforme IT 19 do CBPMESP vigente;</w:t>
            </w:r>
          </w:p>
          <w:p w14:paraId="67504BAF" w14:textId="77777777" w:rsidR="00DE2315" w:rsidRDefault="00AD12B7">
            <w:pPr>
              <w:spacing w:before="114" w:after="114"/>
              <w:rPr>
                <w:rFonts w:asciiTheme="minorHAnsi" w:hAnsiTheme="minorHAnsi"/>
                <w:b w:val="0"/>
                <w:sz w:val="22"/>
              </w:rPr>
            </w:pPr>
            <w:r>
              <w:rPr>
                <w:rFonts w:asciiTheme="minorHAnsi" w:hAnsiTheme="minorHAnsi"/>
                <w:b w:val="0"/>
                <w:sz w:val="22"/>
              </w:rPr>
              <w:t>Todo sistema deve ter duas fontes de alimentação. Quando a fonte de alimentação auxiliar for constituída por bateria de acumuladores ou “nobreak”, esta deve ter autonomia mínima de 24 horas em regime de supervisão, sendo que no regime de alarme deve ser de, no mínimo, 15 minutos para suprimento das indicações sonoras e/ou visuais ou o tempo necessário para o abandono da edificação sistema conforme IT 19 do CBPMESP vigente;</w:t>
            </w:r>
          </w:p>
          <w:p w14:paraId="0E74782F" w14:textId="77777777" w:rsidR="00DE2315" w:rsidRDefault="00AD12B7">
            <w:pPr>
              <w:spacing w:before="114" w:after="114"/>
              <w:rPr>
                <w:rFonts w:asciiTheme="minorHAnsi" w:hAnsiTheme="minorHAnsi"/>
                <w:b w:val="0"/>
                <w:sz w:val="22"/>
              </w:rPr>
            </w:pPr>
            <w:r>
              <w:rPr>
                <w:rFonts w:asciiTheme="minorHAnsi" w:hAnsiTheme="minorHAnsi"/>
                <w:b w:val="0"/>
                <w:sz w:val="22"/>
              </w:rPr>
              <w:t>A central deve acionar o alarme geral da edificação, devendo ser audível em toda sistema conforme IT 19 do CBPMESP vigente;</w:t>
            </w:r>
          </w:p>
          <w:p w14:paraId="25334AA3" w14:textId="77777777" w:rsidR="00DE2315" w:rsidRDefault="00AD12B7">
            <w:pPr>
              <w:spacing w:before="114" w:after="114"/>
              <w:rPr>
                <w:rFonts w:asciiTheme="minorHAnsi" w:hAnsiTheme="minorHAnsi"/>
                <w:b w:val="0"/>
                <w:sz w:val="22"/>
              </w:rPr>
            </w:pPr>
            <w:r>
              <w:rPr>
                <w:rFonts w:asciiTheme="minorHAnsi" w:hAnsiTheme="minorHAnsi"/>
                <w:b w:val="0"/>
                <w:sz w:val="22"/>
              </w:rPr>
              <w:t>A distância máxima a ser percorrida por uma pessoa, em qualquer ponto da área protegida até o acionador manual mais próximo, não deve ser superior a 30 metros sistema conforme IT 19 do CBPMESP vigente;</w:t>
            </w:r>
          </w:p>
          <w:p w14:paraId="3BC32575" w14:textId="77777777" w:rsidR="00DE2315" w:rsidRDefault="00DE2315">
            <w:pPr>
              <w:spacing w:before="114" w:after="114"/>
              <w:rPr>
                <w:rFonts w:asciiTheme="minorHAnsi" w:hAnsiTheme="minorHAnsi"/>
                <w:b w:val="0"/>
                <w:sz w:val="22"/>
              </w:rPr>
            </w:pPr>
          </w:p>
          <w:p w14:paraId="4880D5F7" w14:textId="77777777" w:rsidR="00DE2315" w:rsidRDefault="00DE2315">
            <w:pPr>
              <w:ind w:left="567"/>
              <w:rPr>
                <w:rFonts w:asciiTheme="minorHAnsi" w:hAnsiTheme="minorHAnsi"/>
                <w:b w:val="0"/>
                <w:sz w:val="22"/>
              </w:rPr>
            </w:pPr>
          </w:p>
          <w:p w14:paraId="119D441E" w14:textId="77777777" w:rsidR="00DE2315" w:rsidRDefault="00DE2315">
            <w:pPr>
              <w:ind w:left="567"/>
              <w:rPr>
                <w:rFonts w:asciiTheme="minorHAnsi" w:hAnsiTheme="minorHAnsi"/>
                <w:b w:val="0"/>
                <w:sz w:val="22"/>
              </w:rPr>
            </w:pPr>
          </w:p>
          <w:p w14:paraId="594AEF24" w14:textId="77777777" w:rsidR="00DE2315" w:rsidRDefault="00AD12B7">
            <w:pPr>
              <w:ind w:left="567"/>
              <w:rPr>
                <w:rFonts w:asciiTheme="minorHAnsi" w:hAnsiTheme="minorHAnsi"/>
                <w:b w:val="0"/>
                <w:sz w:val="22"/>
              </w:rPr>
            </w:pPr>
            <w:r>
              <w:rPr>
                <w:rFonts w:asciiTheme="minorHAnsi" w:hAnsiTheme="minorHAnsi"/>
                <w:b w:val="0"/>
                <w:sz w:val="22"/>
              </w:rPr>
              <w:t xml:space="preserve">                                       </w:t>
            </w:r>
          </w:p>
          <w:p w14:paraId="2AC5136B" w14:textId="77777777" w:rsidR="00DE2315" w:rsidRDefault="00AD12B7">
            <w:pPr>
              <w:jc w:val="center"/>
              <w:rPr>
                <w:rFonts w:asciiTheme="minorHAnsi" w:hAnsiTheme="minorHAnsi"/>
                <w:b w:val="0"/>
                <w:sz w:val="22"/>
              </w:rPr>
            </w:pPr>
            <w:r>
              <w:rPr>
                <w:rFonts w:asciiTheme="minorHAnsi" w:hAnsiTheme="minorHAnsi"/>
                <w:b w:val="0"/>
                <w:sz w:val="22"/>
              </w:rPr>
              <w:t xml:space="preserve">       _______________________________                             ____________________________________</w:t>
            </w:r>
          </w:p>
          <w:p w14:paraId="6586B374" w14:textId="77777777" w:rsidR="00DE2315" w:rsidRDefault="00AD12B7">
            <w:pPr>
              <w:jc w:val="center"/>
              <w:rPr>
                <w:rFonts w:asciiTheme="minorHAnsi" w:hAnsiTheme="minorHAnsi"/>
                <w:b w:val="0"/>
                <w:sz w:val="22"/>
              </w:rPr>
            </w:pPr>
            <w:r>
              <w:rPr>
                <w:rFonts w:asciiTheme="minorHAnsi" w:hAnsiTheme="minorHAnsi"/>
                <w:b w:val="0"/>
                <w:sz w:val="22"/>
              </w:rPr>
              <w:t>Assinatura do Proprietário</w:t>
            </w:r>
            <w:r>
              <w:rPr>
                <w:rFonts w:asciiTheme="minorHAnsi" w:hAnsiTheme="minorHAnsi"/>
                <w:b w:val="0"/>
                <w:sz w:val="22"/>
              </w:rPr>
              <w:tab/>
              <w:t xml:space="preserve">                                           Assinatura do Projetista/CREA</w:t>
            </w:r>
          </w:p>
          <w:p w14:paraId="7B9F6332" w14:textId="77777777" w:rsidR="00DE2315" w:rsidRDefault="00AD12B7">
            <w:pPr>
              <w:tabs>
                <w:tab w:val="left" w:pos="708"/>
                <w:tab w:val="left" w:pos="1416"/>
                <w:tab w:val="left" w:pos="2124"/>
                <w:tab w:val="left" w:pos="2832"/>
                <w:tab w:val="left" w:pos="3540"/>
                <w:tab w:val="left" w:pos="5790"/>
              </w:tabs>
              <w:jc w:val="center"/>
              <w:rPr>
                <w:rFonts w:asciiTheme="minorHAnsi" w:hAnsiTheme="minorHAnsi"/>
                <w:b w:val="0"/>
                <w:sz w:val="22"/>
              </w:rPr>
            </w:pPr>
            <w:r>
              <w:rPr>
                <w:rFonts w:asciiTheme="minorHAnsi" w:hAnsiTheme="minorHAnsi"/>
                <w:b w:val="0"/>
                <w:sz w:val="22"/>
              </w:rPr>
              <w:t xml:space="preserve">    (Assinar por </w:t>
            </w:r>
            <w:proofErr w:type="gramStart"/>
            <w:r>
              <w:rPr>
                <w:rFonts w:asciiTheme="minorHAnsi" w:hAnsiTheme="minorHAnsi"/>
                <w:b w:val="0"/>
                <w:sz w:val="22"/>
              </w:rPr>
              <w:t xml:space="preserve">extenso)   </w:t>
            </w:r>
            <w:proofErr w:type="gramEnd"/>
            <w:r>
              <w:rPr>
                <w:rFonts w:asciiTheme="minorHAnsi" w:hAnsiTheme="minorHAnsi"/>
                <w:b w:val="0"/>
                <w:sz w:val="22"/>
              </w:rPr>
              <w:t xml:space="preserve">                                                        (Assinar por extenso e carimbar)</w:t>
            </w:r>
          </w:p>
          <w:p w14:paraId="2CAD713F" w14:textId="77777777" w:rsidR="00DE2315" w:rsidRDefault="00DE2315">
            <w:pPr>
              <w:tabs>
                <w:tab w:val="left" w:pos="708"/>
                <w:tab w:val="left" w:pos="1416"/>
                <w:tab w:val="left" w:pos="2124"/>
                <w:tab w:val="left" w:pos="2832"/>
                <w:tab w:val="left" w:pos="3540"/>
                <w:tab w:val="left" w:pos="5790"/>
              </w:tabs>
              <w:ind w:left="567"/>
              <w:rPr>
                <w:rFonts w:asciiTheme="minorHAnsi" w:hAnsiTheme="minorHAnsi"/>
                <w:b w:val="0"/>
                <w:sz w:val="22"/>
              </w:rPr>
            </w:pPr>
          </w:p>
          <w:p w14:paraId="14DE4FF0" w14:textId="77777777" w:rsidR="00DE2315" w:rsidRDefault="00DE2315">
            <w:pPr>
              <w:jc w:val="left"/>
              <w:rPr>
                <w:rFonts w:asciiTheme="minorHAnsi" w:hAnsiTheme="minorHAnsi"/>
                <w:b w:val="0"/>
                <w:sz w:val="22"/>
              </w:rPr>
            </w:pPr>
          </w:p>
        </w:tc>
      </w:tr>
    </w:tbl>
    <w:p w14:paraId="2856BB49" w14:textId="77777777" w:rsidR="00DE2315" w:rsidRDefault="00DE2315">
      <w:pPr>
        <w:spacing w:line="360" w:lineRule="auto"/>
        <w:jc w:val="center"/>
        <w:rPr>
          <w:rFonts w:asciiTheme="minorHAnsi" w:hAnsiTheme="minorHAnsi"/>
          <w:b w:val="0"/>
          <w:sz w:val="20"/>
          <w:szCs w:val="20"/>
        </w:rPr>
      </w:pPr>
    </w:p>
    <w:p w14:paraId="225BAD26" w14:textId="77777777" w:rsidR="00DE2315" w:rsidRDefault="00DE2315">
      <w:pPr>
        <w:spacing w:line="360" w:lineRule="auto"/>
        <w:jc w:val="center"/>
        <w:rPr>
          <w:rFonts w:asciiTheme="minorHAnsi" w:hAnsiTheme="minorHAnsi"/>
          <w:b w:val="0"/>
          <w:sz w:val="20"/>
          <w:szCs w:val="20"/>
        </w:rPr>
      </w:pPr>
    </w:p>
    <w:tbl>
      <w:tblPr>
        <w:tblW w:w="9997" w:type="dxa"/>
        <w:tblInd w:w="-956" w:type="dxa"/>
        <w:tblCellMar>
          <w:left w:w="70" w:type="dxa"/>
          <w:right w:w="70" w:type="dxa"/>
        </w:tblCellMar>
        <w:tblLook w:val="0000" w:firstRow="0" w:lastRow="0" w:firstColumn="0" w:lastColumn="0" w:noHBand="0" w:noVBand="0"/>
      </w:tblPr>
      <w:tblGrid>
        <w:gridCol w:w="9997"/>
      </w:tblGrid>
      <w:tr w:rsidR="00DE2315" w14:paraId="688095EE" w14:textId="77777777">
        <w:trPr>
          <w:trHeight w:val="255"/>
        </w:trPr>
        <w:tc>
          <w:tcPr>
            <w:tcW w:w="9997" w:type="dxa"/>
            <w:tcBorders>
              <w:top w:val="single" w:sz="4" w:space="0" w:color="000000"/>
              <w:left w:val="single" w:sz="4" w:space="0" w:color="000000"/>
              <w:bottom w:val="single" w:sz="4" w:space="0" w:color="000000"/>
              <w:right w:val="single" w:sz="4" w:space="0" w:color="000000"/>
            </w:tcBorders>
            <w:shd w:val="clear" w:color="auto" w:fill="auto"/>
          </w:tcPr>
          <w:p w14:paraId="320E452D" w14:textId="77777777" w:rsidR="00DE2315" w:rsidRDefault="00AD12B7">
            <w:pPr>
              <w:jc w:val="left"/>
              <w:rPr>
                <w:bCs/>
              </w:rPr>
            </w:pPr>
            <w:r>
              <w:rPr>
                <w:rFonts w:asciiTheme="minorHAnsi" w:hAnsiTheme="minorHAnsi"/>
                <w:bCs/>
                <w:sz w:val="22"/>
              </w:rPr>
              <w:t>16. ACESSO DE VIATURAS</w:t>
            </w:r>
          </w:p>
        </w:tc>
      </w:tr>
      <w:tr w:rsidR="00DE2315" w14:paraId="6222F9A5" w14:textId="77777777">
        <w:trPr>
          <w:trHeight w:val="255"/>
        </w:trPr>
        <w:tc>
          <w:tcPr>
            <w:tcW w:w="9997" w:type="dxa"/>
            <w:tcBorders>
              <w:top w:val="single" w:sz="4" w:space="0" w:color="000000"/>
              <w:left w:val="single" w:sz="4" w:space="0" w:color="000000"/>
              <w:bottom w:val="single" w:sz="4" w:space="0" w:color="000000"/>
              <w:right w:val="single" w:sz="4" w:space="0" w:color="000000"/>
            </w:tcBorders>
            <w:shd w:val="clear" w:color="auto" w:fill="auto"/>
          </w:tcPr>
          <w:p w14:paraId="2804A959" w14:textId="77777777" w:rsidR="00DE2315" w:rsidRDefault="00DE2315">
            <w:pPr>
              <w:rPr>
                <w:rFonts w:asciiTheme="minorHAnsi" w:hAnsiTheme="minorHAnsi"/>
                <w:b w:val="0"/>
                <w:color w:val="auto"/>
                <w:kern w:val="0"/>
                <w:sz w:val="22"/>
              </w:rPr>
            </w:pPr>
          </w:p>
          <w:p w14:paraId="55E185A9" w14:textId="77777777" w:rsidR="00DE2315" w:rsidRDefault="00AD12B7">
            <w:pPr>
              <w:numPr>
                <w:ilvl w:val="0"/>
                <w:numId w:val="19"/>
              </w:numPr>
              <w:spacing w:line="360" w:lineRule="auto"/>
            </w:pPr>
            <w:r>
              <w:rPr>
                <w:rFonts w:asciiTheme="minorHAnsi" w:hAnsiTheme="minorHAnsi"/>
                <w:b w:val="0"/>
                <w:kern w:val="0"/>
                <w:sz w:val="22"/>
              </w:rPr>
              <w:t xml:space="preserve">Altura do pórtico de entrada do condomínio: </w:t>
            </w:r>
            <w:proofErr w:type="spellStart"/>
            <w:r>
              <w:rPr>
                <w:rFonts w:asciiTheme="minorHAnsi" w:hAnsiTheme="minorHAnsi"/>
                <w:b w:val="0"/>
                <w:color w:val="800000"/>
                <w:kern w:val="0"/>
                <w:sz w:val="22"/>
              </w:rPr>
              <w:t>xxxxxxxx</w:t>
            </w:r>
            <w:proofErr w:type="spellEnd"/>
          </w:p>
          <w:p w14:paraId="47D1856D" w14:textId="77777777" w:rsidR="00DE2315" w:rsidRDefault="00AD12B7">
            <w:pPr>
              <w:numPr>
                <w:ilvl w:val="0"/>
                <w:numId w:val="19"/>
              </w:numPr>
              <w:spacing w:line="360" w:lineRule="auto"/>
            </w:pPr>
            <w:r>
              <w:rPr>
                <w:rFonts w:asciiTheme="minorHAnsi" w:hAnsiTheme="minorHAnsi"/>
                <w:b w:val="0"/>
                <w:color w:val="auto"/>
                <w:kern w:val="0"/>
                <w:sz w:val="22"/>
              </w:rPr>
              <w:t xml:space="preserve">Largura do portão de acesso ao condomínio: </w:t>
            </w:r>
            <w:proofErr w:type="spellStart"/>
            <w:r>
              <w:rPr>
                <w:rFonts w:asciiTheme="minorHAnsi" w:hAnsiTheme="minorHAnsi"/>
                <w:b w:val="0"/>
                <w:color w:val="800000"/>
                <w:kern w:val="0"/>
                <w:sz w:val="22"/>
              </w:rPr>
              <w:t>xxxxxxxx</w:t>
            </w:r>
            <w:proofErr w:type="spellEnd"/>
          </w:p>
          <w:p w14:paraId="4BF8890E" w14:textId="77777777" w:rsidR="00DE2315" w:rsidRDefault="00AD12B7">
            <w:pPr>
              <w:numPr>
                <w:ilvl w:val="0"/>
                <w:numId w:val="19"/>
              </w:numPr>
              <w:spacing w:line="360" w:lineRule="auto"/>
            </w:pPr>
            <w:r>
              <w:rPr>
                <w:rFonts w:asciiTheme="minorHAnsi" w:hAnsiTheme="minorHAnsi"/>
                <w:b w:val="0"/>
                <w:color w:val="auto"/>
                <w:kern w:val="0"/>
                <w:sz w:val="22"/>
              </w:rPr>
              <w:t xml:space="preserve">Largura das vias internas do condomínio: </w:t>
            </w:r>
            <w:proofErr w:type="spellStart"/>
            <w:r>
              <w:rPr>
                <w:rFonts w:asciiTheme="minorHAnsi" w:hAnsiTheme="minorHAnsi"/>
                <w:b w:val="0"/>
                <w:color w:val="800000"/>
                <w:kern w:val="0"/>
                <w:sz w:val="22"/>
              </w:rPr>
              <w:t>xxxxxxxx</w:t>
            </w:r>
            <w:proofErr w:type="spellEnd"/>
          </w:p>
          <w:p w14:paraId="18AEAB7D" w14:textId="77777777" w:rsidR="00DE2315" w:rsidRDefault="00AD12B7">
            <w:pPr>
              <w:numPr>
                <w:ilvl w:val="0"/>
                <w:numId w:val="19"/>
              </w:numPr>
              <w:spacing w:line="360" w:lineRule="auto"/>
            </w:pPr>
            <w:r>
              <w:rPr>
                <w:rFonts w:asciiTheme="minorHAnsi" w:hAnsiTheme="minorHAnsi"/>
                <w:b w:val="0"/>
                <w:color w:val="auto"/>
                <w:kern w:val="0"/>
                <w:sz w:val="22"/>
              </w:rPr>
              <w:t xml:space="preserve">Comprimento via interna: </w:t>
            </w:r>
            <w:proofErr w:type="spellStart"/>
            <w:r>
              <w:rPr>
                <w:rFonts w:asciiTheme="minorHAnsi" w:hAnsiTheme="minorHAnsi"/>
                <w:b w:val="0"/>
                <w:color w:val="800000"/>
                <w:kern w:val="0"/>
                <w:sz w:val="22"/>
              </w:rPr>
              <w:t>xxxxxxxx</w:t>
            </w:r>
            <w:proofErr w:type="spellEnd"/>
          </w:p>
          <w:p w14:paraId="7FF5A63C" w14:textId="77777777" w:rsidR="00DE2315" w:rsidRDefault="00AD12B7">
            <w:pPr>
              <w:numPr>
                <w:ilvl w:val="0"/>
                <w:numId w:val="19"/>
              </w:numPr>
              <w:spacing w:line="360" w:lineRule="auto"/>
            </w:pPr>
            <w:r>
              <w:rPr>
                <w:rFonts w:asciiTheme="minorHAnsi" w:hAnsiTheme="minorHAnsi"/>
                <w:b w:val="0"/>
                <w:kern w:val="0"/>
                <w:sz w:val="22"/>
              </w:rPr>
              <w:t xml:space="preserve">Distância do hidrante de recalque mais distante até a entrada do condomínio: </w:t>
            </w:r>
            <w:proofErr w:type="spellStart"/>
            <w:r>
              <w:rPr>
                <w:rFonts w:asciiTheme="minorHAnsi" w:hAnsiTheme="minorHAnsi"/>
                <w:b w:val="0"/>
                <w:color w:val="800000"/>
                <w:kern w:val="0"/>
                <w:sz w:val="22"/>
              </w:rPr>
              <w:t>xxxxxxxx</w:t>
            </w:r>
            <w:proofErr w:type="spellEnd"/>
          </w:p>
          <w:p w14:paraId="0DF7451C" w14:textId="77777777" w:rsidR="00DE2315" w:rsidRDefault="00DE2315">
            <w:pPr>
              <w:spacing w:line="360" w:lineRule="auto"/>
              <w:rPr>
                <w:rFonts w:asciiTheme="minorHAnsi" w:hAnsiTheme="minorHAnsi"/>
                <w:b w:val="0"/>
                <w:color w:val="auto"/>
                <w:kern w:val="0"/>
                <w:sz w:val="22"/>
              </w:rPr>
            </w:pPr>
          </w:p>
        </w:tc>
      </w:tr>
      <w:tr w:rsidR="00DE2315" w14:paraId="21449D4B" w14:textId="77777777">
        <w:trPr>
          <w:trHeight w:val="5069"/>
        </w:trPr>
        <w:tc>
          <w:tcPr>
            <w:tcW w:w="9997" w:type="dxa"/>
            <w:tcBorders>
              <w:top w:val="single" w:sz="4" w:space="0" w:color="000000"/>
              <w:left w:val="single" w:sz="4" w:space="0" w:color="000000"/>
              <w:bottom w:val="single" w:sz="4" w:space="0" w:color="000000"/>
              <w:right w:val="single" w:sz="4" w:space="0" w:color="000000"/>
            </w:tcBorders>
            <w:shd w:val="clear" w:color="auto" w:fill="auto"/>
          </w:tcPr>
          <w:p w14:paraId="72D00ACD" w14:textId="77777777" w:rsidR="00DE2315" w:rsidRDefault="00AD12B7">
            <w:r>
              <w:rPr>
                <w:rFonts w:asciiTheme="minorHAnsi" w:hAnsiTheme="minorHAnsi"/>
                <w:bCs/>
                <w:kern w:val="0"/>
                <w:sz w:val="22"/>
              </w:rPr>
              <w:t>16.1 Notas Técnicas</w:t>
            </w:r>
          </w:p>
          <w:p w14:paraId="323B4ED6" w14:textId="77777777" w:rsidR="00DE2315" w:rsidRDefault="00AD12B7">
            <w:r>
              <w:rPr>
                <w:rFonts w:asciiTheme="minorHAnsi" w:hAnsiTheme="minorHAnsi"/>
                <w:b w:val="0"/>
                <w:color w:val="auto"/>
                <w:kern w:val="0"/>
                <w:sz w:val="22"/>
              </w:rPr>
              <w:t xml:space="preserve"> </w:t>
            </w:r>
          </w:p>
          <w:p w14:paraId="284C4508" w14:textId="77777777" w:rsidR="00DE2315" w:rsidRDefault="00AD12B7">
            <w:pPr>
              <w:rPr>
                <w:rFonts w:asciiTheme="minorHAnsi" w:hAnsiTheme="minorHAnsi"/>
                <w:b w:val="0"/>
                <w:color w:val="auto"/>
                <w:kern w:val="0"/>
                <w:sz w:val="22"/>
              </w:rPr>
            </w:pPr>
            <w:r>
              <w:rPr>
                <w:rFonts w:asciiTheme="minorHAnsi" w:hAnsiTheme="minorHAnsi"/>
                <w:b w:val="0"/>
                <w:color w:val="auto"/>
                <w:kern w:val="0"/>
                <w:sz w:val="22"/>
              </w:rPr>
              <w:t>A edificação possui condições mínimas para o acesso de viaturas de bombeiros nas edificações e áreas de risco, visando o emprego operacional do Corpo de Bombeiros de Sergipe. As vias devem suportar viaturas com peso de 25.000 Kgf.</w:t>
            </w:r>
          </w:p>
          <w:p w14:paraId="1100FCDB" w14:textId="77777777" w:rsidR="00DE2315" w:rsidRDefault="00DE2315">
            <w:pPr>
              <w:rPr>
                <w:rFonts w:asciiTheme="minorHAnsi" w:hAnsiTheme="minorHAnsi"/>
                <w:b w:val="0"/>
                <w:color w:val="auto"/>
                <w:kern w:val="0"/>
                <w:sz w:val="22"/>
              </w:rPr>
            </w:pPr>
          </w:p>
          <w:p w14:paraId="6DF112D5" w14:textId="77777777" w:rsidR="00DE2315" w:rsidRDefault="00AD12B7">
            <w:pPr>
              <w:rPr>
                <w:rFonts w:asciiTheme="minorHAnsi" w:hAnsiTheme="minorHAnsi"/>
                <w:b w:val="0"/>
                <w:color w:val="auto"/>
                <w:kern w:val="0"/>
                <w:sz w:val="22"/>
              </w:rPr>
            </w:pPr>
            <w:r>
              <w:rPr>
                <w:rFonts w:asciiTheme="minorHAnsi" w:hAnsiTheme="minorHAnsi"/>
                <w:b w:val="0"/>
                <w:color w:val="auto"/>
                <w:kern w:val="0"/>
                <w:sz w:val="22"/>
              </w:rPr>
              <w:t xml:space="preserve">  </w:t>
            </w:r>
          </w:p>
          <w:p w14:paraId="546C54D6" w14:textId="77777777" w:rsidR="00DE2315" w:rsidRDefault="00DE2315">
            <w:pPr>
              <w:rPr>
                <w:rFonts w:asciiTheme="minorHAnsi" w:hAnsiTheme="minorHAnsi"/>
                <w:b w:val="0"/>
                <w:color w:val="auto"/>
                <w:kern w:val="0"/>
                <w:sz w:val="22"/>
              </w:rPr>
            </w:pPr>
          </w:p>
          <w:p w14:paraId="5AFF7F77" w14:textId="77777777" w:rsidR="00DE2315" w:rsidRDefault="00AD12B7">
            <w:pPr>
              <w:rPr>
                <w:rFonts w:asciiTheme="minorHAnsi" w:hAnsiTheme="minorHAnsi"/>
                <w:b w:val="0"/>
                <w:color w:val="auto"/>
                <w:kern w:val="0"/>
                <w:sz w:val="22"/>
              </w:rPr>
            </w:pPr>
            <w:r>
              <w:rPr>
                <w:rFonts w:asciiTheme="minorHAnsi" w:hAnsiTheme="minorHAnsi"/>
                <w:b w:val="0"/>
                <w:color w:val="auto"/>
                <w:kern w:val="0"/>
                <w:sz w:val="22"/>
              </w:rPr>
              <w:t xml:space="preserve">  </w:t>
            </w:r>
          </w:p>
          <w:p w14:paraId="16C9DD63" w14:textId="77777777" w:rsidR="00DE2315" w:rsidRDefault="00DE2315">
            <w:pPr>
              <w:rPr>
                <w:rFonts w:asciiTheme="minorHAnsi" w:hAnsiTheme="minorHAnsi"/>
                <w:b w:val="0"/>
                <w:color w:val="auto"/>
                <w:kern w:val="0"/>
                <w:sz w:val="22"/>
              </w:rPr>
            </w:pPr>
          </w:p>
          <w:p w14:paraId="593EDAAE" w14:textId="77777777" w:rsidR="00DE2315" w:rsidRDefault="00DE2315">
            <w:pPr>
              <w:rPr>
                <w:rFonts w:asciiTheme="minorHAnsi" w:hAnsiTheme="minorHAnsi"/>
                <w:b w:val="0"/>
                <w:color w:val="auto"/>
                <w:kern w:val="0"/>
                <w:sz w:val="22"/>
              </w:rPr>
            </w:pPr>
          </w:p>
          <w:p w14:paraId="5B583C7F" w14:textId="77777777" w:rsidR="00DE2315" w:rsidRDefault="00AD12B7">
            <w:pPr>
              <w:rPr>
                <w:rFonts w:asciiTheme="minorHAnsi" w:hAnsiTheme="minorHAnsi"/>
                <w:b w:val="0"/>
                <w:color w:val="auto"/>
                <w:kern w:val="0"/>
                <w:sz w:val="22"/>
              </w:rPr>
            </w:pPr>
            <w:r>
              <w:rPr>
                <w:rFonts w:asciiTheme="minorHAnsi" w:hAnsiTheme="minorHAnsi"/>
                <w:b w:val="0"/>
                <w:color w:val="auto"/>
                <w:kern w:val="0"/>
                <w:sz w:val="22"/>
              </w:rPr>
              <w:t xml:space="preserve">    </w:t>
            </w:r>
          </w:p>
          <w:p w14:paraId="6315B491" w14:textId="77777777" w:rsidR="00DE2315" w:rsidRDefault="00AD12B7">
            <w:pPr>
              <w:jc w:val="center"/>
              <w:rPr>
                <w:rFonts w:asciiTheme="minorHAnsi" w:hAnsiTheme="minorHAnsi"/>
                <w:b w:val="0"/>
                <w:sz w:val="22"/>
              </w:rPr>
            </w:pPr>
            <w:r>
              <w:rPr>
                <w:rFonts w:asciiTheme="minorHAnsi" w:hAnsiTheme="minorHAnsi"/>
                <w:b w:val="0"/>
                <w:sz w:val="22"/>
              </w:rPr>
              <w:t>_______________________________                                       ________________________________</w:t>
            </w:r>
          </w:p>
          <w:p w14:paraId="52BD161C" w14:textId="77777777" w:rsidR="00DE2315" w:rsidRDefault="00AD12B7">
            <w:pPr>
              <w:jc w:val="center"/>
              <w:rPr>
                <w:rFonts w:asciiTheme="minorHAnsi" w:hAnsiTheme="minorHAnsi"/>
                <w:b w:val="0"/>
                <w:sz w:val="22"/>
              </w:rPr>
            </w:pPr>
            <w:r>
              <w:rPr>
                <w:rFonts w:asciiTheme="minorHAnsi" w:hAnsiTheme="minorHAnsi"/>
                <w:b w:val="0"/>
                <w:sz w:val="22"/>
              </w:rPr>
              <w:t>Assinatura do Proprietário</w:t>
            </w:r>
            <w:r>
              <w:rPr>
                <w:rFonts w:asciiTheme="minorHAnsi" w:hAnsiTheme="minorHAnsi"/>
                <w:b w:val="0"/>
                <w:sz w:val="22"/>
              </w:rPr>
              <w:tab/>
              <w:t xml:space="preserve">                                           Assinatura do Projetista/CREA</w:t>
            </w:r>
          </w:p>
          <w:p w14:paraId="3B061E8B" w14:textId="77777777" w:rsidR="00DE2315" w:rsidRDefault="00AD12B7">
            <w:pPr>
              <w:tabs>
                <w:tab w:val="left" w:pos="708"/>
                <w:tab w:val="left" w:pos="1416"/>
                <w:tab w:val="left" w:pos="2124"/>
                <w:tab w:val="left" w:pos="2832"/>
                <w:tab w:val="left" w:pos="3540"/>
                <w:tab w:val="left" w:pos="5790"/>
              </w:tabs>
              <w:jc w:val="center"/>
              <w:rPr>
                <w:rFonts w:asciiTheme="minorHAnsi" w:hAnsiTheme="minorHAnsi"/>
                <w:b w:val="0"/>
                <w:sz w:val="22"/>
              </w:rPr>
            </w:pPr>
            <w:r>
              <w:rPr>
                <w:rFonts w:asciiTheme="minorHAnsi" w:hAnsiTheme="minorHAnsi"/>
                <w:b w:val="0"/>
                <w:sz w:val="22"/>
              </w:rPr>
              <w:t xml:space="preserve">    (Assinar por </w:t>
            </w:r>
            <w:proofErr w:type="gramStart"/>
            <w:r>
              <w:rPr>
                <w:rFonts w:asciiTheme="minorHAnsi" w:hAnsiTheme="minorHAnsi"/>
                <w:b w:val="0"/>
                <w:sz w:val="22"/>
              </w:rPr>
              <w:t xml:space="preserve">extenso)   </w:t>
            </w:r>
            <w:proofErr w:type="gramEnd"/>
            <w:r>
              <w:rPr>
                <w:rFonts w:asciiTheme="minorHAnsi" w:hAnsiTheme="minorHAnsi"/>
                <w:b w:val="0"/>
                <w:sz w:val="22"/>
              </w:rPr>
              <w:t xml:space="preserve">                                                        (Assinar por extenso e carimbar)</w:t>
            </w:r>
          </w:p>
          <w:p w14:paraId="74CE8353" w14:textId="77777777" w:rsidR="00DE2315" w:rsidRDefault="00AD12B7">
            <w:pPr>
              <w:tabs>
                <w:tab w:val="left" w:pos="5640"/>
              </w:tabs>
              <w:rPr>
                <w:rFonts w:asciiTheme="minorHAnsi" w:hAnsiTheme="minorHAnsi"/>
                <w:b w:val="0"/>
                <w:sz w:val="22"/>
              </w:rPr>
            </w:pPr>
            <w:r>
              <w:rPr>
                <w:rFonts w:asciiTheme="minorHAnsi" w:hAnsiTheme="minorHAnsi"/>
                <w:b w:val="0"/>
                <w:sz w:val="22"/>
              </w:rPr>
              <w:t xml:space="preserve">                    </w:t>
            </w:r>
          </w:p>
          <w:p w14:paraId="3190F646" w14:textId="77777777" w:rsidR="00DE2315" w:rsidRDefault="00DE2315">
            <w:pPr>
              <w:rPr>
                <w:rFonts w:asciiTheme="minorHAnsi" w:hAnsiTheme="minorHAnsi"/>
                <w:b w:val="0"/>
                <w:color w:val="auto"/>
                <w:kern w:val="0"/>
                <w:sz w:val="22"/>
              </w:rPr>
            </w:pPr>
          </w:p>
        </w:tc>
      </w:tr>
    </w:tbl>
    <w:p w14:paraId="6053131F" w14:textId="77777777" w:rsidR="00DE2315" w:rsidRDefault="00DE2315">
      <w:pPr>
        <w:spacing w:line="360" w:lineRule="auto"/>
        <w:rPr>
          <w:rFonts w:asciiTheme="minorHAnsi" w:hAnsiTheme="minorHAnsi"/>
          <w:b w:val="0"/>
          <w:sz w:val="20"/>
          <w:szCs w:val="20"/>
        </w:rPr>
      </w:pPr>
    </w:p>
    <w:p w14:paraId="6E117409" w14:textId="77777777" w:rsidR="00DE2315" w:rsidRDefault="00AD12B7">
      <w:pPr>
        <w:rPr>
          <w:rFonts w:asciiTheme="minorHAnsi" w:hAnsiTheme="minorHAnsi"/>
          <w:b w:val="0"/>
          <w:bCs/>
          <w:sz w:val="23"/>
        </w:rPr>
      </w:pPr>
      <w:r>
        <w:br w:type="page"/>
      </w:r>
    </w:p>
    <w:tbl>
      <w:tblPr>
        <w:tblW w:w="9923" w:type="dxa"/>
        <w:tblInd w:w="-497" w:type="dxa"/>
        <w:tblCellMar>
          <w:left w:w="70" w:type="dxa"/>
          <w:right w:w="70" w:type="dxa"/>
        </w:tblCellMar>
        <w:tblLook w:val="0000" w:firstRow="0" w:lastRow="0" w:firstColumn="0" w:lastColumn="0" w:noHBand="0" w:noVBand="0"/>
      </w:tblPr>
      <w:tblGrid>
        <w:gridCol w:w="1833"/>
        <w:gridCol w:w="1701"/>
        <w:gridCol w:w="3544"/>
        <w:gridCol w:w="2845"/>
      </w:tblGrid>
      <w:tr w:rsidR="00DE2315" w14:paraId="686DD8F3" w14:textId="77777777">
        <w:trPr>
          <w:trHeight w:val="177"/>
        </w:trPr>
        <w:tc>
          <w:tcPr>
            <w:tcW w:w="9922" w:type="dxa"/>
            <w:gridSpan w:val="4"/>
            <w:tcBorders>
              <w:top w:val="single" w:sz="4" w:space="0" w:color="000000"/>
              <w:left w:val="single" w:sz="4" w:space="0" w:color="000000"/>
              <w:bottom w:val="single" w:sz="4" w:space="0" w:color="000000"/>
              <w:right w:val="single" w:sz="4" w:space="0" w:color="000000"/>
            </w:tcBorders>
            <w:shd w:val="clear" w:color="auto" w:fill="auto"/>
          </w:tcPr>
          <w:p w14:paraId="2E9D6D10" w14:textId="77777777" w:rsidR="00DE2315" w:rsidRDefault="00AD12B7">
            <w:pPr>
              <w:pStyle w:val="Ttulo2"/>
              <w:pageBreakBefore/>
              <w:rPr>
                <w:bCs/>
              </w:rPr>
            </w:pPr>
            <w:r>
              <w:rPr>
                <w:rFonts w:asciiTheme="minorHAnsi" w:hAnsiTheme="minorHAnsi"/>
                <w:bCs/>
                <w:sz w:val="22"/>
              </w:rPr>
              <w:lastRenderedPageBreak/>
              <w:t>17. SEPARAÇÃO ENTRE EDIFICAÇÕES</w:t>
            </w:r>
          </w:p>
        </w:tc>
      </w:tr>
      <w:tr w:rsidR="00DE2315" w14:paraId="0F8D2FCD" w14:textId="77777777">
        <w:trPr>
          <w:trHeight w:val="177"/>
        </w:trPr>
        <w:tc>
          <w:tcPr>
            <w:tcW w:w="9922" w:type="dxa"/>
            <w:gridSpan w:val="4"/>
            <w:tcBorders>
              <w:top w:val="single" w:sz="4" w:space="0" w:color="000000"/>
              <w:left w:val="single" w:sz="4" w:space="0" w:color="000000"/>
              <w:bottom w:val="single" w:sz="4" w:space="0" w:color="000000"/>
              <w:right w:val="single" w:sz="4" w:space="0" w:color="000000"/>
            </w:tcBorders>
            <w:shd w:val="clear" w:color="auto" w:fill="auto"/>
          </w:tcPr>
          <w:p w14:paraId="5928CFD2" w14:textId="77777777" w:rsidR="00DE2315" w:rsidRDefault="00AD12B7">
            <w:pPr>
              <w:pStyle w:val="Ttulo2"/>
              <w:rPr>
                <w:bCs/>
              </w:rPr>
            </w:pPr>
            <w:r>
              <w:rPr>
                <w:rFonts w:asciiTheme="minorHAnsi" w:eastAsiaTheme="minorHAnsi" w:hAnsiTheme="minorHAnsi" w:cs="Arial"/>
                <w:bCs/>
                <w:w w:val="95"/>
                <w:kern w:val="2"/>
                <w:sz w:val="22"/>
                <w:lang w:eastAsia="en-US"/>
              </w:rPr>
              <w:t xml:space="preserve">17.1 Cálculo de </w:t>
            </w:r>
            <w:proofErr w:type="spellStart"/>
            <w:r>
              <w:rPr>
                <w:rFonts w:asciiTheme="minorHAnsi" w:eastAsiaTheme="minorHAnsi" w:hAnsiTheme="minorHAnsi" w:cs="Arial"/>
                <w:bCs/>
                <w:w w:val="95"/>
                <w:kern w:val="2"/>
                <w:sz w:val="22"/>
                <w:lang w:eastAsia="en-US"/>
              </w:rPr>
              <w:t>distânciamento</w:t>
            </w:r>
            <w:proofErr w:type="spellEnd"/>
          </w:p>
          <w:p w14:paraId="0DB99A90" w14:textId="77777777" w:rsidR="00DE2315" w:rsidRDefault="00DE2315">
            <w:pPr>
              <w:pStyle w:val="Ttulo2"/>
              <w:rPr>
                <w:rFonts w:asciiTheme="minorHAnsi" w:eastAsiaTheme="minorHAnsi" w:hAnsiTheme="minorHAnsi" w:cs="Arial"/>
                <w:b w:val="0"/>
                <w:w w:val="95"/>
                <w:kern w:val="2"/>
                <w:sz w:val="22"/>
                <w:lang w:eastAsia="en-US"/>
              </w:rPr>
            </w:pPr>
          </w:p>
          <w:p w14:paraId="246B2FAD" w14:textId="77777777" w:rsidR="00DE2315" w:rsidRDefault="00AD12B7">
            <w:pPr>
              <w:pStyle w:val="Ttulo2"/>
              <w:ind w:left="53" w:firstLine="0"/>
              <w:jc w:val="center"/>
              <w:rPr>
                <w:color w:val="FF0000"/>
              </w:rPr>
            </w:pPr>
            <w:r>
              <w:rPr>
                <w:rFonts w:asciiTheme="minorHAnsi" w:eastAsiaTheme="minorHAnsi" w:hAnsiTheme="minorHAnsi" w:cs="Arial"/>
                <w:b w:val="0"/>
                <w:color w:val="FF0000"/>
                <w:w w:val="95"/>
                <w:kern w:val="2"/>
                <w:sz w:val="22"/>
                <w:lang w:eastAsia="en-US"/>
              </w:rPr>
              <w:t>Apresentar cálculo do dimensionamento de separação de edificação</w:t>
            </w:r>
          </w:p>
          <w:p w14:paraId="3F10BD84" w14:textId="77777777" w:rsidR="00DE2315" w:rsidRDefault="00DE2315">
            <w:pPr>
              <w:spacing w:after="84" w:line="264" w:lineRule="auto"/>
              <w:ind w:left="63" w:hanging="10"/>
              <w:jc w:val="left"/>
              <w:outlineLvl w:val="1"/>
              <w:rPr>
                <w:rFonts w:asciiTheme="minorHAnsi" w:eastAsia="Calibri" w:hAnsiTheme="minorHAnsi"/>
                <w:b w:val="0"/>
                <w:sz w:val="22"/>
              </w:rPr>
            </w:pPr>
          </w:p>
          <w:p w14:paraId="0043373D" w14:textId="77777777" w:rsidR="00DE2315" w:rsidRDefault="00DE2315">
            <w:pPr>
              <w:spacing w:after="84" w:line="264" w:lineRule="auto"/>
              <w:ind w:left="63" w:hanging="10"/>
              <w:jc w:val="left"/>
              <w:outlineLvl w:val="1"/>
              <w:rPr>
                <w:rFonts w:asciiTheme="minorHAnsi" w:eastAsia="Calibri" w:hAnsiTheme="minorHAnsi"/>
                <w:b w:val="0"/>
                <w:sz w:val="22"/>
              </w:rPr>
            </w:pPr>
          </w:p>
          <w:p w14:paraId="2DAAE12C" w14:textId="77777777" w:rsidR="00DE2315" w:rsidRDefault="00DE2315">
            <w:pPr>
              <w:spacing w:after="84" w:line="264" w:lineRule="auto"/>
              <w:ind w:left="53"/>
              <w:jc w:val="left"/>
              <w:outlineLvl w:val="1"/>
              <w:rPr>
                <w:rFonts w:asciiTheme="minorHAnsi" w:eastAsia="Calibri" w:hAnsiTheme="minorHAnsi"/>
                <w:b w:val="0"/>
                <w:sz w:val="22"/>
              </w:rPr>
            </w:pPr>
          </w:p>
        </w:tc>
      </w:tr>
      <w:tr w:rsidR="00DE2315" w14:paraId="71685F4A" w14:textId="77777777">
        <w:trPr>
          <w:trHeight w:val="177"/>
        </w:trPr>
        <w:tc>
          <w:tcPr>
            <w:tcW w:w="9922" w:type="dxa"/>
            <w:gridSpan w:val="4"/>
            <w:tcBorders>
              <w:top w:val="single" w:sz="4" w:space="0" w:color="000000"/>
              <w:left w:val="single" w:sz="4" w:space="0" w:color="000000"/>
              <w:bottom w:val="single" w:sz="4" w:space="0" w:color="000000"/>
              <w:right w:val="single" w:sz="4" w:space="0" w:color="000000"/>
            </w:tcBorders>
            <w:shd w:val="clear" w:color="auto" w:fill="auto"/>
          </w:tcPr>
          <w:p w14:paraId="366F9308" w14:textId="77777777" w:rsidR="00DE2315" w:rsidRDefault="00AD12B7">
            <w:pPr>
              <w:pStyle w:val="Ttulo2"/>
              <w:rPr>
                <w:rFonts w:asciiTheme="minorHAnsi" w:eastAsiaTheme="minorHAnsi" w:hAnsiTheme="minorHAnsi" w:cs="Arial"/>
                <w:b w:val="0"/>
                <w:w w:val="95"/>
                <w:kern w:val="2"/>
                <w:sz w:val="22"/>
                <w:lang w:eastAsia="en-US"/>
              </w:rPr>
            </w:pPr>
            <w:r>
              <w:rPr>
                <w:rFonts w:asciiTheme="minorHAnsi" w:eastAsiaTheme="minorHAnsi" w:hAnsiTheme="minorHAnsi" w:cs="Arial"/>
                <w:b w:val="0"/>
                <w:w w:val="95"/>
                <w:kern w:val="2"/>
                <w:sz w:val="22"/>
                <w:lang w:eastAsia="en-US"/>
              </w:rPr>
              <w:t>Resultados das distâncias entre áreas isoladas:</w:t>
            </w:r>
          </w:p>
        </w:tc>
      </w:tr>
      <w:tr w:rsidR="00DE2315" w14:paraId="092057A7" w14:textId="77777777">
        <w:trPr>
          <w:trHeight w:val="362"/>
        </w:trPr>
        <w:tc>
          <w:tcPr>
            <w:tcW w:w="1832" w:type="dxa"/>
            <w:tcBorders>
              <w:top w:val="single" w:sz="4" w:space="0" w:color="000000"/>
              <w:left w:val="single" w:sz="4" w:space="0" w:color="000000"/>
              <w:bottom w:val="single" w:sz="4" w:space="0" w:color="000000"/>
              <w:right w:val="single" w:sz="4" w:space="0" w:color="000000"/>
            </w:tcBorders>
            <w:shd w:val="clear" w:color="auto" w:fill="auto"/>
          </w:tcPr>
          <w:p w14:paraId="4C1C7B5D" w14:textId="77777777" w:rsidR="00DE2315" w:rsidRDefault="00AD12B7">
            <w:pPr>
              <w:rPr>
                <w:rFonts w:asciiTheme="minorHAnsi" w:hAnsiTheme="minorHAnsi"/>
                <w:b w:val="0"/>
                <w:sz w:val="22"/>
              </w:rPr>
            </w:pPr>
            <w:r>
              <w:rPr>
                <w:rFonts w:asciiTheme="minorHAnsi" w:hAnsiTheme="minorHAnsi"/>
                <w:b w:val="0"/>
                <w:sz w:val="22"/>
              </w:rPr>
              <w:t>Edificação X</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BB584C2" w14:textId="77777777" w:rsidR="00DE2315" w:rsidRDefault="00AD12B7">
            <w:pPr>
              <w:pStyle w:val="Ttulo2"/>
            </w:pPr>
            <w:r>
              <w:rPr>
                <w:rFonts w:asciiTheme="minorHAnsi" w:hAnsiTheme="minorHAnsi"/>
                <w:b w:val="0"/>
                <w:sz w:val="22"/>
              </w:rPr>
              <w:t>Edificação Y</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7DB30ED8" w14:textId="77777777" w:rsidR="00DE2315" w:rsidRDefault="00AD12B7">
            <w:pPr>
              <w:rPr>
                <w:rFonts w:asciiTheme="minorHAnsi" w:hAnsiTheme="minorHAnsi"/>
                <w:b w:val="0"/>
                <w:sz w:val="22"/>
              </w:rPr>
            </w:pPr>
            <w:r>
              <w:rPr>
                <w:rFonts w:asciiTheme="minorHAnsi" w:hAnsiTheme="minorHAnsi"/>
                <w:b w:val="0"/>
                <w:sz w:val="22"/>
              </w:rPr>
              <w:t>Distância de Isolamento Calculada</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594D64C9" w14:textId="77777777" w:rsidR="00DE2315" w:rsidRDefault="00AD12B7">
            <w:pPr>
              <w:pStyle w:val="Ttulo2"/>
              <w:rPr>
                <w:rFonts w:asciiTheme="minorHAnsi" w:eastAsiaTheme="minorHAnsi" w:hAnsiTheme="minorHAnsi" w:cs="Arial"/>
                <w:b w:val="0"/>
                <w:w w:val="95"/>
                <w:kern w:val="2"/>
                <w:sz w:val="22"/>
                <w:lang w:eastAsia="en-US"/>
              </w:rPr>
            </w:pPr>
            <w:r>
              <w:rPr>
                <w:rFonts w:asciiTheme="minorHAnsi" w:hAnsiTheme="minorHAnsi"/>
                <w:b w:val="0"/>
                <w:sz w:val="22"/>
              </w:rPr>
              <w:t>Distância de Isolamento Real</w:t>
            </w:r>
          </w:p>
        </w:tc>
      </w:tr>
      <w:tr w:rsidR="00DE2315" w14:paraId="7425641E" w14:textId="77777777">
        <w:trPr>
          <w:trHeight w:val="177"/>
        </w:trPr>
        <w:tc>
          <w:tcPr>
            <w:tcW w:w="1832" w:type="dxa"/>
            <w:tcBorders>
              <w:top w:val="single" w:sz="4" w:space="0" w:color="000000"/>
              <w:left w:val="single" w:sz="4" w:space="0" w:color="000000"/>
              <w:bottom w:val="single" w:sz="4" w:space="0" w:color="000000"/>
              <w:right w:val="single" w:sz="4" w:space="0" w:color="000000"/>
            </w:tcBorders>
            <w:shd w:val="clear" w:color="auto" w:fill="auto"/>
          </w:tcPr>
          <w:p w14:paraId="38CF52F9" w14:textId="77777777" w:rsidR="00DE2315" w:rsidRDefault="00DE2315">
            <w:pPr>
              <w:rPr>
                <w:rFonts w:asciiTheme="minorHAnsi" w:hAnsiTheme="minorHAnsi"/>
                <w:b w:val="0"/>
              </w:rPr>
            </w:pPr>
          </w:p>
          <w:p w14:paraId="04AEE1DE" w14:textId="77777777" w:rsidR="00DE2315" w:rsidRDefault="00AD12B7">
            <w:pPr>
              <w:jc w:val="center"/>
              <w:rPr>
                <w:rFonts w:asciiTheme="minorHAnsi" w:eastAsia="Calibri" w:hAnsiTheme="minorHAnsi"/>
                <w:b w:val="0"/>
                <w:sz w:val="22"/>
              </w:rPr>
            </w:pPr>
            <w:proofErr w:type="spellStart"/>
            <w:r>
              <w:rPr>
                <w:rFonts w:ascii="Calibri" w:eastAsia="Calibri" w:hAnsi="Calibri"/>
                <w:b w:val="0"/>
                <w:sz w:val="22"/>
              </w:rPr>
              <w:t>Ex</w:t>
            </w:r>
            <w:proofErr w:type="spellEnd"/>
            <w:r>
              <w:rPr>
                <w:rFonts w:ascii="Calibri" w:eastAsia="Calibri" w:hAnsi="Calibri"/>
                <w:b w:val="0"/>
                <w:sz w:val="22"/>
              </w:rPr>
              <w:t>: Oficina</w:t>
            </w:r>
          </w:p>
          <w:p w14:paraId="441BB918" w14:textId="77777777" w:rsidR="00DE2315" w:rsidRDefault="00DE2315">
            <w:pPr>
              <w:rPr>
                <w:rFonts w:asciiTheme="minorHAnsi" w:hAnsiTheme="minorHAnsi"/>
                <w:b w:val="0"/>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698B771" w14:textId="77777777" w:rsidR="00DE2315" w:rsidRDefault="00AD12B7">
            <w:pPr>
              <w:pStyle w:val="Ttulo2"/>
              <w:jc w:val="center"/>
            </w:pPr>
            <w:r>
              <w:rPr>
                <w:rFonts w:asciiTheme="minorHAnsi" w:hAnsiTheme="minorHAnsi"/>
                <w:b w:val="0"/>
              </w:rPr>
              <w:t xml:space="preserve">                                    </w:t>
            </w:r>
            <w:proofErr w:type="spellStart"/>
            <w:r>
              <w:rPr>
                <w:rFonts w:asciiTheme="minorHAnsi" w:eastAsia="Calibri" w:hAnsiTheme="minorHAnsi" w:cs="Arial"/>
                <w:b w:val="0"/>
                <w:w w:val="95"/>
                <w:kern w:val="2"/>
                <w:sz w:val="22"/>
                <w:lang w:eastAsia="en-US"/>
              </w:rPr>
              <w:t>Ex</w:t>
            </w:r>
            <w:proofErr w:type="spellEnd"/>
            <w:r>
              <w:rPr>
                <w:rFonts w:asciiTheme="minorHAnsi" w:eastAsia="Calibri" w:hAnsiTheme="minorHAnsi" w:cs="Arial"/>
                <w:b w:val="0"/>
                <w:w w:val="95"/>
                <w:kern w:val="2"/>
                <w:sz w:val="22"/>
                <w:lang w:eastAsia="en-US"/>
              </w:rPr>
              <w:t>: Auditório</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14:paraId="5BC24F34" w14:textId="77777777" w:rsidR="00DE2315" w:rsidRDefault="00AD12B7">
            <w:pPr>
              <w:jc w:val="center"/>
            </w:pPr>
            <w:r>
              <w:rPr>
                <w:rFonts w:asciiTheme="minorHAnsi" w:hAnsiTheme="minorHAnsi"/>
                <w:b w:val="0"/>
              </w:rPr>
              <w:t xml:space="preserve">                                                                                                                  </w:t>
            </w:r>
            <w:proofErr w:type="spellStart"/>
            <w:r>
              <w:rPr>
                <w:rFonts w:asciiTheme="minorHAnsi" w:eastAsia="Calibri" w:hAnsiTheme="minorHAnsi"/>
                <w:b w:val="0"/>
                <w:sz w:val="22"/>
              </w:rPr>
              <w:t>Ex</w:t>
            </w:r>
            <w:proofErr w:type="spellEnd"/>
            <w:r>
              <w:rPr>
                <w:rFonts w:asciiTheme="minorHAnsi" w:eastAsia="Calibri" w:hAnsiTheme="minorHAnsi"/>
                <w:b w:val="0"/>
                <w:sz w:val="22"/>
              </w:rPr>
              <w:t>: 20metros</w:t>
            </w:r>
          </w:p>
        </w:tc>
        <w:tc>
          <w:tcPr>
            <w:tcW w:w="2845" w:type="dxa"/>
            <w:tcBorders>
              <w:top w:val="single" w:sz="4" w:space="0" w:color="000000"/>
              <w:left w:val="single" w:sz="4" w:space="0" w:color="000000"/>
              <w:bottom w:val="single" w:sz="4" w:space="0" w:color="000000"/>
              <w:right w:val="single" w:sz="4" w:space="0" w:color="000000"/>
            </w:tcBorders>
            <w:shd w:val="clear" w:color="auto" w:fill="auto"/>
          </w:tcPr>
          <w:p w14:paraId="4865601F" w14:textId="77777777" w:rsidR="00DE2315" w:rsidRDefault="00AD12B7">
            <w:pPr>
              <w:pStyle w:val="Ttulo2"/>
              <w:jc w:val="center"/>
            </w:pPr>
            <w:r>
              <w:rPr>
                <w:rFonts w:asciiTheme="minorHAnsi" w:hAnsiTheme="minorHAnsi"/>
                <w:b w:val="0"/>
              </w:rPr>
              <w:t xml:space="preserve">                                                                     </w:t>
            </w:r>
            <w:proofErr w:type="spellStart"/>
            <w:r>
              <w:rPr>
                <w:rFonts w:asciiTheme="minorHAnsi" w:eastAsia="Calibri" w:hAnsiTheme="minorHAnsi" w:cs="Arial"/>
                <w:b w:val="0"/>
                <w:w w:val="95"/>
                <w:kern w:val="2"/>
                <w:sz w:val="22"/>
                <w:lang w:eastAsia="en-US"/>
              </w:rPr>
              <w:t>Ex</w:t>
            </w:r>
            <w:proofErr w:type="spellEnd"/>
            <w:r>
              <w:rPr>
                <w:rFonts w:asciiTheme="minorHAnsi" w:eastAsia="Calibri" w:hAnsiTheme="minorHAnsi" w:cs="Arial"/>
                <w:b w:val="0"/>
                <w:w w:val="95"/>
                <w:kern w:val="2"/>
                <w:sz w:val="22"/>
                <w:lang w:eastAsia="en-US"/>
              </w:rPr>
              <w:t>: 22metros</w:t>
            </w:r>
          </w:p>
        </w:tc>
      </w:tr>
      <w:tr w:rsidR="00DE2315" w14:paraId="1D1B0F71" w14:textId="77777777">
        <w:trPr>
          <w:trHeight w:val="3534"/>
        </w:trPr>
        <w:tc>
          <w:tcPr>
            <w:tcW w:w="9922" w:type="dxa"/>
            <w:gridSpan w:val="4"/>
            <w:tcBorders>
              <w:top w:val="single" w:sz="4" w:space="0" w:color="000000"/>
              <w:left w:val="single" w:sz="4" w:space="0" w:color="000000"/>
              <w:bottom w:val="single" w:sz="4" w:space="0" w:color="000000"/>
              <w:right w:val="single" w:sz="4" w:space="0" w:color="000000"/>
            </w:tcBorders>
            <w:shd w:val="clear" w:color="auto" w:fill="auto"/>
          </w:tcPr>
          <w:p w14:paraId="597ED173" w14:textId="77777777" w:rsidR="00DE2315" w:rsidRDefault="00AD12B7">
            <w:r>
              <w:rPr>
                <w:rFonts w:asciiTheme="minorHAnsi" w:hAnsiTheme="minorHAnsi"/>
                <w:bCs/>
                <w:sz w:val="22"/>
              </w:rPr>
              <w:t>17.2 Parede sega</w:t>
            </w:r>
          </w:p>
          <w:p w14:paraId="71362109" w14:textId="77777777" w:rsidR="00DE2315" w:rsidRDefault="00DE2315">
            <w:pPr>
              <w:rPr>
                <w:rFonts w:asciiTheme="minorHAnsi" w:hAnsiTheme="minorHAnsi"/>
                <w:bCs/>
                <w:sz w:val="22"/>
              </w:rPr>
            </w:pPr>
          </w:p>
          <w:p w14:paraId="449E4490" w14:textId="77777777" w:rsidR="00DE2315" w:rsidRDefault="00AD12B7">
            <w:pPr>
              <w:rPr>
                <w:rFonts w:asciiTheme="minorHAnsi" w:hAnsiTheme="minorHAnsi"/>
                <w:bCs/>
                <w:sz w:val="22"/>
              </w:rPr>
            </w:pPr>
            <w:r>
              <w:rPr>
                <w:rFonts w:ascii="Calibri" w:hAnsi="Calibri"/>
                <w:bCs/>
                <w:noProof/>
                <w:sz w:val="22"/>
              </w:rPr>
              <w:drawing>
                <wp:anchor distT="0" distB="0" distL="0" distR="0" simplePos="0" relativeHeight="4" behindDoc="0" locked="0" layoutInCell="1" allowOverlap="1" wp14:anchorId="1DCF98FD" wp14:editId="402CD157">
                  <wp:simplePos x="0" y="0"/>
                  <wp:positionH relativeFrom="column">
                    <wp:align>center</wp:align>
                  </wp:positionH>
                  <wp:positionV relativeFrom="paragraph">
                    <wp:posOffset>635</wp:posOffset>
                  </wp:positionV>
                  <wp:extent cx="2517775" cy="2348865"/>
                  <wp:effectExtent l="0" t="0" r="0" b="0"/>
                  <wp:wrapSquare wrapText="largest"/>
                  <wp:docPr id="4"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1"/>
                          <pic:cNvPicPr>
                            <a:picLocks noChangeAspect="1" noChangeArrowheads="1"/>
                          </pic:cNvPicPr>
                        </pic:nvPicPr>
                        <pic:blipFill>
                          <a:blip r:embed="rId39"/>
                          <a:stretch>
                            <a:fillRect/>
                          </a:stretch>
                        </pic:blipFill>
                        <pic:spPr bwMode="auto">
                          <a:xfrm>
                            <a:off x="0" y="0"/>
                            <a:ext cx="2517775" cy="2348865"/>
                          </a:xfrm>
                          <a:prstGeom prst="rect">
                            <a:avLst/>
                          </a:prstGeom>
                        </pic:spPr>
                      </pic:pic>
                    </a:graphicData>
                  </a:graphic>
                </wp:anchor>
              </w:drawing>
            </w:r>
          </w:p>
          <w:p w14:paraId="06B9308B" w14:textId="77777777" w:rsidR="00DE2315" w:rsidRDefault="00DE2315">
            <w:pPr>
              <w:rPr>
                <w:rFonts w:asciiTheme="minorHAnsi" w:hAnsiTheme="minorHAnsi"/>
                <w:bCs/>
                <w:sz w:val="22"/>
              </w:rPr>
            </w:pPr>
          </w:p>
          <w:p w14:paraId="0987EB03" w14:textId="77777777" w:rsidR="00DE2315" w:rsidRDefault="00DE2315">
            <w:pPr>
              <w:rPr>
                <w:rFonts w:asciiTheme="minorHAnsi" w:hAnsiTheme="minorHAnsi"/>
                <w:bCs/>
                <w:sz w:val="22"/>
              </w:rPr>
            </w:pPr>
          </w:p>
          <w:p w14:paraId="3E4F9381" w14:textId="77777777" w:rsidR="00DE2315" w:rsidRDefault="00DE2315">
            <w:pPr>
              <w:rPr>
                <w:rFonts w:asciiTheme="minorHAnsi" w:hAnsiTheme="minorHAnsi"/>
                <w:bCs/>
                <w:sz w:val="22"/>
              </w:rPr>
            </w:pPr>
          </w:p>
          <w:p w14:paraId="0DDA854C" w14:textId="77777777" w:rsidR="00DE2315" w:rsidRDefault="00DE2315">
            <w:pPr>
              <w:rPr>
                <w:rFonts w:asciiTheme="minorHAnsi" w:hAnsiTheme="minorHAnsi"/>
                <w:bCs/>
                <w:sz w:val="22"/>
              </w:rPr>
            </w:pPr>
          </w:p>
          <w:p w14:paraId="13386863" w14:textId="77777777" w:rsidR="00DE2315" w:rsidRDefault="00DE2315">
            <w:pPr>
              <w:rPr>
                <w:rFonts w:asciiTheme="minorHAnsi" w:hAnsiTheme="minorHAnsi"/>
                <w:bCs/>
                <w:sz w:val="22"/>
              </w:rPr>
            </w:pPr>
          </w:p>
          <w:p w14:paraId="76096525" w14:textId="77777777" w:rsidR="00DE2315" w:rsidRDefault="00DE2315">
            <w:pPr>
              <w:rPr>
                <w:rFonts w:asciiTheme="minorHAnsi" w:hAnsiTheme="minorHAnsi"/>
                <w:bCs/>
                <w:sz w:val="22"/>
              </w:rPr>
            </w:pPr>
          </w:p>
          <w:p w14:paraId="617A2BB5" w14:textId="77777777" w:rsidR="00DE2315" w:rsidRDefault="00DE2315">
            <w:pPr>
              <w:rPr>
                <w:rFonts w:asciiTheme="minorHAnsi" w:hAnsiTheme="minorHAnsi"/>
                <w:bCs/>
                <w:sz w:val="22"/>
              </w:rPr>
            </w:pPr>
          </w:p>
          <w:p w14:paraId="26EBB4EB" w14:textId="77777777" w:rsidR="00DE2315" w:rsidRDefault="00DE2315">
            <w:pPr>
              <w:rPr>
                <w:rFonts w:asciiTheme="minorHAnsi" w:hAnsiTheme="minorHAnsi"/>
                <w:bCs/>
                <w:sz w:val="22"/>
              </w:rPr>
            </w:pPr>
          </w:p>
          <w:p w14:paraId="3B886002" w14:textId="77777777" w:rsidR="00DE2315" w:rsidRDefault="00DE2315">
            <w:pPr>
              <w:rPr>
                <w:rFonts w:asciiTheme="minorHAnsi" w:hAnsiTheme="minorHAnsi"/>
                <w:bCs/>
                <w:sz w:val="22"/>
              </w:rPr>
            </w:pPr>
          </w:p>
          <w:p w14:paraId="79D7EEE3" w14:textId="77777777" w:rsidR="00DE2315" w:rsidRDefault="00DE2315">
            <w:pPr>
              <w:rPr>
                <w:rFonts w:asciiTheme="minorHAnsi" w:hAnsiTheme="minorHAnsi"/>
                <w:bCs/>
                <w:sz w:val="22"/>
              </w:rPr>
            </w:pPr>
          </w:p>
          <w:p w14:paraId="6BF46336" w14:textId="77777777" w:rsidR="00DE2315" w:rsidRDefault="00DE2315">
            <w:pPr>
              <w:rPr>
                <w:rFonts w:asciiTheme="minorHAnsi" w:hAnsiTheme="minorHAnsi"/>
                <w:bCs/>
                <w:sz w:val="22"/>
              </w:rPr>
            </w:pPr>
          </w:p>
          <w:p w14:paraId="198F0C6D" w14:textId="77777777" w:rsidR="00DE2315" w:rsidRDefault="00DE2315">
            <w:pPr>
              <w:rPr>
                <w:rFonts w:asciiTheme="minorHAnsi" w:hAnsiTheme="minorHAnsi"/>
                <w:bCs/>
                <w:sz w:val="22"/>
              </w:rPr>
            </w:pPr>
          </w:p>
          <w:p w14:paraId="1FDC642D" w14:textId="77777777" w:rsidR="00DE2315" w:rsidRDefault="00DE2315"/>
          <w:p w14:paraId="64FBDD20" w14:textId="77777777" w:rsidR="00DE2315" w:rsidRDefault="00DE2315"/>
          <w:p w14:paraId="2D5EF91B" w14:textId="77777777" w:rsidR="00DE2315" w:rsidRDefault="00DE2315"/>
          <w:p w14:paraId="2F874A8A" w14:textId="77777777" w:rsidR="00DE2315" w:rsidRDefault="00AD12B7">
            <w:pPr>
              <w:spacing w:before="114" w:after="114"/>
              <w:rPr>
                <w:rFonts w:asciiTheme="minorHAnsi" w:hAnsiTheme="minorHAnsi"/>
                <w:b w:val="0"/>
                <w:sz w:val="22"/>
              </w:rPr>
            </w:pPr>
            <w:r>
              <w:rPr>
                <w:rFonts w:ascii="Calibri" w:hAnsi="Calibri"/>
                <w:b w:val="0"/>
                <w:sz w:val="22"/>
              </w:rPr>
              <w:t>A parede corta-fogo deve ser dimensionada de acordo com os ensaios realizados em laboratórios técnicos oficiais ou normas técnicas, em função do material empregado, devendo o conjunto apresentar as características de isolamento térmico, estanqueidade e estabilidade.</w:t>
            </w:r>
          </w:p>
          <w:p w14:paraId="74435FC7" w14:textId="77777777" w:rsidR="00DE2315" w:rsidRDefault="00AD12B7">
            <w:pPr>
              <w:spacing w:before="114" w:after="114"/>
              <w:rPr>
                <w:rFonts w:asciiTheme="minorHAnsi" w:hAnsiTheme="minorHAnsi"/>
                <w:b w:val="0"/>
                <w:sz w:val="22"/>
              </w:rPr>
            </w:pPr>
            <w:r>
              <w:rPr>
                <w:rFonts w:ascii="Calibri" w:hAnsi="Calibri"/>
                <w:b w:val="0"/>
                <w:sz w:val="22"/>
              </w:rPr>
              <w:t>A parede corta-fogo deve ultrapassar 1 m, acima dos telhados ou das coberturas dos riscos.</w:t>
            </w:r>
          </w:p>
          <w:p w14:paraId="57BE58B7" w14:textId="77777777" w:rsidR="00DE2315" w:rsidRDefault="00AD12B7">
            <w:pPr>
              <w:spacing w:before="114" w:after="114"/>
              <w:rPr>
                <w:rFonts w:asciiTheme="minorHAnsi" w:hAnsiTheme="minorHAnsi"/>
                <w:b w:val="0"/>
                <w:sz w:val="22"/>
              </w:rPr>
            </w:pPr>
            <w:r>
              <w:rPr>
                <w:rFonts w:ascii="Calibri" w:hAnsi="Calibri"/>
                <w:b w:val="0"/>
                <w:sz w:val="22"/>
              </w:rPr>
              <w:t xml:space="preserve">Existindo diferença de altura nas paredes, de no mínimo 1 m entre dois telhados ou coberturas, não haverá necessidade de prolongamento da parede corta-fogo. </w:t>
            </w:r>
          </w:p>
          <w:p w14:paraId="3C5E5566" w14:textId="77777777" w:rsidR="00DE2315" w:rsidRDefault="00AD12B7">
            <w:pPr>
              <w:spacing w:before="114" w:after="114"/>
              <w:rPr>
                <w:rFonts w:asciiTheme="minorHAnsi" w:hAnsiTheme="minorHAnsi"/>
                <w:b w:val="0"/>
                <w:sz w:val="22"/>
              </w:rPr>
            </w:pPr>
            <w:r>
              <w:rPr>
                <w:rFonts w:ascii="Calibri" w:hAnsi="Calibri"/>
                <w:b w:val="0"/>
                <w:sz w:val="22"/>
              </w:rPr>
              <w:t>Existindo cobertura composta por laje com TRRF de 120 min, não haverá necessidade de prolongamento da parede corta-fogo.</w:t>
            </w:r>
          </w:p>
          <w:p w14:paraId="09FEF9A2" w14:textId="77777777" w:rsidR="00DE2315" w:rsidRDefault="00AD12B7">
            <w:pPr>
              <w:spacing w:before="114" w:after="114"/>
              <w:rPr>
                <w:rFonts w:asciiTheme="minorHAnsi" w:hAnsiTheme="minorHAnsi"/>
                <w:b w:val="0"/>
                <w:sz w:val="22"/>
              </w:rPr>
            </w:pPr>
            <w:r>
              <w:rPr>
                <w:rFonts w:ascii="Calibri" w:hAnsi="Calibri"/>
                <w:bCs/>
                <w:sz w:val="22"/>
              </w:rPr>
              <w:t>As armações dos telhados ou das coberturas não devem ser engastadas na parede de isolamento de risco, mas podem ficar apoiadas em consolos (suportes), fixados na parede e, para o caso de dilatação da armação da cobertura decorrente de um incêndio, deve ser prevista a distância necessária a essa dilatação, de modo que a integridade da parede não seja comprometida.</w:t>
            </w:r>
            <w:r>
              <w:rPr>
                <w:rFonts w:ascii="Calibri" w:hAnsi="Calibri"/>
                <w:b w:val="0"/>
                <w:sz w:val="22"/>
              </w:rPr>
              <w:t xml:space="preserve"> </w:t>
            </w:r>
          </w:p>
          <w:p w14:paraId="15BB6B95" w14:textId="77777777" w:rsidR="00DE2315" w:rsidRDefault="00AD12B7">
            <w:pPr>
              <w:spacing w:before="114" w:after="114"/>
              <w:rPr>
                <w:rFonts w:asciiTheme="minorHAnsi" w:hAnsiTheme="minorHAnsi"/>
                <w:b w:val="0"/>
                <w:sz w:val="22"/>
              </w:rPr>
            </w:pPr>
            <w:r>
              <w:rPr>
                <w:rFonts w:ascii="Calibri" w:hAnsi="Calibri"/>
                <w:b w:val="0"/>
                <w:sz w:val="22"/>
              </w:rPr>
              <w:t xml:space="preserve">O tempo mínimo de resistência ao fogo deve ser igual ao TRRF da estrutura principal, porém, não inferior a 120 min. </w:t>
            </w:r>
          </w:p>
          <w:p w14:paraId="521B01A7" w14:textId="77777777" w:rsidR="00DE2315" w:rsidRDefault="00AD12B7">
            <w:pPr>
              <w:spacing w:before="114" w:after="114"/>
              <w:rPr>
                <w:rFonts w:asciiTheme="minorHAnsi" w:hAnsiTheme="minorHAnsi"/>
                <w:b w:val="0"/>
                <w:sz w:val="22"/>
              </w:rPr>
            </w:pPr>
            <w:r>
              <w:rPr>
                <w:rFonts w:ascii="Calibri" w:hAnsi="Calibri"/>
                <w:b w:val="0"/>
                <w:sz w:val="22"/>
              </w:rPr>
              <w:t>As aberturas situadas em lados opostos de uma parede de isolamento de risco devem ser afastadas no mínimo 2 m, entre si, por trecho de parede com o TRRF.</w:t>
            </w:r>
          </w:p>
          <w:p w14:paraId="711B4B4B" w14:textId="77777777" w:rsidR="00DE2315" w:rsidRDefault="00AD12B7">
            <w:pPr>
              <w:spacing w:before="114" w:after="114"/>
              <w:rPr>
                <w:rFonts w:asciiTheme="minorHAnsi" w:hAnsiTheme="minorHAnsi"/>
                <w:b w:val="0"/>
                <w:sz w:val="22"/>
              </w:rPr>
            </w:pPr>
            <w:r>
              <w:rPr>
                <w:rFonts w:ascii="Calibri" w:hAnsi="Calibri"/>
                <w:b w:val="0"/>
                <w:sz w:val="22"/>
              </w:rPr>
              <w:lastRenderedPageBreak/>
              <w:t xml:space="preserve">A distância mencionada no item anterior pode ser substituída por uma aba vertical, perpendicular ao plano das aberturas, com 0,9 m de saliência (Figura 8). </w:t>
            </w:r>
          </w:p>
          <w:p w14:paraId="3F245E1A" w14:textId="77777777" w:rsidR="00DE2315" w:rsidRDefault="00AD12B7">
            <w:pPr>
              <w:spacing w:before="114" w:after="114"/>
              <w:rPr>
                <w:rFonts w:asciiTheme="minorHAnsi" w:hAnsiTheme="minorHAnsi"/>
                <w:b w:val="0"/>
                <w:sz w:val="22"/>
              </w:rPr>
            </w:pPr>
            <w:r>
              <w:rPr>
                <w:rFonts w:ascii="Calibri" w:hAnsi="Calibri"/>
                <w:b w:val="0"/>
                <w:sz w:val="22"/>
              </w:rPr>
              <w:t xml:space="preserve">A parede corta-fogo, para fins de isolamento de risco, não deve possuir nenhum tipo de abertura, mesmo que protegida. </w:t>
            </w:r>
          </w:p>
          <w:p w14:paraId="713AEDF9" w14:textId="77777777" w:rsidR="00DE2315" w:rsidRDefault="00DE2315">
            <w:pPr>
              <w:spacing w:before="114" w:after="114"/>
              <w:rPr>
                <w:rFonts w:asciiTheme="minorHAnsi" w:hAnsiTheme="minorHAnsi"/>
                <w:b w:val="0"/>
                <w:sz w:val="22"/>
              </w:rPr>
            </w:pPr>
          </w:p>
          <w:p w14:paraId="7CC86430" w14:textId="77777777" w:rsidR="00DE2315" w:rsidRDefault="00DE2315">
            <w:pPr>
              <w:rPr>
                <w:rFonts w:asciiTheme="minorHAnsi" w:hAnsiTheme="minorHAnsi"/>
                <w:b w:val="0"/>
                <w:sz w:val="22"/>
              </w:rPr>
            </w:pPr>
          </w:p>
          <w:p w14:paraId="2EB873A9" w14:textId="77777777" w:rsidR="00DE2315" w:rsidRDefault="00AD12B7">
            <w:pPr>
              <w:jc w:val="center"/>
            </w:pPr>
            <w:r>
              <w:rPr>
                <w:rFonts w:asciiTheme="minorHAnsi" w:hAnsiTheme="minorHAnsi"/>
                <w:b w:val="0"/>
                <w:sz w:val="22"/>
              </w:rPr>
              <w:t>_______________________________                                       ________________________________</w:t>
            </w:r>
          </w:p>
          <w:p w14:paraId="7539D55C" w14:textId="77777777" w:rsidR="00DE2315" w:rsidRDefault="00AD12B7">
            <w:pPr>
              <w:jc w:val="center"/>
            </w:pPr>
            <w:r>
              <w:rPr>
                <w:rFonts w:asciiTheme="minorHAnsi" w:hAnsiTheme="minorHAnsi"/>
                <w:b w:val="0"/>
                <w:sz w:val="22"/>
              </w:rPr>
              <w:t>Assinatura do Proprietário</w:t>
            </w:r>
            <w:r>
              <w:rPr>
                <w:rFonts w:asciiTheme="minorHAnsi" w:hAnsiTheme="minorHAnsi"/>
                <w:b w:val="0"/>
                <w:sz w:val="22"/>
              </w:rPr>
              <w:tab/>
              <w:t xml:space="preserve">                                           Assinatura do Projetista/CREA</w:t>
            </w:r>
          </w:p>
          <w:p w14:paraId="46BB28C0" w14:textId="77777777" w:rsidR="00DE2315" w:rsidRDefault="00AD12B7">
            <w:pPr>
              <w:tabs>
                <w:tab w:val="left" w:pos="708"/>
                <w:tab w:val="left" w:pos="1416"/>
                <w:tab w:val="left" w:pos="2124"/>
                <w:tab w:val="left" w:pos="2832"/>
                <w:tab w:val="left" w:pos="3540"/>
                <w:tab w:val="left" w:pos="5790"/>
              </w:tabs>
              <w:jc w:val="center"/>
            </w:pPr>
            <w:r>
              <w:rPr>
                <w:rFonts w:asciiTheme="minorHAnsi" w:hAnsiTheme="minorHAnsi"/>
                <w:b w:val="0"/>
                <w:sz w:val="22"/>
              </w:rPr>
              <w:t xml:space="preserve">    (Assinar por </w:t>
            </w:r>
            <w:proofErr w:type="gramStart"/>
            <w:r>
              <w:rPr>
                <w:rFonts w:asciiTheme="minorHAnsi" w:hAnsiTheme="minorHAnsi"/>
                <w:b w:val="0"/>
                <w:sz w:val="22"/>
              </w:rPr>
              <w:t xml:space="preserve">extenso)   </w:t>
            </w:r>
            <w:proofErr w:type="gramEnd"/>
            <w:r>
              <w:rPr>
                <w:rFonts w:asciiTheme="minorHAnsi" w:hAnsiTheme="minorHAnsi"/>
                <w:b w:val="0"/>
                <w:sz w:val="22"/>
              </w:rPr>
              <w:t xml:space="preserve">                                                        (Assinar por extenso e carimbar)</w:t>
            </w:r>
          </w:p>
          <w:p w14:paraId="1517312F" w14:textId="77777777" w:rsidR="00DE2315" w:rsidRDefault="00DE2315">
            <w:pPr>
              <w:spacing w:before="114" w:after="114"/>
              <w:rPr>
                <w:rFonts w:asciiTheme="minorHAnsi" w:eastAsia="Calibri" w:hAnsiTheme="minorHAnsi"/>
                <w:b w:val="0"/>
                <w:color w:val="auto"/>
                <w:kern w:val="0"/>
                <w:sz w:val="22"/>
              </w:rPr>
            </w:pPr>
          </w:p>
          <w:p w14:paraId="35C68CF9" w14:textId="77777777" w:rsidR="00DE2315" w:rsidRDefault="00AD12B7">
            <w:pPr>
              <w:rPr>
                <w:rFonts w:asciiTheme="minorHAnsi" w:hAnsiTheme="minorHAnsi"/>
                <w:b w:val="0"/>
                <w:sz w:val="22"/>
              </w:rPr>
            </w:pPr>
            <w:r>
              <w:rPr>
                <w:rFonts w:ascii="Calibri" w:hAnsi="Calibri"/>
                <w:b w:val="0"/>
                <w:sz w:val="22"/>
              </w:rPr>
              <w:t xml:space="preserve"> </w:t>
            </w:r>
          </w:p>
        </w:tc>
      </w:tr>
    </w:tbl>
    <w:p w14:paraId="322C1381" w14:textId="77777777" w:rsidR="00DE2315" w:rsidRDefault="00DE2315">
      <w:pPr>
        <w:tabs>
          <w:tab w:val="left" w:pos="2775"/>
        </w:tabs>
        <w:rPr>
          <w:rFonts w:asciiTheme="minorHAnsi" w:hAnsiTheme="minorHAnsi" w:cs="Times New Roman"/>
          <w:b w:val="0"/>
          <w:sz w:val="22"/>
        </w:rPr>
      </w:pPr>
    </w:p>
    <w:p w14:paraId="5FF51134" w14:textId="77777777" w:rsidR="00DE2315" w:rsidRDefault="00AD12B7">
      <w:pPr>
        <w:rPr>
          <w:rFonts w:asciiTheme="minorHAnsi" w:hAnsiTheme="minorHAnsi" w:cs="Times New Roman"/>
          <w:b w:val="0"/>
          <w:sz w:val="22"/>
        </w:rPr>
      </w:pPr>
      <w:r>
        <w:br w:type="page"/>
      </w:r>
    </w:p>
    <w:p w14:paraId="57A1F3D2" w14:textId="77777777" w:rsidR="00DE2315" w:rsidRDefault="00DE2315">
      <w:pPr>
        <w:rPr>
          <w:rFonts w:asciiTheme="minorHAnsi" w:hAnsiTheme="minorHAnsi" w:cs="Times New Roman"/>
          <w:b w:val="0"/>
          <w:sz w:val="22"/>
        </w:rPr>
      </w:pPr>
    </w:p>
    <w:tbl>
      <w:tblPr>
        <w:tblW w:w="9997" w:type="dxa"/>
        <w:tblInd w:w="-956" w:type="dxa"/>
        <w:tblCellMar>
          <w:left w:w="70" w:type="dxa"/>
          <w:right w:w="70" w:type="dxa"/>
        </w:tblCellMar>
        <w:tblLook w:val="0000" w:firstRow="0" w:lastRow="0" w:firstColumn="0" w:lastColumn="0" w:noHBand="0" w:noVBand="0"/>
      </w:tblPr>
      <w:tblGrid>
        <w:gridCol w:w="9997"/>
      </w:tblGrid>
      <w:tr w:rsidR="00DE2315" w14:paraId="3C647BF3" w14:textId="77777777">
        <w:trPr>
          <w:trHeight w:val="255"/>
        </w:trPr>
        <w:tc>
          <w:tcPr>
            <w:tcW w:w="9997" w:type="dxa"/>
            <w:tcBorders>
              <w:top w:val="single" w:sz="4" w:space="0" w:color="000000"/>
              <w:left w:val="single" w:sz="4" w:space="0" w:color="000000"/>
              <w:bottom w:val="single" w:sz="4" w:space="0" w:color="000000"/>
              <w:right w:val="single" w:sz="4" w:space="0" w:color="000000"/>
            </w:tcBorders>
            <w:shd w:val="clear" w:color="auto" w:fill="auto"/>
          </w:tcPr>
          <w:p w14:paraId="7B13A9C2" w14:textId="77777777" w:rsidR="00DE2315" w:rsidRDefault="00AD12B7">
            <w:pPr>
              <w:rPr>
                <w:bCs/>
              </w:rPr>
            </w:pPr>
            <w:r>
              <w:rPr>
                <w:rFonts w:asciiTheme="minorHAnsi" w:hAnsiTheme="minorHAnsi"/>
                <w:bCs/>
                <w:sz w:val="22"/>
              </w:rPr>
              <w:t>18. RESISTÊNCIA AO FOGO DOS ELEMENTOS DE CONSTRUÇÃO</w:t>
            </w:r>
          </w:p>
        </w:tc>
      </w:tr>
      <w:tr w:rsidR="00DE2315" w14:paraId="206702D9" w14:textId="77777777">
        <w:trPr>
          <w:trHeight w:val="9186"/>
        </w:trPr>
        <w:tc>
          <w:tcPr>
            <w:tcW w:w="9997" w:type="dxa"/>
            <w:tcBorders>
              <w:top w:val="single" w:sz="4" w:space="0" w:color="000000"/>
              <w:left w:val="single" w:sz="4" w:space="0" w:color="000000"/>
              <w:bottom w:val="single" w:sz="4" w:space="0" w:color="000000"/>
              <w:right w:val="single" w:sz="4" w:space="0" w:color="000000"/>
            </w:tcBorders>
            <w:shd w:val="clear" w:color="auto" w:fill="auto"/>
          </w:tcPr>
          <w:p w14:paraId="75F3F882" w14:textId="77777777" w:rsidR="00DE2315" w:rsidRDefault="00AD12B7">
            <w:pPr>
              <w:rPr>
                <w:bCs/>
              </w:rPr>
            </w:pPr>
            <w:r>
              <w:rPr>
                <w:rFonts w:asciiTheme="minorHAnsi" w:hAnsiTheme="minorHAnsi"/>
                <w:bCs/>
                <w:color w:val="auto"/>
                <w:kern w:val="0"/>
                <w:sz w:val="22"/>
              </w:rPr>
              <w:t>18.1 Classificação quanto ao TRRF (Anexo B da IT 08)</w:t>
            </w:r>
          </w:p>
          <w:p w14:paraId="2B918E43" w14:textId="77777777" w:rsidR="00DE2315" w:rsidRDefault="00AD12B7">
            <w:pPr>
              <w:numPr>
                <w:ilvl w:val="0"/>
                <w:numId w:val="20"/>
              </w:numPr>
              <w:spacing w:before="114" w:after="114"/>
              <w:rPr>
                <w:b w:val="0"/>
              </w:rPr>
            </w:pPr>
            <w:r>
              <w:rPr>
                <w:rFonts w:asciiTheme="minorHAnsi" w:hAnsiTheme="minorHAnsi"/>
                <w:b w:val="0"/>
                <w:color w:val="auto"/>
                <w:kern w:val="0"/>
                <w:sz w:val="22"/>
              </w:rPr>
              <w:t xml:space="preserve">Altura da edificação: </w:t>
            </w:r>
            <w:proofErr w:type="spellStart"/>
            <w:r>
              <w:rPr>
                <w:rFonts w:asciiTheme="minorHAnsi" w:hAnsiTheme="minorHAnsi"/>
                <w:b w:val="0"/>
                <w:color w:val="800000"/>
                <w:kern w:val="0"/>
                <w:sz w:val="22"/>
              </w:rPr>
              <w:t>xxxxx</w:t>
            </w:r>
            <w:proofErr w:type="spellEnd"/>
          </w:p>
          <w:p w14:paraId="0A0B5DB6" w14:textId="77777777" w:rsidR="00DE2315" w:rsidRDefault="00AD12B7">
            <w:pPr>
              <w:numPr>
                <w:ilvl w:val="0"/>
                <w:numId w:val="20"/>
              </w:numPr>
              <w:spacing w:before="114" w:after="114"/>
              <w:rPr>
                <w:b w:val="0"/>
              </w:rPr>
            </w:pPr>
            <w:r>
              <w:rPr>
                <w:rFonts w:asciiTheme="minorHAnsi" w:hAnsiTheme="minorHAnsi"/>
                <w:b w:val="0"/>
                <w:kern w:val="0"/>
                <w:sz w:val="22"/>
              </w:rPr>
              <w:t xml:space="preserve">Tempo de resistência ao fogo: </w:t>
            </w:r>
            <w:proofErr w:type="spellStart"/>
            <w:r>
              <w:rPr>
                <w:rFonts w:asciiTheme="minorHAnsi" w:hAnsiTheme="minorHAnsi"/>
                <w:b w:val="0"/>
                <w:color w:val="800000"/>
                <w:kern w:val="0"/>
                <w:sz w:val="22"/>
              </w:rPr>
              <w:t>xxxxx</w:t>
            </w:r>
            <w:proofErr w:type="spellEnd"/>
          </w:p>
          <w:p w14:paraId="7116B986" w14:textId="77777777" w:rsidR="00DE2315" w:rsidRDefault="00AD12B7">
            <w:pPr>
              <w:spacing w:before="114" w:after="114"/>
              <w:rPr>
                <w:bCs/>
              </w:rPr>
            </w:pPr>
            <w:r>
              <w:rPr>
                <w:rFonts w:asciiTheme="minorHAnsi" w:hAnsiTheme="minorHAnsi"/>
                <w:bCs/>
                <w:kern w:val="0"/>
                <w:sz w:val="22"/>
              </w:rPr>
              <w:t>18.2 metodologia para determinação da TRRF</w:t>
            </w:r>
          </w:p>
          <w:p w14:paraId="0FD8428B" w14:textId="77777777" w:rsidR="00DE2315" w:rsidRDefault="00AD12B7">
            <w:pPr>
              <w:spacing w:before="114" w:after="114"/>
            </w:pPr>
            <w:r>
              <w:rPr>
                <w:rFonts w:asciiTheme="minorHAnsi" w:hAnsiTheme="minorHAnsi"/>
                <w:b w:val="0"/>
                <w:kern w:val="0"/>
                <w:sz w:val="22"/>
              </w:rPr>
              <w:t xml:space="preserve">        </w:t>
            </w:r>
            <w:proofErr w:type="gramStart"/>
            <w:r>
              <w:rPr>
                <w:rFonts w:asciiTheme="minorHAnsi" w:hAnsiTheme="minorHAnsi"/>
                <w:b w:val="0"/>
                <w:kern w:val="0"/>
                <w:sz w:val="22"/>
              </w:rPr>
              <w:t xml:space="preserve">(  </w:t>
            </w:r>
            <w:proofErr w:type="gramEnd"/>
            <w:r>
              <w:rPr>
                <w:rFonts w:asciiTheme="minorHAnsi" w:hAnsiTheme="minorHAnsi"/>
                <w:b w:val="0"/>
                <w:kern w:val="0"/>
                <w:sz w:val="22"/>
              </w:rPr>
              <w:t xml:space="preserve">   ) execução de ensaios específicos de resistência ao fogo em laboratórios;</w:t>
            </w:r>
          </w:p>
          <w:p w14:paraId="767D8185" w14:textId="77777777" w:rsidR="00DE2315" w:rsidRDefault="00AD12B7">
            <w:pPr>
              <w:spacing w:before="114" w:after="114"/>
              <w:jc w:val="left"/>
            </w:pPr>
            <w:r>
              <w:rPr>
                <w:rFonts w:asciiTheme="minorHAnsi" w:hAnsiTheme="minorHAnsi"/>
                <w:b w:val="0"/>
                <w:kern w:val="0"/>
                <w:sz w:val="22"/>
              </w:rPr>
              <w:t xml:space="preserve">        </w:t>
            </w:r>
            <w:proofErr w:type="gramStart"/>
            <w:r>
              <w:rPr>
                <w:rFonts w:asciiTheme="minorHAnsi" w:hAnsiTheme="minorHAnsi"/>
                <w:b w:val="0"/>
                <w:kern w:val="0"/>
                <w:sz w:val="22"/>
              </w:rPr>
              <w:t xml:space="preserve">(  </w:t>
            </w:r>
            <w:proofErr w:type="gramEnd"/>
            <w:r>
              <w:rPr>
                <w:rFonts w:asciiTheme="minorHAnsi" w:hAnsiTheme="minorHAnsi"/>
                <w:b w:val="0"/>
                <w:kern w:val="0"/>
                <w:sz w:val="22"/>
              </w:rPr>
              <w:t xml:space="preserve">   ) atendimento a tabelas elaboradas a partir de resultados obtidos em ensaios de resistência ao fogo (Anexos C e D da IT 08); </w:t>
            </w:r>
          </w:p>
          <w:p w14:paraId="47DEBFE8" w14:textId="77777777" w:rsidR="00DE2315" w:rsidRDefault="00AD12B7">
            <w:pPr>
              <w:spacing w:before="114" w:after="114"/>
            </w:pPr>
            <w:r>
              <w:rPr>
                <w:rFonts w:asciiTheme="minorHAnsi" w:hAnsiTheme="minorHAnsi"/>
                <w:b w:val="0"/>
                <w:kern w:val="0"/>
                <w:sz w:val="22"/>
              </w:rPr>
              <w:t xml:space="preserve">        </w:t>
            </w:r>
            <w:proofErr w:type="gramStart"/>
            <w:r>
              <w:rPr>
                <w:rFonts w:asciiTheme="minorHAnsi" w:hAnsiTheme="minorHAnsi"/>
                <w:b w:val="0"/>
                <w:kern w:val="0"/>
                <w:sz w:val="22"/>
              </w:rPr>
              <w:t xml:space="preserve">(  </w:t>
            </w:r>
            <w:proofErr w:type="gramEnd"/>
            <w:r>
              <w:rPr>
                <w:rFonts w:asciiTheme="minorHAnsi" w:hAnsiTheme="minorHAnsi"/>
                <w:b w:val="0"/>
                <w:kern w:val="0"/>
                <w:sz w:val="22"/>
              </w:rPr>
              <w:t xml:space="preserve">   )  modelos matemáticos (analíticos) devidamente normatizados ou internacionalmente reconhecidos. </w:t>
            </w:r>
          </w:p>
          <w:p w14:paraId="4774F309" w14:textId="77777777" w:rsidR="00DE2315" w:rsidRDefault="00AD12B7">
            <w:pPr>
              <w:spacing w:before="114" w:after="114"/>
              <w:rPr>
                <w:bCs/>
              </w:rPr>
            </w:pPr>
            <w:r>
              <w:rPr>
                <w:rFonts w:asciiTheme="minorHAnsi" w:hAnsiTheme="minorHAnsi"/>
                <w:bCs/>
                <w:kern w:val="0"/>
                <w:sz w:val="22"/>
              </w:rPr>
              <w:t xml:space="preserve">18.3 Caso a </w:t>
            </w:r>
            <w:proofErr w:type="spellStart"/>
            <w:r>
              <w:rPr>
                <w:rFonts w:asciiTheme="minorHAnsi" w:hAnsiTheme="minorHAnsi"/>
                <w:bCs/>
                <w:kern w:val="0"/>
                <w:sz w:val="22"/>
              </w:rPr>
              <w:t>metodogia</w:t>
            </w:r>
            <w:proofErr w:type="spellEnd"/>
            <w:r>
              <w:rPr>
                <w:rFonts w:asciiTheme="minorHAnsi" w:hAnsiTheme="minorHAnsi"/>
                <w:bCs/>
                <w:kern w:val="0"/>
                <w:sz w:val="22"/>
              </w:rPr>
              <w:t xml:space="preserve"> seja conforme tabelas apresentar material da parede conforme exemplo abaixo:</w:t>
            </w:r>
          </w:p>
          <w:p w14:paraId="6C9C6C3F" w14:textId="77777777" w:rsidR="00DE2315" w:rsidRDefault="00AD12B7">
            <w:pPr>
              <w:spacing w:before="114" w:after="114"/>
              <w:rPr>
                <w:bCs/>
              </w:rPr>
            </w:pPr>
            <w:r>
              <w:rPr>
                <w:bCs/>
                <w:noProof/>
              </w:rPr>
              <w:drawing>
                <wp:anchor distT="0" distB="0" distL="0" distR="0" simplePos="0" relativeHeight="5" behindDoc="0" locked="0" layoutInCell="1" allowOverlap="1" wp14:anchorId="1267CFA0" wp14:editId="3394D882">
                  <wp:simplePos x="0" y="0"/>
                  <wp:positionH relativeFrom="column">
                    <wp:align>center</wp:align>
                  </wp:positionH>
                  <wp:positionV relativeFrom="paragraph">
                    <wp:posOffset>635</wp:posOffset>
                  </wp:positionV>
                  <wp:extent cx="5731510" cy="3583940"/>
                  <wp:effectExtent l="0" t="0" r="0" b="0"/>
                  <wp:wrapSquare wrapText="largest"/>
                  <wp:docPr id="5"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a2"/>
                          <pic:cNvPicPr>
                            <a:picLocks noChangeAspect="1" noChangeArrowheads="1"/>
                          </pic:cNvPicPr>
                        </pic:nvPicPr>
                        <pic:blipFill>
                          <a:blip r:embed="rId40"/>
                          <a:stretch>
                            <a:fillRect/>
                          </a:stretch>
                        </pic:blipFill>
                        <pic:spPr bwMode="auto">
                          <a:xfrm>
                            <a:off x="0" y="0"/>
                            <a:ext cx="5731510" cy="3583940"/>
                          </a:xfrm>
                          <a:prstGeom prst="rect">
                            <a:avLst/>
                          </a:prstGeom>
                        </pic:spPr>
                      </pic:pic>
                    </a:graphicData>
                  </a:graphic>
                </wp:anchor>
              </w:drawing>
            </w:r>
          </w:p>
          <w:p w14:paraId="47F18DC5" w14:textId="77777777" w:rsidR="00DE2315" w:rsidRDefault="00DE2315">
            <w:pPr>
              <w:spacing w:before="114" w:after="114"/>
              <w:rPr>
                <w:bCs/>
              </w:rPr>
            </w:pPr>
          </w:p>
          <w:p w14:paraId="18D8932A" w14:textId="77777777" w:rsidR="00DE2315" w:rsidRDefault="00DE2315">
            <w:pPr>
              <w:spacing w:before="114" w:after="114"/>
              <w:rPr>
                <w:bCs/>
              </w:rPr>
            </w:pPr>
          </w:p>
          <w:p w14:paraId="47926881" w14:textId="77777777" w:rsidR="00DE2315" w:rsidRDefault="00DE2315">
            <w:pPr>
              <w:spacing w:before="114" w:after="114"/>
              <w:rPr>
                <w:bCs/>
              </w:rPr>
            </w:pPr>
          </w:p>
          <w:p w14:paraId="56C00A2F" w14:textId="77777777" w:rsidR="00DE2315" w:rsidRDefault="00DE2315">
            <w:pPr>
              <w:spacing w:before="114" w:after="114"/>
              <w:rPr>
                <w:bCs/>
              </w:rPr>
            </w:pPr>
          </w:p>
          <w:p w14:paraId="20538771" w14:textId="77777777" w:rsidR="00DE2315" w:rsidRDefault="00DE2315">
            <w:pPr>
              <w:spacing w:before="114" w:after="114"/>
              <w:rPr>
                <w:bCs/>
              </w:rPr>
            </w:pPr>
          </w:p>
          <w:p w14:paraId="3F7FAFC6" w14:textId="77777777" w:rsidR="00DE2315" w:rsidRDefault="00DE2315">
            <w:pPr>
              <w:spacing w:before="114" w:after="114"/>
              <w:rPr>
                <w:bCs/>
              </w:rPr>
            </w:pPr>
          </w:p>
          <w:p w14:paraId="208721D6" w14:textId="77777777" w:rsidR="00DE2315" w:rsidRDefault="00DE2315">
            <w:pPr>
              <w:spacing w:before="114" w:after="114"/>
              <w:rPr>
                <w:rFonts w:asciiTheme="minorHAnsi" w:hAnsiTheme="minorHAnsi"/>
                <w:kern w:val="0"/>
                <w:sz w:val="22"/>
              </w:rPr>
            </w:pPr>
          </w:p>
          <w:p w14:paraId="7B29DF96" w14:textId="77777777" w:rsidR="00DE2315" w:rsidRDefault="00DE2315">
            <w:pPr>
              <w:spacing w:before="114" w:after="114"/>
              <w:rPr>
                <w:rFonts w:asciiTheme="minorHAnsi" w:hAnsiTheme="minorHAnsi"/>
                <w:kern w:val="0"/>
                <w:sz w:val="22"/>
              </w:rPr>
            </w:pPr>
          </w:p>
          <w:p w14:paraId="10737D53" w14:textId="77777777" w:rsidR="00DE2315" w:rsidRDefault="00DE2315">
            <w:pPr>
              <w:spacing w:before="114" w:after="114"/>
              <w:rPr>
                <w:rFonts w:asciiTheme="minorHAnsi" w:hAnsiTheme="minorHAnsi"/>
                <w:kern w:val="0"/>
                <w:sz w:val="22"/>
              </w:rPr>
            </w:pPr>
          </w:p>
          <w:p w14:paraId="399B8822" w14:textId="77777777" w:rsidR="00DE2315" w:rsidRDefault="00DE2315">
            <w:pPr>
              <w:spacing w:before="114" w:after="114"/>
              <w:rPr>
                <w:rFonts w:asciiTheme="minorHAnsi" w:hAnsiTheme="minorHAnsi"/>
                <w:kern w:val="0"/>
                <w:sz w:val="22"/>
              </w:rPr>
            </w:pPr>
          </w:p>
          <w:p w14:paraId="1EC255EC" w14:textId="77777777" w:rsidR="00DE2315" w:rsidRDefault="00DE2315">
            <w:pPr>
              <w:rPr>
                <w:rFonts w:asciiTheme="minorHAnsi" w:hAnsiTheme="minorHAnsi"/>
                <w:b w:val="0"/>
                <w:color w:val="auto"/>
                <w:kern w:val="0"/>
                <w:sz w:val="22"/>
              </w:rPr>
            </w:pPr>
          </w:p>
        </w:tc>
      </w:tr>
      <w:tr w:rsidR="00DE2315" w14:paraId="53F73BBE" w14:textId="77777777">
        <w:trPr>
          <w:trHeight w:val="3510"/>
        </w:trPr>
        <w:tc>
          <w:tcPr>
            <w:tcW w:w="9997" w:type="dxa"/>
            <w:tcBorders>
              <w:top w:val="single" w:sz="4" w:space="0" w:color="000000"/>
              <w:left w:val="single" w:sz="4" w:space="0" w:color="000000"/>
              <w:bottom w:val="single" w:sz="4" w:space="0" w:color="000000"/>
              <w:right w:val="single" w:sz="4" w:space="0" w:color="000000"/>
            </w:tcBorders>
            <w:shd w:val="clear" w:color="auto" w:fill="auto"/>
          </w:tcPr>
          <w:p w14:paraId="2AE4F695" w14:textId="77777777" w:rsidR="00DE2315" w:rsidRDefault="00AD12B7">
            <w:pPr>
              <w:rPr>
                <w:bCs/>
              </w:rPr>
            </w:pPr>
            <w:r>
              <w:rPr>
                <w:rFonts w:asciiTheme="minorHAnsi" w:hAnsiTheme="minorHAnsi"/>
                <w:bCs/>
                <w:color w:val="auto"/>
                <w:kern w:val="0"/>
                <w:sz w:val="22"/>
              </w:rPr>
              <w:t>18.4 Notas Técnicas</w:t>
            </w:r>
          </w:p>
          <w:p w14:paraId="2CD46B00" w14:textId="77777777" w:rsidR="00DE2315" w:rsidRDefault="00AD12B7">
            <w:r>
              <w:rPr>
                <w:rFonts w:asciiTheme="minorHAnsi" w:hAnsiTheme="minorHAnsi"/>
                <w:b w:val="0"/>
                <w:color w:val="auto"/>
                <w:kern w:val="0"/>
                <w:sz w:val="22"/>
              </w:rPr>
              <w:t>A edificação deve ser construída e possuir elementos estruturais e de compartimentação com características de resistência e atendimento aos Tempos Requeridos de Resistência ao Fogo (TRRF), para que, em situação de incêndio, seja evitado o colapso estrutural por tempo suficiente para possibilitar a saída segura das pessoas e o acesso para as operações do Corpo de Bombeiros conforme IT08 do CBPMESP vigente;</w:t>
            </w:r>
            <w:r>
              <w:rPr>
                <w:rFonts w:asciiTheme="minorHAnsi" w:hAnsiTheme="minorHAnsi"/>
                <w:b w:val="0"/>
                <w:szCs w:val="20"/>
              </w:rPr>
              <w:t xml:space="preserve"> </w:t>
            </w:r>
            <w:r>
              <w:rPr>
                <w:rFonts w:asciiTheme="minorHAnsi" w:hAnsiTheme="minorHAnsi"/>
                <w:b w:val="0"/>
                <w:color w:val="auto"/>
                <w:kern w:val="0"/>
                <w:sz w:val="22"/>
              </w:rPr>
              <w:t xml:space="preserve">  </w:t>
            </w:r>
          </w:p>
          <w:p w14:paraId="6C19B3AB" w14:textId="77777777" w:rsidR="00DE2315" w:rsidRDefault="00DE2315">
            <w:pPr>
              <w:rPr>
                <w:rFonts w:asciiTheme="minorHAnsi" w:hAnsiTheme="minorHAnsi"/>
                <w:b w:val="0"/>
                <w:color w:val="auto"/>
                <w:kern w:val="0"/>
                <w:sz w:val="22"/>
              </w:rPr>
            </w:pPr>
          </w:p>
          <w:p w14:paraId="310E8AB4" w14:textId="77777777" w:rsidR="00DE2315" w:rsidRDefault="00DE2315">
            <w:pPr>
              <w:rPr>
                <w:rFonts w:asciiTheme="minorHAnsi" w:hAnsiTheme="minorHAnsi"/>
                <w:b w:val="0"/>
                <w:color w:val="auto"/>
                <w:kern w:val="0"/>
                <w:sz w:val="22"/>
              </w:rPr>
            </w:pPr>
          </w:p>
          <w:p w14:paraId="15EBDE4E" w14:textId="77777777" w:rsidR="00DE2315" w:rsidRDefault="00AD12B7">
            <w:pPr>
              <w:rPr>
                <w:rFonts w:asciiTheme="minorHAnsi" w:hAnsiTheme="minorHAnsi"/>
                <w:b w:val="0"/>
                <w:color w:val="auto"/>
                <w:kern w:val="0"/>
                <w:sz w:val="22"/>
              </w:rPr>
            </w:pPr>
            <w:r>
              <w:rPr>
                <w:rFonts w:asciiTheme="minorHAnsi" w:hAnsiTheme="minorHAnsi"/>
                <w:b w:val="0"/>
                <w:color w:val="auto"/>
                <w:kern w:val="0"/>
                <w:sz w:val="22"/>
              </w:rPr>
              <w:t xml:space="preserve">    </w:t>
            </w:r>
          </w:p>
          <w:p w14:paraId="14BC11AF" w14:textId="77777777" w:rsidR="00DE2315" w:rsidRDefault="00AD12B7">
            <w:pPr>
              <w:jc w:val="center"/>
              <w:rPr>
                <w:rFonts w:asciiTheme="minorHAnsi" w:hAnsiTheme="minorHAnsi"/>
                <w:b w:val="0"/>
                <w:sz w:val="22"/>
              </w:rPr>
            </w:pPr>
            <w:r>
              <w:rPr>
                <w:rFonts w:asciiTheme="minorHAnsi" w:hAnsiTheme="minorHAnsi"/>
                <w:b w:val="0"/>
                <w:sz w:val="22"/>
              </w:rPr>
              <w:t>_______________________________                                       ________________________________</w:t>
            </w:r>
          </w:p>
          <w:p w14:paraId="0DFF14A9" w14:textId="77777777" w:rsidR="00DE2315" w:rsidRDefault="00AD12B7">
            <w:pPr>
              <w:jc w:val="center"/>
              <w:rPr>
                <w:rFonts w:asciiTheme="minorHAnsi" w:hAnsiTheme="minorHAnsi"/>
                <w:b w:val="0"/>
                <w:sz w:val="22"/>
              </w:rPr>
            </w:pPr>
            <w:r>
              <w:rPr>
                <w:rFonts w:asciiTheme="minorHAnsi" w:hAnsiTheme="minorHAnsi"/>
                <w:b w:val="0"/>
                <w:sz w:val="22"/>
              </w:rPr>
              <w:t>Assinatura do Proprietário</w:t>
            </w:r>
            <w:r>
              <w:rPr>
                <w:rFonts w:asciiTheme="minorHAnsi" w:hAnsiTheme="minorHAnsi"/>
                <w:b w:val="0"/>
                <w:sz w:val="22"/>
              </w:rPr>
              <w:tab/>
              <w:t xml:space="preserve">                                           Assinatura do Projetista/CREA</w:t>
            </w:r>
          </w:p>
          <w:p w14:paraId="0DC83FB6" w14:textId="77777777" w:rsidR="00DE2315" w:rsidRDefault="00AD12B7">
            <w:pPr>
              <w:tabs>
                <w:tab w:val="left" w:pos="708"/>
                <w:tab w:val="left" w:pos="1416"/>
                <w:tab w:val="left" w:pos="2124"/>
                <w:tab w:val="left" w:pos="2832"/>
                <w:tab w:val="left" w:pos="3540"/>
                <w:tab w:val="left" w:pos="5790"/>
              </w:tabs>
              <w:jc w:val="center"/>
              <w:rPr>
                <w:rFonts w:asciiTheme="minorHAnsi" w:hAnsiTheme="minorHAnsi"/>
                <w:b w:val="0"/>
                <w:sz w:val="22"/>
              </w:rPr>
            </w:pPr>
            <w:r>
              <w:rPr>
                <w:rFonts w:asciiTheme="minorHAnsi" w:hAnsiTheme="minorHAnsi"/>
                <w:b w:val="0"/>
                <w:sz w:val="22"/>
              </w:rPr>
              <w:t xml:space="preserve">    (Assinar por </w:t>
            </w:r>
            <w:proofErr w:type="gramStart"/>
            <w:r>
              <w:rPr>
                <w:rFonts w:asciiTheme="minorHAnsi" w:hAnsiTheme="minorHAnsi"/>
                <w:b w:val="0"/>
                <w:sz w:val="22"/>
              </w:rPr>
              <w:t xml:space="preserve">extenso)   </w:t>
            </w:r>
            <w:proofErr w:type="gramEnd"/>
            <w:r>
              <w:rPr>
                <w:rFonts w:asciiTheme="minorHAnsi" w:hAnsiTheme="minorHAnsi"/>
                <w:b w:val="0"/>
                <w:sz w:val="22"/>
              </w:rPr>
              <w:t xml:space="preserve">                                                        (Assinar por extenso e carimbar)</w:t>
            </w:r>
          </w:p>
          <w:p w14:paraId="5640D1F4" w14:textId="77777777" w:rsidR="00DE2315" w:rsidRDefault="00AD12B7">
            <w:pPr>
              <w:tabs>
                <w:tab w:val="left" w:pos="5640"/>
              </w:tabs>
            </w:pPr>
            <w:r>
              <w:rPr>
                <w:rFonts w:asciiTheme="minorHAnsi" w:hAnsiTheme="minorHAnsi"/>
                <w:b w:val="0"/>
                <w:sz w:val="22"/>
              </w:rPr>
              <w:t xml:space="preserve">                    </w:t>
            </w:r>
          </w:p>
          <w:p w14:paraId="0FC35742" w14:textId="77777777" w:rsidR="00DE2315" w:rsidRDefault="00DE2315">
            <w:pPr>
              <w:rPr>
                <w:rFonts w:asciiTheme="minorHAnsi" w:hAnsiTheme="minorHAnsi"/>
                <w:b w:val="0"/>
                <w:color w:val="auto"/>
                <w:kern w:val="0"/>
                <w:sz w:val="22"/>
              </w:rPr>
            </w:pPr>
          </w:p>
        </w:tc>
      </w:tr>
    </w:tbl>
    <w:p w14:paraId="4EBBCDC7" w14:textId="77777777" w:rsidR="00DE2315" w:rsidRDefault="00DE2315">
      <w:pPr>
        <w:spacing w:line="360" w:lineRule="auto"/>
        <w:rPr>
          <w:rFonts w:asciiTheme="minorHAnsi" w:hAnsiTheme="minorHAnsi"/>
          <w:b w:val="0"/>
          <w:sz w:val="20"/>
          <w:szCs w:val="20"/>
        </w:rPr>
      </w:pPr>
    </w:p>
    <w:p w14:paraId="15D21866" w14:textId="77777777" w:rsidR="00DE2315" w:rsidRDefault="00DE2315">
      <w:pPr>
        <w:spacing w:line="360" w:lineRule="auto"/>
        <w:rPr>
          <w:rFonts w:asciiTheme="minorHAnsi" w:hAnsiTheme="minorHAnsi"/>
          <w:b w:val="0"/>
          <w:sz w:val="20"/>
          <w:szCs w:val="20"/>
        </w:rPr>
      </w:pPr>
    </w:p>
    <w:p w14:paraId="37FEB102" w14:textId="77777777" w:rsidR="00DE2315" w:rsidRDefault="00DE2315">
      <w:pPr>
        <w:rPr>
          <w:rFonts w:asciiTheme="minorHAnsi" w:hAnsiTheme="minorHAnsi" w:cs="Times New Roman"/>
          <w:b w:val="0"/>
          <w:sz w:val="22"/>
        </w:rPr>
      </w:pPr>
    </w:p>
    <w:tbl>
      <w:tblPr>
        <w:tblW w:w="9945" w:type="dxa"/>
        <w:tblInd w:w="-956" w:type="dxa"/>
        <w:tblCellMar>
          <w:left w:w="70" w:type="dxa"/>
          <w:right w:w="70" w:type="dxa"/>
        </w:tblCellMar>
        <w:tblLook w:val="0000" w:firstRow="0" w:lastRow="0" w:firstColumn="0" w:lastColumn="0" w:noHBand="0" w:noVBand="0"/>
      </w:tblPr>
      <w:tblGrid>
        <w:gridCol w:w="1980"/>
        <w:gridCol w:w="1562"/>
        <w:gridCol w:w="9"/>
        <w:gridCol w:w="2282"/>
        <w:gridCol w:w="1935"/>
        <w:gridCol w:w="2177"/>
      </w:tblGrid>
      <w:tr w:rsidR="00DE2315" w14:paraId="72A342CB" w14:textId="77777777">
        <w:trPr>
          <w:trHeight w:val="348"/>
        </w:trPr>
        <w:tc>
          <w:tcPr>
            <w:tcW w:w="9945" w:type="dxa"/>
            <w:gridSpan w:val="6"/>
            <w:tcBorders>
              <w:top w:val="single" w:sz="4" w:space="0" w:color="000000"/>
              <w:left w:val="single" w:sz="4" w:space="0" w:color="000000"/>
              <w:bottom w:val="single" w:sz="4" w:space="0" w:color="000000"/>
              <w:right w:val="single" w:sz="4" w:space="0" w:color="000000"/>
            </w:tcBorders>
            <w:shd w:val="clear" w:color="auto" w:fill="auto"/>
          </w:tcPr>
          <w:p w14:paraId="40D97D28" w14:textId="77777777" w:rsidR="00DE2315" w:rsidRDefault="00AD12B7">
            <w:pPr>
              <w:rPr>
                <w:bCs/>
              </w:rPr>
            </w:pPr>
            <w:r>
              <w:rPr>
                <w:rFonts w:asciiTheme="minorHAnsi" w:hAnsiTheme="minorHAnsi"/>
                <w:bCs/>
                <w:sz w:val="22"/>
              </w:rPr>
              <w:t>19. CONTROLE DE MATERIAIS DE ACABAMENTO E DE REVESTIMENTO (CMAR)</w:t>
            </w:r>
          </w:p>
        </w:tc>
      </w:tr>
      <w:tr w:rsidR="00DE2315" w14:paraId="2F60DF76" w14:textId="77777777">
        <w:trPr>
          <w:trHeight w:val="348"/>
        </w:trPr>
        <w:tc>
          <w:tcPr>
            <w:tcW w:w="9945" w:type="dxa"/>
            <w:gridSpan w:val="6"/>
            <w:tcBorders>
              <w:top w:val="single" w:sz="4" w:space="0" w:color="000000"/>
              <w:left w:val="single" w:sz="4" w:space="0" w:color="000000"/>
              <w:bottom w:val="single" w:sz="4" w:space="0" w:color="000000"/>
              <w:right w:val="single" w:sz="4" w:space="0" w:color="000000"/>
            </w:tcBorders>
            <w:shd w:val="clear" w:color="auto" w:fill="auto"/>
          </w:tcPr>
          <w:p w14:paraId="7C4648B9" w14:textId="77777777" w:rsidR="00DE2315" w:rsidRDefault="00AD12B7">
            <w:pPr>
              <w:rPr>
                <w:rFonts w:asciiTheme="minorHAnsi" w:hAnsiTheme="minorHAnsi"/>
                <w:b w:val="0"/>
                <w:color w:val="auto"/>
                <w:kern w:val="0"/>
                <w:sz w:val="22"/>
              </w:rPr>
            </w:pPr>
            <w:r>
              <w:rPr>
                <w:rFonts w:asciiTheme="minorHAnsi" w:hAnsiTheme="minorHAnsi"/>
                <w:bCs/>
                <w:color w:val="auto"/>
                <w:kern w:val="0"/>
                <w:sz w:val="22"/>
              </w:rPr>
              <w:t>19.1 Classificação do CMAR:</w:t>
            </w:r>
          </w:p>
        </w:tc>
      </w:tr>
      <w:tr w:rsidR="00DE2315" w14:paraId="6A31CB03" w14:textId="77777777">
        <w:trPr>
          <w:trHeight w:val="348"/>
        </w:trPr>
        <w:tc>
          <w:tcPr>
            <w:tcW w:w="355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14:paraId="32698E41" w14:textId="77777777" w:rsidR="00DE2315" w:rsidRDefault="00DE2315">
            <w:pPr>
              <w:rPr>
                <w:rFonts w:asciiTheme="minorHAnsi" w:hAnsiTheme="minorHAnsi"/>
                <w:b w:val="0"/>
                <w:color w:val="FF0000"/>
                <w:kern w:val="0"/>
                <w:sz w:val="22"/>
              </w:rPr>
            </w:pPr>
          </w:p>
          <w:p w14:paraId="16832C08" w14:textId="77777777" w:rsidR="00DE2315" w:rsidRDefault="00AD12B7">
            <w:pPr>
              <w:rPr>
                <w:rFonts w:asciiTheme="minorHAnsi" w:hAnsiTheme="minorHAnsi"/>
                <w:b w:val="0"/>
                <w:color w:val="FF0000"/>
                <w:kern w:val="0"/>
                <w:sz w:val="22"/>
              </w:rPr>
            </w:pPr>
            <w:r>
              <w:rPr>
                <w:rFonts w:asciiTheme="minorHAnsi" w:hAnsiTheme="minorHAnsi"/>
                <w:b w:val="0"/>
                <w:kern w:val="0"/>
                <w:sz w:val="22"/>
              </w:rPr>
              <w:t xml:space="preserve">Fachada (Acabamento/ Revestimento) </w:t>
            </w:r>
          </w:p>
          <w:p w14:paraId="413CEF45" w14:textId="77777777" w:rsidR="00DE2315" w:rsidRDefault="00AD12B7">
            <w:proofErr w:type="spellStart"/>
            <w:r>
              <w:rPr>
                <w:rFonts w:asciiTheme="minorHAnsi" w:hAnsiTheme="minorHAnsi"/>
                <w:b w:val="0"/>
                <w:kern w:val="0"/>
                <w:sz w:val="22"/>
              </w:rPr>
              <w:t>Ex</w:t>
            </w:r>
            <w:proofErr w:type="spellEnd"/>
            <w:r>
              <w:rPr>
                <w:rFonts w:asciiTheme="minorHAnsi" w:hAnsiTheme="minorHAnsi"/>
                <w:b w:val="0"/>
                <w:kern w:val="0"/>
                <w:sz w:val="22"/>
              </w:rPr>
              <w:t xml:space="preserve">: </w:t>
            </w:r>
            <w:r>
              <w:t xml:space="preserve">Classe I a II-B  </w:t>
            </w:r>
          </w:p>
        </w:tc>
        <w:tc>
          <w:tcPr>
            <w:tcW w:w="6394" w:type="dxa"/>
            <w:gridSpan w:val="3"/>
            <w:tcBorders>
              <w:top w:val="single" w:sz="4" w:space="0" w:color="000000"/>
              <w:left w:val="single" w:sz="4" w:space="0" w:color="000000"/>
              <w:bottom w:val="single" w:sz="4" w:space="0" w:color="000000"/>
              <w:right w:val="single" w:sz="4" w:space="0" w:color="000000"/>
            </w:tcBorders>
            <w:shd w:val="clear" w:color="auto" w:fill="auto"/>
          </w:tcPr>
          <w:p w14:paraId="59B40507" w14:textId="77777777" w:rsidR="00DE2315" w:rsidRDefault="00AD12B7">
            <w:pPr>
              <w:rPr>
                <w:rFonts w:asciiTheme="minorHAnsi" w:hAnsiTheme="minorHAnsi"/>
                <w:b w:val="0"/>
                <w:color w:val="auto"/>
                <w:kern w:val="0"/>
                <w:sz w:val="22"/>
              </w:rPr>
            </w:pPr>
            <w:r>
              <w:rPr>
                <w:rFonts w:asciiTheme="minorHAnsi" w:hAnsiTheme="minorHAnsi"/>
                <w:b w:val="0"/>
                <w:bCs/>
                <w:sz w:val="22"/>
              </w:rPr>
              <w:t>FINALIDADE DO MATERIAL</w:t>
            </w:r>
          </w:p>
        </w:tc>
      </w:tr>
      <w:tr w:rsidR="00DE2315" w14:paraId="4F532C38" w14:textId="77777777">
        <w:trPr>
          <w:trHeight w:val="348"/>
        </w:trPr>
        <w:tc>
          <w:tcPr>
            <w:tcW w:w="3551" w:type="dxa"/>
            <w:gridSpan w:val="3"/>
            <w:vMerge/>
            <w:tcBorders>
              <w:top w:val="single" w:sz="4" w:space="0" w:color="000000"/>
              <w:left w:val="single" w:sz="4" w:space="0" w:color="000000"/>
              <w:bottom w:val="single" w:sz="4" w:space="0" w:color="000000"/>
              <w:right w:val="single" w:sz="4" w:space="0" w:color="000000"/>
            </w:tcBorders>
            <w:shd w:val="clear" w:color="auto" w:fill="auto"/>
          </w:tcPr>
          <w:p w14:paraId="13461A65" w14:textId="77777777" w:rsidR="00DE2315" w:rsidRDefault="00DE2315">
            <w:pPr>
              <w:rPr>
                <w:rFonts w:asciiTheme="minorHAnsi" w:hAnsiTheme="minorHAnsi"/>
                <w:b w:val="0"/>
                <w:color w:val="auto"/>
                <w:kern w:val="0"/>
                <w:sz w:val="22"/>
              </w:rPr>
            </w:pPr>
          </w:p>
        </w:tc>
        <w:tc>
          <w:tcPr>
            <w:tcW w:w="2282" w:type="dxa"/>
            <w:tcBorders>
              <w:top w:val="single" w:sz="4" w:space="0" w:color="000000"/>
              <w:left w:val="single" w:sz="4" w:space="0" w:color="000000"/>
              <w:bottom w:val="single" w:sz="4" w:space="0" w:color="000000"/>
              <w:right w:val="single" w:sz="4" w:space="0" w:color="000000"/>
            </w:tcBorders>
            <w:shd w:val="clear" w:color="auto" w:fill="auto"/>
          </w:tcPr>
          <w:p w14:paraId="036F422D" w14:textId="77777777" w:rsidR="00DE2315" w:rsidRDefault="00AD12B7">
            <w:r>
              <w:rPr>
                <w:rFonts w:asciiTheme="minorHAnsi" w:hAnsiTheme="minorHAnsi"/>
                <w:b w:val="0"/>
                <w:bCs/>
                <w:sz w:val="22"/>
              </w:rPr>
              <w:t>Piso (acabamento e revestimento)</w:t>
            </w:r>
          </w:p>
        </w:tc>
        <w:tc>
          <w:tcPr>
            <w:tcW w:w="1935" w:type="dxa"/>
            <w:tcBorders>
              <w:top w:val="single" w:sz="4" w:space="0" w:color="000000"/>
              <w:left w:val="single" w:sz="4" w:space="0" w:color="000000"/>
              <w:bottom w:val="single" w:sz="4" w:space="0" w:color="000000"/>
              <w:right w:val="single" w:sz="4" w:space="0" w:color="000000"/>
            </w:tcBorders>
            <w:shd w:val="clear" w:color="auto" w:fill="auto"/>
          </w:tcPr>
          <w:p w14:paraId="5E4A75A3" w14:textId="77777777" w:rsidR="00DE2315" w:rsidRDefault="00AD12B7">
            <w:r>
              <w:rPr>
                <w:rFonts w:asciiTheme="minorHAnsi" w:hAnsiTheme="minorHAnsi"/>
                <w:b w:val="0"/>
                <w:bCs/>
                <w:sz w:val="22"/>
              </w:rPr>
              <w:t>Parede e divisória (Acabamento</w:t>
            </w:r>
            <w:r>
              <w:rPr>
                <w:rFonts w:asciiTheme="minorHAnsi" w:hAnsiTheme="minorHAnsi"/>
                <w:b w:val="0"/>
                <w:bCs/>
                <w:sz w:val="22"/>
                <w:vertAlign w:val="superscript"/>
              </w:rPr>
              <w:t xml:space="preserve"> </w:t>
            </w:r>
            <w:r>
              <w:rPr>
                <w:rFonts w:asciiTheme="minorHAnsi" w:hAnsiTheme="minorHAnsi"/>
                <w:b w:val="0"/>
                <w:bCs/>
                <w:sz w:val="22"/>
              </w:rPr>
              <w:t>e revestimento)</w:t>
            </w:r>
          </w:p>
        </w:tc>
        <w:tc>
          <w:tcPr>
            <w:tcW w:w="2177" w:type="dxa"/>
            <w:tcBorders>
              <w:top w:val="single" w:sz="4" w:space="0" w:color="000000"/>
              <w:left w:val="single" w:sz="4" w:space="0" w:color="000000"/>
              <w:bottom w:val="single" w:sz="4" w:space="0" w:color="000000"/>
              <w:right w:val="single" w:sz="4" w:space="0" w:color="000000"/>
            </w:tcBorders>
            <w:shd w:val="clear" w:color="auto" w:fill="auto"/>
          </w:tcPr>
          <w:p w14:paraId="698FDE61" w14:textId="77777777" w:rsidR="00DE2315" w:rsidRDefault="00AD12B7">
            <w:r>
              <w:rPr>
                <w:rFonts w:asciiTheme="minorHAnsi" w:hAnsiTheme="minorHAnsi"/>
                <w:b w:val="0"/>
                <w:bCs/>
                <w:sz w:val="22"/>
              </w:rPr>
              <w:t>Teto e forro (Acabamento e revestimento)</w:t>
            </w:r>
          </w:p>
        </w:tc>
      </w:tr>
      <w:tr w:rsidR="00DE2315" w14:paraId="3D47C4DA" w14:textId="77777777">
        <w:trPr>
          <w:trHeight w:val="348"/>
        </w:trPr>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44D43949" w14:textId="77777777" w:rsidR="00DE2315" w:rsidRDefault="00AD12B7">
            <w:pPr>
              <w:rPr>
                <w:rFonts w:asciiTheme="minorHAnsi" w:hAnsiTheme="minorHAnsi"/>
                <w:b w:val="0"/>
                <w:color w:val="auto"/>
                <w:kern w:val="0"/>
                <w:sz w:val="22"/>
              </w:rPr>
            </w:pPr>
            <w:r>
              <w:rPr>
                <w:rFonts w:asciiTheme="minorHAnsi" w:hAnsiTheme="minorHAnsi"/>
                <w:b w:val="0"/>
                <w:bCs/>
                <w:sz w:val="22"/>
              </w:rPr>
              <w:t>GRUPO/ DIVISÃO</w:t>
            </w:r>
          </w:p>
        </w:tc>
        <w:tc>
          <w:tcPr>
            <w:tcW w:w="1562" w:type="dxa"/>
            <w:tcBorders>
              <w:top w:val="single" w:sz="4" w:space="0" w:color="000000"/>
              <w:left w:val="single" w:sz="4" w:space="0" w:color="000000"/>
              <w:bottom w:val="single" w:sz="4" w:space="0" w:color="000000"/>
              <w:right w:val="single" w:sz="4" w:space="0" w:color="000000"/>
            </w:tcBorders>
            <w:shd w:val="clear" w:color="auto" w:fill="auto"/>
          </w:tcPr>
          <w:p w14:paraId="1CA6704D" w14:textId="77777777" w:rsidR="00DE2315" w:rsidRDefault="00AD12B7">
            <w:pPr>
              <w:rPr>
                <w:rFonts w:asciiTheme="minorHAnsi" w:hAnsiTheme="minorHAnsi"/>
                <w:b w:val="0"/>
                <w:color w:val="auto"/>
                <w:kern w:val="0"/>
                <w:sz w:val="22"/>
              </w:rPr>
            </w:pPr>
            <w:proofErr w:type="spellStart"/>
            <w:r>
              <w:rPr>
                <w:rFonts w:asciiTheme="minorHAnsi" w:hAnsiTheme="minorHAnsi"/>
                <w:b w:val="0"/>
                <w:bCs/>
                <w:i/>
                <w:color w:val="000000" w:themeColor="text1"/>
                <w:sz w:val="22"/>
              </w:rPr>
              <w:t>Ex</w:t>
            </w:r>
            <w:proofErr w:type="spellEnd"/>
            <w:r>
              <w:rPr>
                <w:rFonts w:asciiTheme="minorHAnsi" w:hAnsiTheme="minorHAnsi"/>
                <w:b w:val="0"/>
                <w:bCs/>
                <w:i/>
                <w:color w:val="000000" w:themeColor="text1"/>
                <w:sz w:val="22"/>
              </w:rPr>
              <w:t>: A-2</w:t>
            </w:r>
          </w:p>
        </w:tc>
        <w:tc>
          <w:tcPr>
            <w:tcW w:w="2291" w:type="dxa"/>
            <w:gridSpan w:val="2"/>
            <w:tcBorders>
              <w:top w:val="single" w:sz="4" w:space="0" w:color="000000"/>
              <w:left w:val="single" w:sz="4" w:space="0" w:color="000000"/>
              <w:bottom w:val="single" w:sz="4" w:space="0" w:color="000000"/>
              <w:right w:val="single" w:sz="4" w:space="0" w:color="000000"/>
            </w:tcBorders>
            <w:shd w:val="clear" w:color="auto" w:fill="auto"/>
          </w:tcPr>
          <w:p w14:paraId="382EF817" w14:textId="77777777" w:rsidR="00DE2315" w:rsidRDefault="00AD12B7">
            <w:proofErr w:type="spellStart"/>
            <w:r>
              <w:rPr>
                <w:rFonts w:asciiTheme="minorHAnsi" w:hAnsiTheme="minorHAnsi"/>
                <w:b w:val="0"/>
                <w:bCs/>
                <w:i/>
                <w:color w:val="000000" w:themeColor="text1"/>
                <w:sz w:val="22"/>
              </w:rPr>
              <w:t>Ex</w:t>
            </w:r>
            <w:proofErr w:type="spellEnd"/>
            <w:r>
              <w:rPr>
                <w:rFonts w:asciiTheme="minorHAnsi" w:hAnsiTheme="minorHAnsi"/>
                <w:b w:val="0"/>
                <w:bCs/>
                <w:i/>
                <w:color w:val="000000" w:themeColor="text1"/>
                <w:sz w:val="22"/>
              </w:rPr>
              <w:t>: Classe I, II-A, III-A, IV-A, V-A</w:t>
            </w:r>
            <w:r>
              <w:rPr>
                <w:rFonts w:asciiTheme="minorHAnsi" w:hAnsiTheme="minorHAnsi"/>
                <w:b w:val="0"/>
                <w:bCs/>
                <w:i/>
                <w:color w:val="000000" w:themeColor="text1"/>
                <w:sz w:val="22"/>
                <w:vertAlign w:val="superscript"/>
              </w:rPr>
              <w:t>8</w:t>
            </w:r>
          </w:p>
          <w:p w14:paraId="7CF05415" w14:textId="77777777" w:rsidR="00DE2315" w:rsidRDefault="00DE2315">
            <w:pPr>
              <w:rPr>
                <w:rFonts w:asciiTheme="minorHAnsi" w:hAnsiTheme="minorHAnsi"/>
                <w:b w:val="0"/>
                <w:bCs/>
                <w:i/>
                <w:color w:val="auto"/>
                <w:kern w:val="0"/>
                <w:sz w:val="22"/>
                <w:vertAlign w:val="superscript"/>
              </w:rPr>
            </w:pPr>
          </w:p>
        </w:tc>
        <w:tc>
          <w:tcPr>
            <w:tcW w:w="1935" w:type="dxa"/>
            <w:tcBorders>
              <w:top w:val="single" w:sz="4" w:space="0" w:color="000000"/>
              <w:left w:val="single" w:sz="4" w:space="0" w:color="000000"/>
              <w:bottom w:val="single" w:sz="4" w:space="0" w:color="000000"/>
              <w:right w:val="single" w:sz="4" w:space="0" w:color="000000"/>
            </w:tcBorders>
            <w:shd w:val="clear" w:color="auto" w:fill="auto"/>
          </w:tcPr>
          <w:p w14:paraId="2AD69FA5" w14:textId="77777777" w:rsidR="00DE2315" w:rsidRDefault="00AD12B7">
            <w:proofErr w:type="spellStart"/>
            <w:r>
              <w:rPr>
                <w:rFonts w:asciiTheme="minorHAnsi" w:hAnsiTheme="minorHAnsi"/>
                <w:b w:val="0"/>
                <w:bCs/>
                <w:i/>
                <w:color w:val="000000" w:themeColor="text1"/>
                <w:sz w:val="22"/>
              </w:rPr>
              <w:t>Ex</w:t>
            </w:r>
            <w:proofErr w:type="spellEnd"/>
            <w:r>
              <w:rPr>
                <w:rFonts w:asciiTheme="minorHAnsi" w:hAnsiTheme="minorHAnsi"/>
                <w:b w:val="0"/>
                <w:bCs/>
                <w:i/>
                <w:color w:val="000000" w:themeColor="text1"/>
                <w:sz w:val="22"/>
              </w:rPr>
              <w:t>: Classe I, II-A, III-A, IV-A</w:t>
            </w:r>
            <w:r>
              <w:rPr>
                <w:rFonts w:asciiTheme="minorHAnsi" w:hAnsiTheme="minorHAnsi"/>
                <w:b w:val="0"/>
                <w:bCs/>
                <w:i/>
                <w:color w:val="000000" w:themeColor="text1"/>
                <w:sz w:val="22"/>
                <w:vertAlign w:val="superscript"/>
              </w:rPr>
              <w:t>9</w:t>
            </w:r>
          </w:p>
        </w:tc>
        <w:tc>
          <w:tcPr>
            <w:tcW w:w="2177" w:type="dxa"/>
            <w:tcBorders>
              <w:top w:val="single" w:sz="4" w:space="0" w:color="000000"/>
              <w:left w:val="single" w:sz="4" w:space="0" w:color="000000"/>
              <w:bottom w:val="single" w:sz="4" w:space="0" w:color="000000"/>
              <w:right w:val="single" w:sz="4" w:space="0" w:color="000000"/>
            </w:tcBorders>
            <w:shd w:val="clear" w:color="auto" w:fill="auto"/>
          </w:tcPr>
          <w:p w14:paraId="06B733B8" w14:textId="77777777" w:rsidR="00DE2315" w:rsidRDefault="00AD12B7">
            <w:proofErr w:type="spellStart"/>
            <w:r>
              <w:rPr>
                <w:rFonts w:asciiTheme="minorHAnsi" w:hAnsiTheme="minorHAnsi"/>
                <w:b w:val="0"/>
                <w:bCs/>
                <w:i/>
                <w:color w:val="000000" w:themeColor="text1"/>
                <w:sz w:val="22"/>
              </w:rPr>
              <w:t>Ex</w:t>
            </w:r>
            <w:proofErr w:type="spellEnd"/>
            <w:r>
              <w:rPr>
                <w:rFonts w:asciiTheme="minorHAnsi" w:hAnsiTheme="minorHAnsi"/>
                <w:b w:val="0"/>
                <w:bCs/>
                <w:i/>
                <w:color w:val="000000" w:themeColor="text1"/>
                <w:sz w:val="22"/>
              </w:rPr>
              <w:t>: Classe I, II-A, III-A</w:t>
            </w:r>
            <w:r>
              <w:rPr>
                <w:rFonts w:asciiTheme="minorHAnsi" w:hAnsiTheme="minorHAnsi"/>
                <w:b w:val="0"/>
                <w:bCs/>
                <w:i/>
                <w:color w:val="000000" w:themeColor="text1"/>
                <w:sz w:val="22"/>
                <w:vertAlign w:val="superscript"/>
              </w:rPr>
              <w:t>7</w:t>
            </w:r>
          </w:p>
        </w:tc>
      </w:tr>
      <w:tr w:rsidR="00DE2315" w14:paraId="21CFDBF3" w14:textId="77777777">
        <w:trPr>
          <w:trHeight w:val="1316"/>
        </w:trPr>
        <w:tc>
          <w:tcPr>
            <w:tcW w:w="9945" w:type="dxa"/>
            <w:gridSpan w:val="6"/>
            <w:tcBorders>
              <w:top w:val="single" w:sz="4" w:space="0" w:color="000000"/>
              <w:left w:val="single" w:sz="4" w:space="0" w:color="000000"/>
              <w:bottom w:val="single" w:sz="4" w:space="0" w:color="000000"/>
              <w:right w:val="single" w:sz="4" w:space="0" w:color="000000"/>
            </w:tcBorders>
            <w:shd w:val="clear" w:color="auto" w:fill="auto"/>
          </w:tcPr>
          <w:p w14:paraId="0557C314" w14:textId="77777777" w:rsidR="00DE2315" w:rsidRDefault="00DE2315">
            <w:pPr>
              <w:rPr>
                <w:rFonts w:asciiTheme="minorHAnsi" w:hAnsiTheme="minorHAnsi"/>
                <w:b w:val="0"/>
                <w:color w:val="auto"/>
                <w:kern w:val="0"/>
                <w:sz w:val="22"/>
              </w:rPr>
            </w:pPr>
          </w:p>
          <w:p w14:paraId="12E38E9D" w14:textId="77777777" w:rsidR="00DE2315" w:rsidRDefault="00DE2315">
            <w:pPr>
              <w:rPr>
                <w:rFonts w:asciiTheme="minorHAnsi" w:hAnsiTheme="minorHAnsi"/>
                <w:b w:val="0"/>
                <w:color w:val="auto"/>
                <w:kern w:val="0"/>
                <w:sz w:val="22"/>
              </w:rPr>
            </w:pPr>
          </w:p>
          <w:p w14:paraId="3EE2E74A" w14:textId="77777777" w:rsidR="00DE2315" w:rsidRDefault="00AD12B7">
            <w:pPr>
              <w:jc w:val="center"/>
            </w:pPr>
            <w:r>
              <w:rPr>
                <w:rFonts w:asciiTheme="minorHAnsi" w:hAnsiTheme="minorHAnsi"/>
                <w:b w:val="0"/>
                <w:color w:val="C9211E"/>
                <w:kern w:val="0"/>
                <w:sz w:val="22"/>
              </w:rPr>
              <w:t>Incluir Notas Genéricas da Tabela B1 referentes a sua classificação:</w:t>
            </w:r>
          </w:p>
        </w:tc>
      </w:tr>
      <w:tr w:rsidR="00DE2315" w14:paraId="6553740A" w14:textId="77777777">
        <w:trPr>
          <w:trHeight w:val="1316"/>
        </w:trPr>
        <w:tc>
          <w:tcPr>
            <w:tcW w:w="9945" w:type="dxa"/>
            <w:gridSpan w:val="6"/>
            <w:tcBorders>
              <w:top w:val="single" w:sz="4" w:space="0" w:color="000000"/>
              <w:left w:val="single" w:sz="4" w:space="0" w:color="000000"/>
              <w:bottom w:val="single" w:sz="4" w:space="0" w:color="000000"/>
              <w:right w:val="single" w:sz="4" w:space="0" w:color="000000"/>
            </w:tcBorders>
            <w:shd w:val="clear" w:color="auto" w:fill="auto"/>
          </w:tcPr>
          <w:p w14:paraId="3E35B97E" w14:textId="77777777" w:rsidR="00DE2315" w:rsidRDefault="00AD12B7">
            <w:pPr>
              <w:rPr>
                <w:rFonts w:asciiTheme="minorHAnsi" w:hAnsiTheme="minorHAnsi"/>
                <w:b w:val="0"/>
                <w:color w:val="auto"/>
                <w:kern w:val="0"/>
                <w:sz w:val="22"/>
              </w:rPr>
            </w:pPr>
            <w:r>
              <w:rPr>
                <w:rFonts w:asciiTheme="minorHAnsi" w:hAnsiTheme="minorHAnsi"/>
                <w:bCs/>
                <w:color w:val="auto"/>
                <w:kern w:val="0"/>
                <w:sz w:val="22"/>
              </w:rPr>
              <w:t>19.2 Notas Técnicas</w:t>
            </w:r>
          </w:p>
          <w:p w14:paraId="2E19E3CD" w14:textId="77777777" w:rsidR="00DE2315" w:rsidRDefault="00AD12B7">
            <w:pPr>
              <w:pStyle w:val="SemEspaamento"/>
              <w:spacing w:before="114" w:after="114"/>
              <w:jc w:val="both"/>
              <w:rPr>
                <w:rFonts w:asciiTheme="minorHAnsi" w:eastAsiaTheme="minorHAnsi" w:hAnsiTheme="minorHAnsi" w:cs="Arial"/>
                <w:w w:val="95"/>
              </w:rPr>
            </w:pPr>
            <w:r>
              <w:rPr>
                <w:rFonts w:eastAsiaTheme="minorHAnsi" w:cs="Arial"/>
                <w:w w:val="95"/>
              </w:rPr>
              <w:t>Materiais de revestimento: todo material ou conjunto de materiais empregados nas superfícies dos elementos construtivos das edificações, tanto nos ambientes internos como nos externos, com finalidades de atribuir características estéticas, de conforto, de durabilidade etc. Incluem-se como material de revestimento, os pisos, forros e as proteções térmicas dos elementos estruturais.</w:t>
            </w:r>
          </w:p>
          <w:p w14:paraId="3244FED3" w14:textId="77777777" w:rsidR="00DE2315" w:rsidRDefault="00AD12B7">
            <w:pPr>
              <w:pStyle w:val="SemEspaamento"/>
              <w:spacing w:before="114" w:after="114"/>
              <w:jc w:val="both"/>
              <w:rPr>
                <w:rFonts w:asciiTheme="minorHAnsi" w:eastAsiaTheme="minorHAnsi" w:hAnsiTheme="minorHAnsi" w:cs="Arial"/>
                <w:w w:val="95"/>
              </w:rPr>
            </w:pPr>
            <w:r>
              <w:rPr>
                <w:rFonts w:eastAsiaTheme="minorHAnsi" w:cs="Arial"/>
                <w:w w:val="95"/>
              </w:rPr>
              <w:t xml:space="preserve">O CMAR empregado nas edificações destina-se a estabelecer padrões para o não surgimento de condições propícias do crescimento e da propagação de incêndios, bem como da geração de fumaça. </w:t>
            </w:r>
          </w:p>
          <w:p w14:paraId="1BF0A5D8" w14:textId="77777777" w:rsidR="00DE2315" w:rsidRDefault="00AD12B7">
            <w:pPr>
              <w:spacing w:before="114" w:after="114"/>
              <w:rPr>
                <w:rFonts w:asciiTheme="minorHAnsi" w:hAnsiTheme="minorHAnsi"/>
                <w:b w:val="0"/>
                <w:color w:val="auto"/>
                <w:kern w:val="0"/>
                <w:sz w:val="22"/>
              </w:rPr>
            </w:pPr>
            <w:r>
              <w:rPr>
                <w:rFonts w:asciiTheme="minorHAnsi" w:hAnsiTheme="minorHAnsi"/>
                <w:b w:val="0"/>
                <w:color w:val="auto"/>
                <w:kern w:val="0"/>
                <w:sz w:val="22"/>
              </w:rPr>
              <w:t xml:space="preserve">Deverá ser apresentado na solicitação de vistoria, relatório de controle de material de acabamento, contendo todos os cômodos da edificação, juntamente com o material de piso (acabamento e revestimento), parede e divisória (acabamento e revestimento), teto e forro (acabamento e revestimento), descrevendo se o material é incombustível, é </w:t>
            </w:r>
            <w:proofErr w:type="spellStart"/>
            <w:r>
              <w:rPr>
                <w:rFonts w:asciiTheme="minorHAnsi" w:hAnsiTheme="minorHAnsi"/>
                <w:b w:val="0"/>
                <w:color w:val="auto"/>
                <w:kern w:val="0"/>
                <w:sz w:val="22"/>
              </w:rPr>
              <w:t>anti-chama</w:t>
            </w:r>
            <w:proofErr w:type="spellEnd"/>
            <w:r>
              <w:rPr>
                <w:rFonts w:asciiTheme="minorHAnsi" w:hAnsiTheme="minorHAnsi"/>
                <w:b w:val="0"/>
                <w:color w:val="auto"/>
                <w:kern w:val="0"/>
                <w:sz w:val="22"/>
              </w:rPr>
              <w:t xml:space="preserve"> (nota fiscal e catálogo/manual do produto), ou se recebeu tratamento (nota fiscal, catálogo/manual do produto e ART da aplicação do produto com laudo.           </w:t>
            </w:r>
          </w:p>
          <w:p w14:paraId="7A1703FE" w14:textId="77777777" w:rsidR="00DE2315" w:rsidRDefault="00AD12B7">
            <w:pPr>
              <w:spacing w:before="114" w:after="114"/>
            </w:pPr>
            <w:r>
              <w:rPr>
                <w:rFonts w:asciiTheme="minorHAnsi" w:hAnsiTheme="minorHAnsi"/>
                <w:b w:val="0"/>
                <w:sz w:val="22"/>
              </w:rPr>
              <w:softHyphen/>
            </w:r>
          </w:p>
          <w:p w14:paraId="60010DC6" w14:textId="77777777" w:rsidR="00DE2315" w:rsidRDefault="00DE2315">
            <w:pPr>
              <w:spacing w:before="114" w:after="114"/>
              <w:rPr>
                <w:rFonts w:asciiTheme="minorHAnsi" w:hAnsiTheme="minorHAnsi"/>
                <w:b w:val="0"/>
                <w:sz w:val="22"/>
              </w:rPr>
            </w:pPr>
          </w:p>
          <w:p w14:paraId="237A515A" w14:textId="77777777" w:rsidR="00DE2315" w:rsidRDefault="00AD12B7">
            <w:pPr>
              <w:spacing w:before="114" w:after="114"/>
            </w:pPr>
            <w:r>
              <w:rPr>
                <w:rFonts w:asciiTheme="minorHAnsi" w:hAnsiTheme="minorHAnsi"/>
                <w:b w:val="0"/>
                <w:sz w:val="22"/>
              </w:rPr>
              <w:t>_______________________________                                       ________________________________</w:t>
            </w:r>
          </w:p>
          <w:p w14:paraId="268FBD2B" w14:textId="77777777" w:rsidR="00DE2315" w:rsidRDefault="00AD12B7">
            <w:pPr>
              <w:jc w:val="center"/>
              <w:rPr>
                <w:rFonts w:asciiTheme="minorHAnsi" w:hAnsiTheme="minorHAnsi"/>
                <w:b w:val="0"/>
                <w:sz w:val="22"/>
              </w:rPr>
            </w:pPr>
            <w:r>
              <w:rPr>
                <w:rFonts w:asciiTheme="minorHAnsi" w:hAnsiTheme="minorHAnsi"/>
                <w:b w:val="0"/>
                <w:sz w:val="22"/>
              </w:rPr>
              <w:t>Assinatura do Proprietário</w:t>
            </w:r>
            <w:r>
              <w:rPr>
                <w:rFonts w:asciiTheme="minorHAnsi" w:hAnsiTheme="minorHAnsi"/>
                <w:b w:val="0"/>
                <w:sz w:val="22"/>
              </w:rPr>
              <w:tab/>
              <w:t xml:space="preserve">                                           Assinatura do Projetista/CREA</w:t>
            </w:r>
          </w:p>
          <w:p w14:paraId="7358DB6E" w14:textId="77777777" w:rsidR="00DE2315" w:rsidRDefault="00AD12B7">
            <w:pPr>
              <w:tabs>
                <w:tab w:val="left" w:pos="708"/>
                <w:tab w:val="left" w:pos="1416"/>
                <w:tab w:val="left" w:pos="2124"/>
                <w:tab w:val="left" w:pos="2832"/>
                <w:tab w:val="left" w:pos="3540"/>
                <w:tab w:val="left" w:pos="5790"/>
              </w:tabs>
              <w:jc w:val="center"/>
              <w:rPr>
                <w:rFonts w:asciiTheme="minorHAnsi" w:hAnsiTheme="minorHAnsi"/>
                <w:b w:val="0"/>
                <w:sz w:val="22"/>
              </w:rPr>
            </w:pPr>
            <w:r>
              <w:rPr>
                <w:rFonts w:asciiTheme="minorHAnsi" w:hAnsiTheme="minorHAnsi"/>
                <w:b w:val="0"/>
                <w:sz w:val="22"/>
              </w:rPr>
              <w:t xml:space="preserve">    (Assinar por </w:t>
            </w:r>
            <w:proofErr w:type="gramStart"/>
            <w:r>
              <w:rPr>
                <w:rFonts w:asciiTheme="minorHAnsi" w:hAnsiTheme="minorHAnsi"/>
                <w:b w:val="0"/>
                <w:sz w:val="22"/>
              </w:rPr>
              <w:t xml:space="preserve">extenso)   </w:t>
            </w:r>
            <w:proofErr w:type="gramEnd"/>
            <w:r>
              <w:rPr>
                <w:rFonts w:asciiTheme="minorHAnsi" w:hAnsiTheme="minorHAnsi"/>
                <w:b w:val="0"/>
                <w:sz w:val="22"/>
              </w:rPr>
              <w:t xml:space="preserve">                                                        (Assinar por extenso e carimbar)</w:t>
            </w:r>
          </w:p>
          <w:p w14:paraId="32E70FBC" w14:textId="77777777" w:rsidR="00DE2315" w:rsidRDefault="00AD12B7">
            <w:pPr>
              <w:rPr>
                <w:rFonts w:asciiTheme="minorHAnsi" w:hAnsiTheme="minorHAnsi"/>
                <w:b w:val="0"/>
                <w:sz w:val="22"/>
              </w:rPr>
            </w:pPr>
            <w:r>
              <w:rPr>
                <w:rFonts w:asciiTheme="minorHAnsi" w:hAnsiTheme="minorHAnsi"/>
                <w:b w:val="0"/>
                <w:sz w:val="22"/>
              </w:rPr>
              <w:t xml:space="preserve">           </w:t>
            </w:r>
          </w:p>
        </w:tc>
      </w:tr>
    </w:tbl>
    <w:p w14:paraId="4D978E2E" w14:textId="77777777" w:rsidR="00DE2315" w:rsidRDefault="00DE2315">
      <w:pPr>
        <w:snapToGrid w:val="0"/>
        <w:contextualSpacing/>
        <w:jc w:val="center"/>
        <w:rPr>
          <w:rFonts w:asciiTheme="minorHAnsi" w:hAnsiTheme="minorHAnsi"/>
          <w:b w:val="0"/>
          <w:bCs/>
          <w:sz w:val="23"/>
        </w:rPr>
      </w:pPr>
    </w:p>
    <w:p w14:paraId="4A365FCA" w14:textId="77777777" w:rsidR="00DE2315" w:rsidRDefault="00DE2315">
      <w:pPr>
        <w:rPr>
          <w:rFonts w:asciiTheme="minorHAnsi" w:hAnsiTheme="minorHAnsi"/>
          <w:b w:val="0"/>
        </w:rPr>
      </w:pPr>
    </w:p>
    <w:p w14:paraId="2305A37F" w14:textId="77777777" w:rsidR="00DE2315" w:rsidRDefault="00AD12B7">
      <w:pPr>
        <w:rPr>
          <w:rFonts w:asciiTheme="minorHAnsi" w:hAnsiTheme="minorHAnsi"/>
        </w:rPr>
      </w:pPr>
      <w:r>
        <w:br w:type="page"/>
      </w:r>
    </w:p>
    <w:p w14:paraId="2A5E142F" w14:textId="77777777" w:rsidR="00DE2315" w:rsidRDefault="00DE2315">
      <w:pPr>
        <w:jc w:val="center"/>
        <w:rPr>
          <w:rFonts w:asciiTheme="minorHAnsi" w:hAnsiTheme="minorHAnsi" w:cs="Times New Roman"/>
          <w:b w:val="0"/>
          <w:sz w:val="22"/>
        </w:rPr>
      </w:pPr>
    </w:p>
    <w:tbl>
      <w:tblPr>
        <w:tblW w:w="10167" w:type="dxa"/>
        <w:tblInd w:w="-956" w:type="dxa"/>
        <w:tblCellMar>
          <w:left w:w="70" w:type="dxa"/>
          <w:right w:w="70" w:type="dxa"/>
        </w:tblCellMar>
        <w:tblLook w:val="0000" w:firstRow="0" w:lastRow="0" w:firstColumn="0" w:lastColumn="0" w:noHBand="0" w:noVBand="0"/>
      </w:tblPr>
      <w:tblGrid>
        <w:gridCol w:w="795"/>
        <w:gridCol w:w="958"/>
        <w:gridCol w:w="1081"/>
        <w:gridCol w:w="503"/>
        <w:gridCol w:w="756"/>
        <w:gridCol w:w="725"/>
        <w:gridCol w:w="724"/>
        <w:gridCol w:w="631"/>
        <w:gridCol w:w="673"/>
        <w:gridCol w:w="733"/>
        <w:gridCol w:w="1112"/>
        <w:gridCol w:w="23"/>
        <w:gridCol w:w="1453"/>
      </w:tblGrid>
      <w:tr w:rsidR="00DE2315" w14:paraId="0512422A" w14:textId="77777777">
        <w:trPr>
          <w:trHeight w:val="255"/>
        </w:trPr>
        <w:tc>
          <w:tcPr>
            <w:tcW w:w="10165" w:type="dxa"/>
            <w:gridSpan w:val="13"/>
            <w:tcBorders>
              <w:top w:val="single" w:sz="4" w:space="0" w:color="000000"/>
              <w:left w:val="single" w:sz="4" w:space="0" w:color="000000"/>
              <w:bottom w:val="single" w:sz="4" w:space="0" w:color="000000"/>
              <w:right w:val="single" w:sz="4" w:space="0" w:color="000000"/>
            </w:tcBorders>
            <w:shd w:val="clear" w:color="auto" w:fill="auto"/>
          </w:tcPr>
          <w:p w14:paraId="763908C4" w14:textId="77777777" w:rsidR="00DE2315" w:rsidRDefault="00AD12B7">
            <w:pPr>
              <w:pStyle w:val="PargrafodaLista"/>
              <w:jc w:val="left"/>
              <w:rPr>
                <w:bCs/>
              </w:rPr>
            </w:pPr>
            <w:r>
              <w:rPr>
                <w:rFonts w:asciiTheme="minorHAnsi" w:hAnsiTheme="minorHAnsi"/>
                <w:bCs/>
                <w:sz w:val="22"/>
              </w:rPr>
              <w:t>20.BRIGADA DE INCÊNDIO</w:t>
            </w:r>
          </w:p>
        </w:tc>
      </w:tr>
      <w:tr w:rsidR="00DE2315" w14:paraId="7740510D" w14:textId="77777777">
        <w:trPr>
          <w:trHeight w:val="255"/>
        </w:trPr>
        <w:tc>
          <w:tcPr>
            <w:tcW w:w="10165" w:type="dxa"/>
            <w:gridSpan w:val="13"/>
            <w:tcBorders>
              <w:top w:val="single" w:sz="4" w:space="0" w:color="000000"/>
              <w:left w:val="single" w:sz="4" w:space="0" w:color="000000"/>
              <w:bottom w:val="single" w:sz="4" w:space="0" w:color="000000"/>
              <w:right w:val="single" w:sz="4" w:space="0" w:color="000000"/>
            </w:tcBorders>
            <w:shd w:val="clear" w:color="auto" w:fill="auto"/>
          </w:tcPr>
          <w:p w14:paraId="2880FB95" w14:textId="77777777" w:rsidR="00DE2315" w:rsidRDefault="00AD12B7">
            <w:pPr>
              <w:rPr>
                <w:rFonts w:asciiTheme="minorHAnsi" w:hAnsiTheme="minorHAnsi"/>
                <w:b w:val="0"/>
                <w:color w:val="auto"/>
                <w:kern w:val="0"/>
                <w:sz w:val="22"/>
              </w:rPr>
            </w:pPr>
            <w:r>
              <w:rPr>
                <w:rFonts w:asciiTheme="minorHAnsi" w:hAnsiTheme="minorHAnsi"/>
                <w:bCs/>
                <w:color w:val="auto"/>
                <w:kern w:val="0"/>
                <w:sz w:val="22"/>
              </w:rPr>
              <w:t>20.1 Dimensionamento da Brigada de Incêndio:</w:t>
            </w:r>
          </w:p>
        </w:tc>
      </w:tr>
      <w:tr w:rsidR="00DE2315" w14:paraId="63330940" w14:textId="77777777">
        <w:trPr>
          <w:trHeight w:val="807"/>
        </w:trPr>
        <w:tc>
          <w:tcPr>
            <w:tcW w:w="79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9725C53" w14:textId="77777777" w:rsidR="00DE2315" w:rsidRDefault="00AD12B7">
            <w:pPr>
              <w:pStyle w:val="PargrafodaLista"/>
              <w:ind w:left="0"/>
            </w:pPr>
            <w:r>
              <w:rPr>
                <w:rFonts w:asciiTheme="minorHAnsi" w:eastAsia="Times New Roman" w:hAnsiTheme="minorHAnsi"/>
                <w:b w:val="0"/>
                <w:sz w:val="22"/>
              </w:rPr>
              <w:t>Grupo:</w:t>
            </w:r>
          </w:p>
        </w:tc>
        <w:tc>
          <w:tcPr>
            <w:tcW w:w="95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34CDF0E" w14:textId="77777777" w:rsidR="00DE2315" w:rsidRDefault="00AD12B7">
            <w:pPr>
              <w:pStyle w:val="PargrafodaLista"/>
              <w:ind w:left="0"/>
              <w:jc w:val="left"/>
            </w:pPr>
            <w:r>
              <w:rPr>
                <w:rFonts w:asciiTheme="minorHAnsi" w:eastAsia="Times New Roman" w:hAnsiTheme="minorHAnsi"/>
                <w:b w:val="0"/>
                <w:sz w:val="22"/>
              </w:rPr>
              <w:t>Divisão:</w:t>
            </w:r>
          </w:p>
        </w:tc>
        <w:tc>
          <w:tcPr>
            <w:tcW w:w="108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715DC27" w14:textId="77777777" w:rsidR="00DE2315" w:rsidRDefault="00AD12B7">
            <w:pPr>
              <w:pStyle w:val="PargrafodaLista"/>
              <w:ind w:left="0"/>
              <w:jc w:val="left"/>
            </w:pPr>
            <w:r>
              <w:rPr>
                <w:rFonts w:asciiTheme="minorHAnsi" w:eastAsia="Times New Roman" w:hAnsiTheme="minorHAnsi"/>
                <w:b w:val="0"/>
                <w:sz w:val="22"/>
              </w:rPr>
              <w:t>Atividade:</w:t>
            </w:r>
          </w:p>
        </w:tc>
        <w:tc>
          <w:tcPr>
            <w:tcW w:w="126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14:paraId="0CAB8343" w14:textId="77777777" w:rsidR="00DE2315" w:rsidRDefault="00AD12B7">
            <w:pPr>
              <w:jc w:val="left"/>
              <w:rPr>
                <w:sz w:val="21"/>
                <w:szCs w:val="21"/>
              </w:rPr>
            </w:pPr>
            <w:r>
              <w:rPr>
                <w:rFonts w:asciiTheme="minorHAnsi" w:eastAsia="Times New Roman" w:hAnsiTheme="minorHAnsi"/>
                <w:b w:val="0"/>
                <w:sz w:val="21"/>
                <w:szCs w:val="21"/>
              </w:rPr>
              <w:t>Grau de Risco:</w:t>
            </w:r>
          </w:p>
        </w:tc>
        <w:tc>
          <w:tcPr>
            <w:tcW w:w="4627" w:type="dxa"/>
            <w:gridSpan w:val="7"/>
            <w:tcBorders>
              <w:top w:val="single" w:sz="4" w:space="0" w:color="000000"/>
              <w:left w:val="single" w:sz="4" w:space="0" w:color="000000"/>
              <w:bottom w:val="single" w:sz="4" w:space="0" w:color="000000"/>
              <w:right w:val="single" w:sz="4" w:space="0" w:color="000000"/>
            </w:tcBorders>
            <w:shd w:val="clear" w:color="auto" w:fill="auto"/>
          </w:tcPr>
          <w:p w14:paraId="2AD75292" w14:textId="77777777" w:rsidR="00DE2315" w:rsidRDefault="00AD12B7">
            <w:pPr>
              <w:pStyle w:val="PargrafodaLista"/>
              <w:ind w:left="0"/>
              <w:jc w:val="center"/>
            </w:pPr>
            <w:r>
              <w:rPr>
                <w:rFonts w:asciiTheme="minorHAnsi" w:eastAsia="Times New Roman" w:hAnsiTheme="minorHAnsi"/>
                <w:b w:val="0"/>
                <w:sz w:val="22"/>
              </w:rPr>
              <w:t>População fixa por pavimento ou compartimento</w:t>
            </w:r>
          </w:p>
        </w:tc>
        <w:tc>
          <w:tcPr>
            <w:tcW w:w="1445" w:type="dxa"/>
            <w:tcBorders>
              <w:top w:val="single" w:sz="4" w:space="0" w:color="000000"/>
              <w:left w:val="single" w:sz="4" w:space="0" w:color="000000"/>
              <w:bottom w:val="single" w:sz="4" w:space="0" w:color="000000"/>
              <w:right w:val="single" w:sz="4" w:space="0" w:color="000000"/>
            </w:tcBorders>
            <w:shd w:val="clear" w:color="auto" w:fill="auto"/>
          </w:tcPr>
          <w:p w14:paraId="21876B7B" w14:textId="77777777" w:rsidR="00DE2315" w:rsidRDefault="00AD12B7">
            <w:pPr>
              <w:pStyle w:val="PargrafodaLista"/>
              <w:ind w:left="0"/>
              <w:jc w:val="center"/>
            </w:pPr>
            <w:r>
              <w:rPr>
                <w:rFonts w:asciiTheme="minorHAnsi" w:eastAsia="Times New Roman" w:hAnsiTheme="minorHAnsi"/>
                <w:b w:val="0"/>
                <w:sz w:val="22"/>
              </w:rPr>
              <w:t>Nível de Treinamento e de instalação</w:t>
            </w:r>
          </w:p>
        </w:tc>
      </w:tr>
      <w:tr w:rsidR="00DE2315" w14:paraId="65BA612B" w14:textId="77777777">
        <w:trPr>
          <w:trHeight w:val="318"/>
        </w:trPr>
        <w:tc>
          <w:tcPr>
            <w:tcW w:w="794" w:type="dxa"/>
            <w:vMerge/>
            <w:tcBorders>
              <w:top w:val="single" w:sz="4" w:space="0" w:color="000000"/>
              <w:left w:val="single" w:sz="4" w:space="0" w:color="000000"/>
              <w:bottom w:val="single" w:sz="4" w:space="0" w:color="000000"/>
              <w:right w:val="single" w:sz="4" w:space="0" w:color="000000"/>
            </w:tcBorders>
            <w:shd w:val="clear" w:color="auto" w:fill="auto"/>
          </w:tcPr>
          <w:p w14:paraId="37F6C59A" w14:textId="77777777" w:rsidR="00DE2315" w:rsidRDefault="00DE2315">
            <w:pPr>
              <w:pStyle w:val="PargrafodaLista"/>
              <w:ind w:left="360"/>
              <w:jc w:val="center"/>
              <w:rPr>
                <w:rFonts w:asciiTheme="minorHAnsi" w:eastAsia="Times New Roman" w:hAnsiTheme="minorHAnsi"/>
                <w:b w:val="0"/>
                <w:sz w:val="22"/>
              </w:rPr>
            </w:pPr>
          </w:p>
        </w:tc>
        <w:tc>
          <w:tcPr>
            <w:tcW w:w="958" w:type="dxa"/>
            <w:vMerge/>
            <w:tcBorders>
              <w:top w:val="single" w:sz="4" w:space="0" w:color="000000"/>
              <w:left w:val="single" w:sz="4" w:space="0" w:color="000000"/>
              <w:bottom w:val="single" w:sz="4" w:space="0" w:color="000000"/>
              <w:right w:val="single" w:sz="4" w:space="0" w:color="000000"/>
            </w:tcBorders>
            <w:shd w:val="clear" w:color="auto" w:fill="auto"/>
          </w:tcPr>
          <w:p w14:paraId="11076743" w14:textId="77777777" w:rsidR="00DE2315" w:rsidRDefault="00DE2315">
            <w:pPr>
              <w:pStyle w:val="PargrafodaLista"/>
              <w:ind w:left="360"/>
              <w:jc w:val="center"/>
              <w:rPr>
                <w:rFonts w:asciiTheme="minorHAnsi" w:eastAsia="Times New Roman" w:hAnsiTheme="minorHAnsi"/>
                <w:b w:val="0"/>
                <w:sz w:val="22"/>
              </w:rPr>
            </w:pPr>
          </w:p>
        </w:tc>
        <w:tc>
          <w:tcPr>
            <w:tcW w:w="1081" w:type="dxa"/>
            <w:vMerge/>
            <w:tcBorders>
              <w:top w:val="single" w:sz="4" w:space="0" w:color="000000"/>
              <w:left w:val="single" w:sz="4" w:space="0" w:color="000000"/>
              <w:bottom w:val="single" w:sz="4" w:space="0" w:color="000000"/>
              <w:right w:val="single" w:sz="4" w:space="0" w:color="000000"/>
            </w:tcBorders>
            <w:shd w:val="clear" w:color="auto" w:fill="auto"/>
          </w:tcPr>
          <w:p w14:paraId="64111F4C" w14:textId="77777777" w:rsidR="00DE2315" w:rsidRDefault="00DE2315">
            <w:pPr>
              <w:pStyle w:val="PargrafodaLista"/>
              <w:ind w:left="360"/>
              <w:jc w:val="center"/>
              <w:rPr>
                <w:rFonts w:asciiTheme="minorHAnsi" w:eastAsia="Times New Roman" w:hAnsiTheme="minorHAnsi"/>
                <w:b w:val="0"/>
                <w:sz w:val="22"/>
              </w:rPr>
            </w:pPr>
          </w:p>
        </w:tc>
        <w:tc>
          <w:tcPr>
            <w:tcW w:w="1260" w:type="dxa"/>
            <w:gridSpan w:val="2"/>
            <w:vMerge/>
            <w:tcBorders>
              <w:top w:val="single" w:sz="4" w:space="0" w:color="000000"/>
              <w:left w:val="single" w:sz="4" w:space="0" w:color="000000"/>
              <w:bottom w:val="single" w:sz="4" w:space="0" w:color="000000"/>
              <w:right w:val="single" w:sz="4" w:space="0" w:color="000000"/>
            </w:tcBorders>
            <w:shd w:val="clear" w:color="auto" w:fill="auto"/>
          </w:tcPr>
          <w:p w14:paraId="7FEA9C05" w14:textId="77777777" w:rsidR="00DE2315" w:rsidRDefault="00DE2315">
            <w:pPr>
              <w:jc w:val="center"/>
              <w:rPr>
                <w:rFonts w:asciiTheme="minorHAnsi" w:eastAsia="Times New Roman" w:hAnsiTheme="minorHAnsi"/>
                <w:b w:val="0"/>
                <w:sz w:val="22"/>
              </w:rPr>
            </w:pPr>
          </w:p>
        </w:tc>
        <w:tc>
          <w:tcPr>
            <w:tcW w:w="726" w:type="dxa"/>
            <w:tcBorders>
              <w:top w:val="single" w:sz="4" w:space="0" w:color="000000"/>
              <w:left w:val="single" w:sz="4" w:space="0" w:color="000000"/>
              <w:bottom w:val="single" w:sz="4" w:space="0" w:color="000000"/>
              <w:right w:val="single" w:sz="4" w:space="0" w:color="000000"/>
            </w:tcBorders>
            <w:shd w:val="clear" w:color="auto" w:fill="auto"/>
          </w:tcPr>
          <w:p w14:paraId="66705DDB" w14:textId="77777777" w:rsidR="00DE2315" w:rsidRDefault="00AD12B7">
            <w:pPr>
              <w:pStyle w:val="PargrafodaLista"/>
              <w:ind w:left="0"/>
              <w:jc w:val="left"/>
            </w:pPr>
            <w:r>
              <w:rPr>
                <w:rFonts w:asciiTheme="minorHAnsi" w:eastAsia="Times New Roman" w:hAnsiTheme="minorHAnsi"/>
                <w:b w:val="0"/>
                <w:sz w:val="22"/>
              </w:rPr>
              <w:t>Até 2</w:t>
            </w:r>
          </w:p>
        </w:tc>
        <w:tc>
          <w:tcPr>
            <w:tcW w:w="725" w:type="dxa"/>
            <w:tcBorders>
              <w:top w:val="single" w:sz="4" w:space="0" w:color="000000"/>
              <w:left w:val="single" w:sz="4" w:space="0" w:color="000000"/>
              <w:bottom w:val="single" w:sz="4" w:space="0" w:color="000000"/>
              <w:right w:val="single" w:sz="4" w:space="0" w:color="000000"/>
            </w:tcBorders>
            <w:shd w:val="clear" w:color="auto" w:fill="auto"/>
          </w:tcPr>
          <w:p w14:paraId="7FCD8614" w14:textId="77777777" w:rsidR="00DE2315" w:rsidRDefault="00AD12B7">
            <w:pPr>
              <w:pStyle w:val="PargrafodaLista"/>
              <w:tabs>
                <w:tab w:val="left" w:pos="735"/>
              </w:tabs>
              <w:ind w:left="0" w:right="-113"/>
              <w:jc w:val="left"/>
            </w:pPr>
            <w:r>
              <w:rPr>
                <w:rFonts w:asciiTheme="minorHAnsi" w:eastAsia="Times New Roman" w:hAnsiTheme="minorHAnsi"/>
                <w:b w:val="0"/>
                <w:sz w:val="22"/>
              </w:rPr>
              <w:t>Até 4</w:t>
            </w:r>
          </w:p>
        </w:tc>
        <w:tc>
          <w:tcPr>
            <w:tcW w:w="632" w:type="dxa"/>
            <w:tcBorders>
              <w:top w:val="single" w:sz="4" w:space="0" w:color="000000"/>
              <w:left w:val="single" w:sz="4" w:space="0" w:color="000000"/>
              <w:bottom w:val="single" w:sz="4" w:space="0" w:color="000000"/>
              <w:right w:val="single" w:sz="4" w:space="0" w:color="000000"/>
            </w:tcBorders>
            <w:shd w:val="clear" w:color="auto" w:fill="auto"/>
          </w:tcPr>
          <w:p w14:paraId="0A9DA036" w14:textId="77777777" w:rsidR="00DE2315" w:rsidRDefault="00AD12B7">
            <w:pPr>
              <w:pStyle w:val="PargrafodaLista"/>
              <w:ind w:left="0"/>
              <w:jc w:val="left"/>
            </w:pPr>
            <w:r>
              <w:rPr>
                <w:rFonts w:asciiTheme="minorHAnsi" w:eastAsia="Times New Roman" w:hAnsiTheme="minorHAnsi"/>
                <w:b w:val="0"/>
                <w:sz w:val="22"/>
              </w:rPr>
              <w:t>Até 6</w:t>
            </w:r>
          </w:p>
        </w:tc>
        <w:tc>
          <w:tcPr>
            <w:tcW w:w="674" w:type="dxa"/>
            <w:tcBorders>
              <w:top w:val="single" w:sz="4" w:space="0" w:color="000000"/>
              <w:left w:val="single" w:sz="4" w:space="0" w:color="000000"/>
              <w:bottom w:val="single" w:sz="4" w:space="0" w:color="000000"/>
              <w:right w:val="single" w:sz="4" w:space="0" w:color="000000"/>
            </w:tcBorders>
            <w:shd w:val="clear" w:color="auto" w:fill="auto"/>
          </w:tcPr>
          <w:p w14:paraId="5C17DD4E" w14:textId="77777777" w:rsidR="00DE2315" w:rsidRDefault="00AD12B7">
            <w:pPr>
              <w:pStyle w:val="PargrafodaLista"/>
              <w:ind w:left="0"/>
              <w:jc w:val="left"/>
            </w:pPr>
            <w:r>
              <w:rPr>
                <w:rFonts w:asciiTheme="minorHAnsi" w:eastAsia="Times New Roman" w:hAnsiTheme="minorHAnsi"/>
                <w:b w:val="0"/>
                <w:sz w:val="22"/>
              </w:rPr>
              <w:t>Até 8</w:t>
            </w:r>
          </w:p>
        </w:tc>
        <w:tc>
          <w:tcPr>
            <w:tcW w:w="734" w:type="dxa"/>
            <w:tcBorders>
              <w:top w:val="single" w:sz="4" w:space="0" w:color="000000"/>
              <w:left w:val="single" w:sz="4" w:space="0" w:color="000000"/>
              <w:bottom w:val="single" w:sz="4" w:space="0" w:color="000000"/>
              <w:right w:val="single" w:sz="4" w:space="0" w:color="000000"/>
            </w:tcBorders>
            <w:shd w:val="clear" w:color="auto" w:fill="auto"/>
          </w:tcPr>
          <w:p w14:paraId="1A91E130" w14:textId="77777777" w:rsidR="00DE2315" w:rsidRDefault="00AD12B7">
            <w:pPr>
              <w:pStyle w:val="PargrafodaLista"/>
              <w:ind w:left="0"/>
              <w:jc w:val="left"/>
            </w:pPr>
            <w:r>
              <w:rPr>
                <w:rFonts w:asciiTheme="minorHAnsi" w:eastAsia="Times New Roman" w:hAnsiTheme="minorHAnsi"/>
                <w:b w:val="0"/>
                <w:sz w:val="22"/>
              </w:rPr>
              <w:t>Até 10</w:t>
            </w:r>
          </w:p>
        </w:tc>
        <w:tc>
          <w:tcPr>
            <w:tcW w:w="1113" w:type="dxa"/>
            <w:tcBorders>
              <w:top w:val="single" w:sz="4" w:space="0" w:color="000000"/>
              <w:left w:val="single" w:sz="4" w:space="0" w:color="000000"/>
              <w:bottom w:val="single" w:sz="4" w:space="0" w:color="000000"/>
              <w:right w:val="single" w:sz="4" w:space="0" w:color="000000"/>
            </w:tcBorders>
            <w:shd w:val="clear" w:color="auto" w:fill="auto"/>
          </w:tcPr>
          <w:p w14:paraId="6978BED5" w14:textId="77777777" w:rsidR="00DE2315" w:rsidRDefault="00AD12B7">
            <w:pPr>
              <w:pStyle w:val="PargrafodaLista"/>
              <w:ind w:left="0"/>
              <w:jc w:val="left"/>
            </w:pPr>
            <w:r>
              <w:rPr>
                <w:rFonts w:asciiTheme="minorHAnsi" w:eastAsia="Times New Roman" w:hAnsiTheme="minorHAnsi"/>
                <w:b w:val="0"/>
                <w:sz w:val="20"/>
                <w:szCs w:val="20"/>
              </w:rPr>
              <w:t>Acima de 10</w:t>
            </w:r>
          </w:p>
          <w:p w14:paraId="583DEDC2" w14:textId="77777777" w:rsidR="00DE2315" w:rsidRDefault="00DE2315">
            <w:pPr>
              <w:pStyle w:val="PargrafodaLista"/>
              <w:jc w:val="center"/>
              <w:rPr>
                <w:rFonts w:asciiTheme="minorHAnsi" w:eastAsia="Times New Roman" w:hAnsiTheme="minorHAnsi"/>
                <w:b w:val="0"/>
                <w:sz w:val="22"/>
              </w:rPr>
            </w:pPr>
          </w:p>
          <w:p w14:paraId="5AD71965" w14:textId="77777777" w:rsidR="00DE2315" w:rsidRDefault="00DE2315">
            <w:pPr>
              <w:pStyle w:val="PargrafodaLista"/>
              <w:jc w:val="center"/>
              <w:rPr>
                <w:rFonts w:asciiTheme="minorHAnsi" w:eastAsia="Times New Roman" w:hAnsiTheme="minorHAnsi"/>
                <w:b w:val="0"/>
                <w:sz w:val="22"/>
              </w:rPr>
            </w:pPr>
          </w:p>
        </w:tc>
        <w:tc>
          <w:tcPr>
            <w:tcW w:w="1468" w:type="dxa"/>
            <w:gridSpan w:val="2"/>
            <w:tcBorders>
              <w:top w:val="single" w:sz="4" w:space="0" w:color="000000"/>
              <w:left w:val="single" w:sz="4" w:space="0" w:color="000000"/>
              <w:bottom w:val="single" w:sz="4" w:space="0" w:color="000000"/>
              <w:right w:val="single" w:sz="4" w:space="0" w:color="000000"/>
            </w:tcBorders>
            <w:shd w:val="clear" w:color="auto" w:fill="auto"/>
          </w:tcPr>
          <w:p w14:paraId="08F62371" w14:textId="77777777" w:rsidR="00DE2315" w:rsidRDefault="00DE2315">
            <w:pPr>
              <w:pStyle w:val="PargrafodaLista"/>
              <w:ind w:left="360"/>
              <w:jc w:val="center"/>
              <w:rPr>
                <w:rFonts w:asciiTheme="minorHAnsi" w:hAnsiTheme="minorHAnsi"/>
                <w:b w:val="0"/>
                <w:sz w:val="22"/>
              </w:rPr>
            </w:pPr>
          </w:p>
        </w:tc>
      </w:tr>
      <w:tr w:rsidR="00DE2315" w14:paraId="67F2868C" w14:textId="77777777">
        <w:trPr>
          <w:trHeight w:val="255"/>
        </w:trPr>
        <w:tc>
          <w:tcPr>
            <w:tcW w:w="3336" w:type="dxa"/>
            <w:gridSpan w:val="4"/>
            <w:tcBorders>
              <w:top w:val="single" w:sz="4" w:space="0" w:color="000000"/>
              <w:left w:val="single" w:sz="4" w:space="0" w:color="000000"/>
              <w:bottom w:val="single" w:sz="4" w:space="0" w:color="000000"/>
              <w:right w:val="single" w:sz="4" w:space="0" w:color="000000"/>
            </w:tcBorders>
            <w:shd w:val="clear" w:color="auto" w:fill="auto"/>
          </w:tcPr>
          <w:p w14:paraId="3A2E9486" w14:textId="77777777" w:rsidR="00DE2315" w:rsidRDefault="00AD12B7">
            <w:pPr>
              <w:rPr>
                <w:rFonts w:asciiTheme="minorHAnsi" w:hAnsiTheme="minorHAnsi"/>
                <w:b w:val="0"/>
                <w:color w:val="auto"/>
                <w:kern w:val="0"/>
                <w:sz w:val="22"/>
              </w:rPr>
            </w:pPr>
            <w:r>
              <w:rPr>
                <w:rFonts w:asciiTheme="minorHAnsi" w:eastAsia="Times New Roman" w:hAnsiTheme="minorHAnsi"/>
                <w:b w:val="0"/>
                <w:sz w:val="22"/>
              </w:rPr>
              <w:t>Turno (horário)</w:t>
            </w:r>
          </w:p>
        </w:tc>
        <w:tc>
          <w:tcPr>
            <w:tcW w:w="3505" w:type="dxa"/>
            <w:gridSpan w:val="5"/>
            <w:tcBorders>
              <w:top w:val="single" w:sz="4" w:space="0" w:color="000000"/>
              <w:left w:val="single" w:sz="4" w:space="0" w:color="000000"/>
              <w:bottom w:val="single" w:sz="4" w:space="0" w:color="000000"/>
              <w:right w:val="single" w:sz="4" w:space="0" w:color="000000"/>
            </w:tcBorders>
            <w:shd w:val="clear" w:color="auto" w:fill="auto"/>
          </w:tcPr>
          <w:p w14:paraId="2804B3B8" w14:textId="77777777" w:rsidR="00DE2315" w:rsidRDefault="00AD12B7">
            <w:pPr>
              <w:rPr>
                <w:rFonts w:asciiTheme="minorHAnsi" w:hAnsiTheme="minorHAnsi"/>
                <w:b w:val="0"/>
                <w:color w:val="auto"/>
                <w:kern w:val="0"/>
                <w:sz w:val="22"/>
              </w:rPr>
            </w:pPr>
            <w:r>
              <w:rPr>
                <w:rFonts w:asciiTheme="minorHAnsi" w:eastAsia="Times New Roman" w:hAnsiTheme="minorHAnsi"/>
                <w:b w:val="0"/>
                <w:sz w:val="22"/>
              </w:rPr>
              <w:t>População Fixa</w:t>
            </w:r>
          </w:p>
        </w:tc>
        <w:tc>
          <w:tcPr>
            <w:tcW w:w="3324" w:type="dxa"/>
            <w:gridSpan w:val="4"/>
            <w:tcBorders>
              <w:top w:val="single" w:sz="4" w:space="0" w:color="000000"/>
              <w:left w:val="single" w:sz="4" w:space="0" w:color="000000"/>
              <w:bottom w:val="single" w:sz="4" w:space="0" w:color="000000"/>
              <w:right w:val="single" w:sz="4" w:space="0" w:color="000000"/>
            </w:tcBorders>
            <w:shd w:val="clear" w:color="auto" w:fill="auto"/>
          </w:tcPr>
          <w:p w14:paraId="576F67EB" w14:textId="77777777" w:rsidR="00DE2315" w:rsidRDefault="00AD12B7">
            <w:pPr>
              <w:rPr>
                <w:rFonts w:asciiTheme="minorHAnsi" w:hAnsiTheme="minorHAnsi"/>
                <w:b w:val="0"/>
                <w:color w:val="auto"/>
                <w:kern w:val="0"/>
                <w:sz w:val="22"/>
              </w:rPr>
            </w:pPr>
            <w:r>
              <w:rPr>
                <w:rFonts w:asciiTheme="minorHAnsi" w:eastAsia="Times New Roman" w:hAnsiTheme="minorHAnsi"/>
                <w:b w:val="0"/>
                <w:sz w:val="22"/>
              </w:rPr>
              <w:t>Quantidade de Brigadistas</w:t>
            </w:r>
          </w:p>
        </w:tc>
      </w:tr>
      <w:tr w:rsidR="00DE2315" w14:paraId="51B989B4" w14:textId="77777777">
        <w:trPr>
          <w:trHeight w:val="255"/>
        </w:trPr>
        <w:tc>
          <w:tcPr>
            <w:tcW w:w="3336" w:type="dxa"/>
            <w:gridSpan w:val="4"/>
            <w:tcBorders>
              <w:top w:val="single" w:sz="4" w:space="0" w:color="000000"/>
              <w:left w:val="single" w:sz="4" w:space="0" w:color="000000"/>
              <w:bottom w:val="single" w:sz="4" w:space="0" w:color="000000"/>
              <w:right w:val="single" w:sz="4" w:space="0" w:color="000000"/>
            </w:tcBorders>
            <w:shd w:val="clear" w:color="auto" w:fill="auto"/>
          </w:tcPr>
          <w:p w14:paraId="5E20A371" w14:textId="77777777" w:rsidR="00DE2315" w:rsidRDefault="00DE2315">
            <w:pPr>
              <w:rPr>
                <w:rFonts w:asciiTheme="minorHAnsi" w:hAnsiTheme="minorHAnsi"/>
                <w:b w:val="0"/>
                <w:color w:val="auto"/>
                <w:kern w:val="0"/>
                <w:sz w:val="22"/>
              </w:rPr>
            </w:pPr>
          </w:p>
        </w:tc>
        <w:tc>
          <w:tcPr>
            <w:tcW w:w="3505" w:type="dxa"/>
            <w:gridSpan w:val="5"/>
            <w:tcBorders>
              <w:top w:val="single" w:sz="4" w:space="0" w:color="000000"/>
              <w:left w:val="single" w:sz="4" w:space="0" w:color="000000"/>
              <w:bottom w:val="single" w:sz="4" w:space="0" w:color="000000"/>
              <w:right w:val="single" w:sz="4" w:space="0" w:color="000000"/>
            </w:tcBorders>
            <w:shd w:val="clear" w:color="auto" w:fill="auto"/>
          </w:tcPr>
          <w:p w14:paraId="252B0630" w14:textId="77777777" w:rsidR="00DE2315" w:rsidRDefault="00DE2315">
            <w:pPr>
              <w:rPr>
                <w:rFonts w:asciiTheme="minorHAnsi" w:hAnsiTheme="minorHAnsi"/>
                <w:b w:val="0"/>
                <w:color w:val="auto"/>
                <w:kern w:val="0"/>
                <w:sz w:val="22"/>
              </w:rPr>
            </w:pPr>
          </w:p>
        </w:tc>
        <w:tc>
          <w:tcPr>
            <w:tcW w:w="3324" w:type="dxa"/>
            <w:gridSpan w:val="4"/>
            <w:tcBorders>
              <w:top w:val="single" w:sz="4" w:space="0" w:color="000000"/>
              <w:left w:val="single" w:sz="4" w:space="0" w:color="000000"/>
              <w:bottom w:val="single" w:sz="4" w:space="0" w:color="000000"/>
              <w:right w:val="single" w:sz="4" w:space="0" w:color="000000"/>
            </w:tcBorders>
            <w:shd w:val="clear" w:color="auto" w:fill="auto"/>
          </w:tcPr>
          <w:p w14:paraId="7E9914A2" w14:textId="77777777" w:rsidR="00DE2315" w:rsidRDefault="00DE2315">
            <w:pPr>
              <w:rPr>
                <w:rFonts w:asciiTheme="minorHAnsi" w:hAnsiTheme="minorHAnsi"/>
                <w:b w:val="0"/>
                <w:color w:val="auto"/>
                <w:kern w:val="0"/>
                <w:sz w:val="22"/>
              </w:rPr>
            </w:pPr>
          </w:p>
        </w:tc>
      </w:tr>
      <w:tr w:rsidR="00DE2315" w14:paraId="447EA2B0" w14:textId="77777777">
        <w:trPr>
          <w:trHeight w:val="255"/>
        </w:trPr>
        <w:tc>
          <w:tcPr>
            <w:tcW w:w="3336" w:type="dxa"/>
            <w:gridSpan w:val="4"/>
            <w:tcBorders>
              <w:top w:val="single" w:sz="4" w:space="0" w:color="000000"/>
              <w:left w:val="single" w:sz="4" w:space="0" w:color="000000"/>
              <w:bottom w:val="single" w:sz="4" w:space="0" w:color="000000"/>
              <w:right w:val="single" w:sz="4" w:space="0" w:color="000000"/>
            </w:tcBorders>
            <w:shd w:val="clear" w:color="auto" w:fill="auto"/>
          </w:tcPr>
          <w:p w14:paraId="55E4AC29" w14:textId="77777777" w:rsidR="00DE2315" w:rsidRDefault="00DE2315">
            <w:pPr>
              <w:rPr>
                <w:rFonts w:asciiTheme="minorHAnsi" w:hAnsiTheme="minorHAnsi"/>
                <w:b w:val="0"/>
                <w:color w:val="auto"/>
                <w:kern w:val="0"/>
                <w:sz w:val="22"/>
              </w:rPr>
            </w:pPr>
          </w:p>
        </w:tc>
        <w:tc>
          <w:tcPr>
            <w:tcW w:w="3505" w:type="dxa"/>
            <w:gridSpan w:val="5"/>
            <w:tcBorders>
              <w:top w:val="single" w:sz="4" w:space="0" w:color="000000"/>
              <w:left w:val="single" w:sz="4" w:space="0" w:color="000000"/>
              <w:bottom w:val="single" w:sz="4" w:space="0" w:color="000000"/>
              <w:right w:val="single" w:sz="4" w:space="0" w:color="000000"/>
            </w:tcBorders>
            <w:shd w:val="clear" w:color="auto" w:fill="auto"/>
          </w:tcPr>
          <w:p w14:paraId="40AD7EB4" w14:textId="77777777" w:rsidR="00DE2315" w:rsidRDefault="00DE2315">
            <w:pPr>
              <w:rPr>
                <w:rFonts w:asciiTheme="minorHAnsi" w:hAnsiTheme="minorHAnsi"/>
                <w:b w:val="0"/>
                <w:color w:val="auto"/>
                <w:kern w:val="0"/>
                <w:sz w:val="22"/>
              </w:rPr>
            </w:pPr>
          </w:p>
        </w:tc>
        <w:tc>
          <w:tcPr>
            <w:tcW w:w="3324" w:type="dxa"/>
            <w:gridSpan w:val="4"/>
            <w:tcBorders>
              <w:top w:val="single" w:sz="4" w:space="0" w:color="000000"/>
              <w:left w:val="single" w:sz="4" w:space="0" w:color="000000"/>
              <w:bottom w:val="single" w:sz="4" w:space="0" w:color="000000"/>
              <w:right w:val="single" w:sz="4" w:space="0" w:color="000000"/>
            </w:tcBorders>
            <w:shd w:val="clear" w:color="auto" w:fill="auto"/>
          </w:tcPr>
          <w:p w14:paraId="5AE2A91D" w14:textId="77777777" w:rsidR="00DE2315" w:rsidRDefault="00DE2315">
            <w:pPr>
              <w:rPr>
                <w:rFonts w:asciiTheme="minorHAnsi" w:hAnsiTheme="minorHAnsi"/>
                <w:b w:val="0"/>
                <w:color w:val="auto"/>
                <w:kern w:val="0"/>
                <w:sz w:val="22"/>
              </w:rPr>
            </w:pPr>
          </w:p>
        </w:tc>
      </w:tr>
      <w:tr w:rsidR="00DE2315" w14:paraId="7F748CDD" w14:textId="77777777">
        <w:trPr>
          <w:trHeight w:val="255"/>
        </w:trPr>
        <w:tc>
          <w:tcPr>
            <w:tcW w:w="3336" w:type="dxa"/>
            <w:gridSpan w:val="4"/>
            <w:tcBorders>
              <w:top w:val="single" w:sz="4" w:space="0" w:color="000000"/>
              <w:left w:val="single" w:sz="4" w:space="0" w:color="000000"/>
              <w:bottom w:val="single" w:sz="4" w:space="0" w:color="000000"/>
              <w:right w:val="single" w:sz="4" w:space="0" w:color="000000"/>
            </w:tcBorders>
            <w:shd w:val="clear" w:color="auto" w:fill="auto"/>
          </w:tcPr>
          <w:p w14:paraId="49341C05" w14:textId="77777777" w:rsidR="00DE2315" w:rsidRDefault="00DE2315">
            <w:pPr>
              <w:rPr>
                <w:rFonts w:asciiTheme="minorHAnsi" w:hAnsiTheme="minorHAnsi"/>
                <w:b w:val="0"/>
                <w:color w:val="auto"/>
                <w:kern w:val="0"/>
                <w:sz w:val="22"/>
              </w:rPr>
            </w:pPr>
          </w:p>
        </w:tc>
        <w:tc>
          <w:tcPr>
            <w:tcW w:w="3505" w:type="dxa"/>
            <w:gridSpan w:val="5"/>
            <w:tcBorders>
              <w:top w:val="single" w:sz="4" w:space="0" w:color="000000"/>
              <w:left w:val="single" w:sz="4" w:space="0" w:color="000000"/>
              <w:bottom w:val="single" w:sz="4" w:space="0" w:color="000000"/>
              <w:right w:val="single" w:sz="4" w:space="0" w:color="000000"/>
            </w:tcBorders>
            <w:shd w:val="clear" w:color="auto" w:fill="auto"/>
          </w:tcPr>
          <w:p w14:paraId="6F23BCBD" w14:textId="77777777" w:rsidR="00DE2315" w:rsidRDefault="00DE2315">
            <w:pPr>
              <w:rPr>
                <w:rFonts w:asciiTheme="minorHAnsi" w:hAnsiTheme="minorHAnsi"/>
                <w:b w:val="0"/>
                <w:color w:val="auto"/>
                <w:kern w:val="0"/>
                <w:sz w:val="22"/>
              </w:rPr>
            </w:pPr>
          </w:p>
        </w:tc>
        <w:tc>
          <w:tcPr>
            <w:tcW w:w="3324" w:type="dxa"/>
            <w:gridSpan w:val="4"/>
            <w:tcBorders>
              <w:top w:val="single" w:sz="4" w:space="0" w:color="000000"/>
              <w:left w:val="single" w:sz="4" w:space="0" w:color="000000"/>
              <w:bottom w:val="single" w:sz="4" w:space="0" w:color="000000"/>
              <w:right w:val="single" w:sz="4" w:space="0" w:color="000000"/>
            </w:tcBorders>
            <w:shd w:val="clear" w:color="auto" w:fill="auto"/>
          </w:tcPr>
          <w:p w14:paraId="490C7F18" w14:textId="77777777" w:rsidR="00DE2315" w:rsidRDefault="00DE2315">
            <w:pPr>
              <w:rPr>
                <w:rFonts w:asciiTheme="minorHAnsi" w:hAnsiTheme="minorHAnsi"/>
                <w:b w:val="0"/>
                <w:color w:val="auto"/>
                <w:kern w:val="0"/>
                <w:sz w:val="22"/>
              </w:rPr>
            </w:pPr>
          </w:p>
        </w:tc>
      </w:tr>
      <w:tr w:rsidR="00DE2315" w14:paraId="629A479D" w14:textId="77777777">
        <w:trPr>
          <w:trHeight w:val="255"/>
        </w:trPr>
        <w:tc>
          <w:tcPr>
            <w:tcW w:w="6845" w:type="dxa"/>
            <w:gridSpan w:val="9"/>
            <w:tcBorders>
              <w:top w:val="single" w:sz="4" w:space="0" w:color="000000"/>
              <w:left w:val="single" w:sz="4" w:space="0" w:color="000000"/>
              <w:bottom w:val="single" w:sz="4" w:space="0" w:color="000000"/>
              <w:right w:val="single" w:sz="4" w:space="0" w:color="000000"/>
            </w:tcBorders>
            <w:shd w:val="clear" w:color="auto" w:fill="auto"/>
          </w:tcPr>
          <w:p w14:paraId="354CEFA0" w14:textId="77777777" w:rsidR="00DE2315" w:rsidRDefault="00AD12B7">
            <w:r>
              <w:rPr>
                <w:rFonts w:asciiTheme="minorHAnsi" w:eastAsia="Times New Roman" w:hAnsiTheme="minorHAnsi"/>
                <w:b w:val="0"/>
                <w:sz w:val="22"/>
              </w:rPr>
              <w:t>Total de Brigadistas</w:t>
            </w:r>
            <w:r>
              <w:rPr>
                <w:rFonts w:asciiTheme="minorHAnsi" w:eastAsia="Times New Roman" w:hAnsiTheme="minorHAnsi"/>
                <w:b w:val="0"/>
                <w:color w:val="auto"/>
                <w:kern w:val="0"/>
                <w:sz w:val="22"/>
              </w:rPr>
              <w:t>:</w:t>
            </w:r>
          </w:p>
        </w:tc>
        <w:tc>
          <w:tcPr>
            <w:tcW w:w="3320" w:type="dxa"/>
            <w:gridSpan w:val="4"/>
            <w:tcBorders>
              <w:top w:val="single" w:sz="4" w:space="0" w:color="000000"/>
              <w:left w:val="single" w:sz="4" w:space="0" w:color="000000"/>
              <w:bottom w:val="single" w:sz="4" w:space="0" w:color="000000"/>
              <w:right w:val="single" w:sz="4" w:space="0" w:color="000000"/>
            </w:tcBorders>
            <w:shd w:val="clear" w:color="auto" w:fill="auto"/>
          </w:tcPr>
          <w:p w14:paraId="639191FB" w14:textId="77777777" w:rsidR="00DE2315" w:rsidRDefault="00DE2315">
            <w:pPr>
              <w:rPr>
                <w:rFonts w:asciiTheme="minorHAnsi" w:hAnsiTheme="minorHAnsi"/>
                <w:b w:val="0"/>
                <w:color w:val="auto"/>
                <w:kern w:val="0"/>
                <w:sz w:val="22"/>
              </w:rPr>
            </w:pPr>
          </w:p>
        </w:tc>
      </w:tr>
      <w:tr w:rsidR="00DE2315" w14:paraId="05F898B3" w14:textId="77777777">
        <w:trPr>
          <w:trHeight w:val="5069"/>
        </w:trPr>
        <w:tc>
          <w:tcPr>
            <w:tcW w:w="10165" w:type="dxa"/>
            <w:gridSpan w:val="13"/>
            <w:tcBorders>
              <w:top w:val="single" w:sz="4" w:space="0" w:color="000000"/>
              <w:left w:val="single" w:sz="4" w:space="0" w:color="000000"/>
              <w:bottom w:val="single" w:sz="4" w:space="0" w:color="000000"/>
              <w:right w:val="single" w:sz="4" w:space="0" w:color="000000"/>
            </w:tcBorders>
            <w:shd w:val="clear" w:color="auto" w:fill="auto"/>
          </w:tcPr>
          <w:p w14:paraId="53BA2E6C" w14:textId="77777777" w:rsidR="00DE2315" w:rsidRDefault="00AD12B7">
            <w:pPr>
              <w:pStyle w:val="PargrafodaLista"/>
              <w:ind w:left="360"/>
              <w:rPr>
                <w:bCs/>
              </w:rPr>
            </w:pPr>
            <w:r>
              <w:rPr>
                <w:rFonts w:asciiTheme="minorHAnsi" w:hAnsiTheme="minorHAnsi"/>
                <w:bCs/>
                <w:color w:val="auto"/>
                <w:kern w:val="0"/>
                <w:sz w:val="22"/>
              </w:rPr>
              <w:t>20.2 Notas Técnicas</w:t>
            </w:r>
          </w:p>
          <w:p w14:paraId="2893BDA7" w14:textId="77777777" w:rsidR="00DE2315" w:rsidRDefault="00DE2315">
            <w:pPr>
              <w:pStyle w:val="PargrafodaLista"/>
              <w:ind w:left="360"/>
              <w:rPr>
                <w:rFonts w:asciiTheme="minorHAnsi" w:hAnsiTheme="minorHAnsi"/>
                <w:b w:val="0"/>
                <w:color w:val="auto"/>
                <w:kern w:val="0"/>
                <w:sz w:val="22"/>
              </w:rPr>
            </w:pPr>
          </w:p>
          <w:p w14:paraId="46DF7008" w14:textId="77777777" w:rsidR="00DE2315" w:rsidRDefault="00AD12B7">
            <w:r>
              <w:rPr>
                <w:rFonts w:asciiTheme="minorHAnsi" w:hAnsiTheme="minorHAnsi"/>
                <w:b w:val="0"/>
                <w:color w:val="auto"/>
                <w:kern w:val="0"/>
                <w:sz w:val="22"/>
              </w:rPr>
              <w:t>A edificação deve possuir requisitos mínimos para implantação de brigada de incêndio, preparada para atuar na prevenção e no combate ao princípio de incêndio, abandono de área e primeiros socorros.</w:t>
            </w:r>
          </w:p>
          <w:p w14:paraId="04D9BDE0" w14:textId="77777777" w:rsidR="00DE2315" w:rsidRDefault="00DE2315">
            <w:pPr>
              <w:rPr>
                <w:rFonts w:asciiTheme="minorHAnsi" w:hAnsiTheme="minorHAnsi"/>
                <w:b w:val="0"/>
                <w:color w:val="auto"/>
                <w:kern w:val="0"/>
                <w:sz w:val="22"/>
              </w:rPr>
            </w:pPr>
          </w:p>
          <w:p w14:paraId="3055DB1F" w14:textId="77777777" w:rsidR="00DE2315" w:rsidRDefault="00AD12B7">
            <w:r>
              <w:rPr>
                <w:rFonts w:asciiTheme="minorHAnsi" w:hAnsiTheme="minorHAnsi"/>
                <w:b w:val="0"/>
                <w:color w:val="auto"/>
                <w:kern w:val="0"/>
                <w:sz w:val="22"/>
              </w:rPr>
              <w:t>Em caso de alteração da população fixa da edificação, o proprietário desta fica responsável pela readequação do quantitativo de brigadistas, devendo ser apresentado novo cálculo no momento da vistoria técnica.</w:t>
            </w:r>
          </w:p>
          <w:p w14:paraId="68C3F632" w14:textId="77777777" w:rsidR="00DE2315" w:rsidRDefault="00DE2315">
            <w:pPr>
              <w:rPr>
                <w:rFonts w:asciiTheme="minorHAnsi" w:hAnsiTheme="minorHAnsi"/>
                <w:b w:val="0"/>
                <w:color w:val="auto"/>
                <w:kern w:val="0"/>
                <w:sz w:val="22"/>
              </w:rPr>
            </w:pPr>
          </w:p>
          <w:p w14:paraId="40C8D65F" w14:textId="77777777" w:rsidR="00DE2315" w:rsidRDefault="00DE2315">
            <w:pPr>
              <w:rPr>
                <w:rFonts w:asciiTheme="minorHAnsi" w:hAnsiTheme="minorHAnsi"/>
                <w:b w:val="0"/>
                <w:color w:val="auto"/>
                <w:kern w:val="0"/>
                <w:sz w:val="22"/>
              </w:rPr>
            </w:pPr>
          </w:p>
          <w:p w14:paraId="73D4DE2A" w14:textId="77777777" w:rsidR="00DE2315" w:rsidRDefault="00DE2315">
            <w:pPr>
              <w:rPr>
                <w:rFonts w:asciiTheme="minorHAnsi" w:hAnsiTheme="minorHAnsi"/>
                <w:b w:val="0"/>
                <w:color w:val="auto"/>
                <w:kern w:val="0"/>
                <w:sz w:val="22"/>
              </w:rPr>
            </w:pPr>
          </w:p>
          <w:p w14:paraId="485BE16D" w14:textId="77777777" w:rsidR="00DE2315" w:rsidRDefault="00DE2315">
            <w:pPr>
              <w:rPr>
                <w:rFonts w:asciiTheme="minorHAnsi" w:hAnsiTheme="minorHAnsi"/>
                <w:b w:val="0"/>
                <w:color w:val="auto"/>
                <w:kern w:val="0"/>
                <w:sz w:val="22"/>
              </w:rPr>
            </w:pPr>
          </w:p>
          <w:p w14:paraId="07E3E94B" w14:textId="77777777" w:rsidR="00DE2315" w:rsidRDefault="00DE2315">
            <w:pPr>
              <w:rPr>
                <w:rFonts w:asciiTheme="minorHAnsi" w:hAnsiTheme="minorHAnsi"/>
                <w:b w:val="0"/>
                <w:color w:val="auto"/>
                <w:kern w:val="0"/>
                <w:sz w:val="22"/>
              </w:rPr>
            </w:pPr>
          </w:p>
          <w:p w14:paraId="4D799BCA" w14:textId="77777777" w:rsidR="00DE2315" w:rsidRDefault="00DE2315">
            <w:pPr>
              <w:rPr>
                <w:rFonts w:asciiTheme="minorHAnsi" w:hAnsiTheme="minorHAnsi"/>
                <w:b w:val="0"/>
                <w:szCs w:val="20"/>
              </w:rPr>
            </w:pPr>
          </w:p>
          <w:p w14:paraId="4D5A8167" w14:textId="77777777" w:rsidR="00DE2315" w:rsidRDefault="00AD12B7">
            <w:pPr>
              <w:jc w:val="center"/>
            </w:pPr>
            <w:r>
              <w:rPr>
                <w:rFonts w:asciiTheme="minorHAnsi" w:hAnsiTheme="minorHAnsi"/>
                <w:b w:val="0"/>
                <w:sz w:val="22"/>
              </w:rPr>
              <w:t>______________________________                                       ________________________________</w:t>
            </w:r>
          </w:p>
          <w:p w14:paraId="24233146" w14:textId="77777777" w:rsidR="00DE2315" w:rsidRDefault="00AD12B7">
            <w:pPr>
              <w:jc w:val="center"/>
              <w:rPr>
                <w:rFonts w:asciiTheme="minorHAnsi" w:hAnsiTheme="minorHAnsi"/>
                <w:b w:val="0"/>
                <w:sz w:val="22"/>
              </w:rPr>
            </w:pPr>
            <w:r>
              <w:rPr>
                <w:rFonts w:asciiTheme="minorHAnsi" w:hAnsiTheme="minorHAnsi"/>
                <w:b w:val="0"/>
                <w:sz w:val="22"/>
              </w:rPr>
              <w:t>Assinatura do Proprietário</w:t>
            </w:r>
            <w:r>
              <w:rPr>
                <w:rFonts w:asciiTheme="minorHAnsi" w:hAnsiTheme="minorHAnsi"/>
                <w:b w:val="0"/>
                <w:sz w:val="22"/>
              </w:rPr>
              <w:tab/>
              <w:t xml:space="preserve">                                           Assinatura do Projetista/CREA</w:t>
            </w:r>
          </w:p>
          <w:p w14:paraId="752610A2" w14:textId="77777777" w:rsidR="00DE2315" w:rsidRDefault="00AD12B7">
            <w:pPr>
              <w:tabs>
                <w:tab w:val="left" w:pos="708"/>
                <w:tab w:val="left" w:pos="1416"/>
                <w:tab w:val="left" w:pos="2124"/>
                <w:tab w:val="left" w:pos="2832"/>
                <w:tab w:val="left" w:pos="3540"/>
                <w:tab w:val="left" w:pos="5790"/>
              </w:tabs>
              <w:jc w:val="center"/>
              <w:rPr>
                <w:rFonts w:asciiTheme="minorHAnsi" w:hAnsiTheme="minorHAnsi"/>
                <w:b w:val="0"/>
                <w:sz w:val="22"/>
              </w:rPr>
            </w:pPr>
            <w:r>
              <w:rPr>
                <w:rFonts w:asciiTheme="minorHAnsi" w:hAnsiTheme="minorHAnsi"/>
                <w:b w:val="0"/>
                <w:sz w:val="22"/>
              </w:rPr>
              <w:t xml:space="preserve">    (Assinar por </w:t>
            </w:r>
            <w:proofErr w:type="gramStart"/>
            <w:r>
              <w:rPr>
                <w:rFonts w:asciiTheme="minorHAnsi" w:hAnsiTheme="minorHAnsi"/>
                <w:b w:val="0"/>
                <w:sz w:val="22"/>
              </w:rPr>
              <w:t xml:space="preserve">extenso)   </w:t>
            </w:r>
            <w:proofErr w:type="gramEnd"/>
            <w:r>
              <w:rPr>
                <w:rFonts w:asciiTheme="minorHAnsi" w:hAnsiTheme="minorHAnsi"/>
                <w:b w:val="0"/>
                <w:sz w:val="22"/>
              </w:rPr>
              <w:t xml:space="preserve">                                                        (Assinar por extenso e carimbar)</w:t>
            </w:r>
          </w:p>
          <w:p w14:paraId="50591E9F" w14:textId="77777777" w:rsidR="00DE2315" w:rsidRDefault="00AD12B7">
            <w:pPr>
              <w:tabs>
                <w:tab w:val="left" w:pos="708"/>
                <w:tab w:val="left" w:pos="1416"/>
                <w:tab w:val="left" w:pos="2124"/>
                <w:tab w:val="left" w:pos="2832"/>
                <w:tab w:val="left" w:pos="3540"/>
                <w:tab w:val="left" w:pos="5790"/>
              </w:tabs>
              <w:rPr>
                <w:rFonts w:asciiTheme="minorHAnsi" w:hAnsiTheme="minorHAnsi"/>
                <w:b w:val="0"/>
                <w:sz w:val="22"/>
              </w:rPr>
            </w:pPr>
            <w:r>
              <w:rPr>
                <w:rFonts w:asciiTheme="minorHAnsi" w:hAnsiTheme="minorHAnsi"/>
                <w:b w:val="0"/>
                <w:sz w:val="22"/>
              </w:rPr>
              <w:t xml:space="preserve">                                                                                                                 </w:t>
            </w:r>
          </w:p>
        </w:tc>
      </w:tr>
    </w:tbl>
    <w:p w14:paraId="2D06C3D3" w14:textId="77777777" w:rsidR="00DE2315" w:rsidRDefault="00DE2315">
      <w:pPr>
        <w:spacing w:line="360" w:lineRule="auto"/>
        <w:rPr>
          <w:rFonts w:asciiTheme="minorHAnsi" w:hAnsiTheme="minorHAnsi"/>
          <w:b w:val="0"/>
          <w:sz w:val="20"/>
          <w:szCs w:val="20"/>
        </w:rPr>
      </w:pPr>
    </w:p>
    <w:p w14:paraId="7793435A" w14:textId="77777777" w:rsidR="00DE2315" w:rsidRDefault="00DE2315">
      <w:pPr>
        <w:snapToGrid w:val="0"/>
        <w:contextualSpacing/>
        <w:jc w:val="center"/>
        <w:rPr>
          <w:rFonts w:asciiTheme="minorHAnsi" w:hAnsiTheme="minorHAnsi"/>
          <w:b w:val="0"/>
          <w:bCs/>
          <w:sz w:val="23"/>
        </w:rPr>
      </w:pPr>
    </w:p>
    <w:p w14:paraId="678BBB65" w14:textId="77777777" w:rsidR="00DE2315" w:rsidRDefault="00DE2315">
      <w:pPr>
        <w:snapToGrid w:val="0"/>
        <w:contextualSpacing/>
        <w:jc w:val="center"/>
        <w:rPr>
          <w:rFonts w:asciiTheme="minorHAnsi" w:hAnsiTheme="minorHAnsi"/>
          <w:b w:val="0"/>
          <w:bCs/>
          <w:sz w:val="23"/>
        </w:rPr>
      </w:pPr>
    </w:p>
    <w:p w14:paraId="76A0FA83" w14:textId="77777777" w:rsidR="00DE2315" w:rsidRDefault="00DE2315">
      <w:pPr>
        <w:snapToGrid w:val="0"/>
        <w:contextualSpacing/>
        <w:jc w:val="center"/>
        <w:rPr>
          <w:rFonts w:asciiTheme="minorHAnsi" w:hAnsiTheme="minorHAnsi"/>
          <w:b w:val="0"/>
          <w:bCs/>
          <w:sz w:val="23"/>
        </w:rPr>
      </w:pPr>
    </w:p>
    <w:p w14:paraId="18B77837" w14:textId="77777777" w:rsidR="00DE2315" w:rsidRDefault="00DE2315">
      <w:pPr>
        <w:snapToGrid w:val="0"/>
        <w:contextualSpacing/>
        <w:jc w:val="center"/>
        <w:rPr>
          <w:rFonts w:asciiTheme="minorHAnsi" w:hAnsiTheme="minorHAnsi"/>
          <w:b w:val="0"/>
          <w:bCs/>
          <w:sz w:val="23"/>
        </w:rPr>
      </w:pPr>
    </w:p>
    <w:p w14:paraId="518B9CF0" w14:textId="77777777" w:rsidR="00DE2315" w:rsidRDefault="00DE2315">
      <w:pPr>
        <w:snapToGrid w:val="0"/>
        <w:contextualSpacing/>
        <w:jc w:val="center"/>
        <w:rPr>
          <w:rFonts w:asciiTheme="minorHAnsi" w:hAnsiTheme="minorHAnsi"/>
          <w:b w:val="0"/>
          <w:bCs/>
          <w:sz w:val="23"/>
        </w:rPr>
      </w:pPr>
    </w:p>
    <w:p w14:paraId="74107D8C" w14:textId="77777777" w:rsidR="00DE2315" w:rsidRDefault="00DE2315">
      <w:pPr>
        <w:snapToGrid w:val="0"/>
        <w:contextualSpacing/>
        <w:jc w:val="center"/>
        <w:rPr>
          <w:rFonts w:asciiTheme="minorHAnsi" w:hAnsiTheme="minorHAnsi"/>
          <w:b w:val="0"/>
          <w:bCs/>
          <w:sz w:val="23"/>
        </w:rPr>
      </w:pPr>
    </w:p>
    <w:p w14:paraId="37AD664F" w14:textId="77777777" w:rsidR="00DE2315" w:rsidRDefault="00DE2315">
      <w:pPr>
        <w:snapToGrid w:val="0"/>
        <w:contextualSpacing/>
        <w:jc w:val="center"/>
        <w:rPr>
          <w:rFonts w:asciiTheme="minorHAnsi" w:hAnsiTheme="minorHAnsi"/>
          <w:b w:val="0"/>
          <w:bCs/>
          <w:sz w:val="23"/>
        </w:rPr>
      </w:pPr>
    </w:p>
    <w:p w14:paraId="123AC7AF" w14:textId="77777777" w:rsidR="00DE2315" w:rsidRDefault="00DE2315">
      <w:pPr>
        <w:snapToGrid w:val="0"/>
        <w:contextualSpacing/>
        <w:jc w:val="center"/>
        <w:rPr>
          <w:rFonts w:asciiTheme="minorHAnsi" w:hAnsiTheme="minorHAnsi"/>
          <w:b w:val="0"/>
          <w:bCs/>
          <w:sz w:val="23"/>
        </w:rPr>
      </w:pPr>
    </w:p>
    <w:p w14:paraId="740B3606" w14:textId="77777777" w:rsidR="00DE2315" w:rsidRDefault="00DE2315">
      <w:pPr>
        <w:snapToGrid w:val="0"/>
        <w:contextualSpacing/>
        <w:jc w:val="center"/>
        <w:rPr>
          <w:rFonts w:asciiTheme="minorHAnsi" w:hAnsiTheme="minorHAnsi"/>
          <w:b w:val="0"/>
          <w:bCs/>
          <w:sz w:val="23"/>
        </w:rPr>
      </w:pPr>
    </w:p>
    <w:p w14:paraId="6D247FE2" w14:textId="77777777" w:rsidR="00DE2315" w:rsidRDefault="00DE2315">
      <w:pPr>
        <w:snapToGrid w:val="0"/>
        <w:contextualSpacing/>
        <w:jc w:val="center"/>
        <w:rPr>
          <w:rFonts w:asciiTheme="minorHAnsi" w:hAnsiTheme="minorHAnsi"/>
          <w:b w:val="0"/>
          <w:bCs/>
          <w:sz w:val="23"/>
        </w:rPr>
      </w:pPr>
    </w:p>
    <w:p w14:paraId="2C4AFD1C" w14:textId="77777777" w:rsidR="00DE2315" w:rsidRDefault="00DE2315">
      <w:pPr>
        <w:snapToGrid w:val="0"/>
        <w:contextualSpacing/>
        <w:jc w:val="center"/>
        <w:rPr>
          <w:rFonts w:asciiTheme="minorHAnsi" w:hAnsiTheme="minorHAnsi"/>
          <w:b w:val="0"/>
          <w:bCs/>
          <w:sz w:val="23"/>
        </w:rPr>
      </w:pPr>
    </w:p>
    <w:p w14:paraId="53DCE653" w14:textId="77777777" w:rsidR="00DE2315" w:rsidRDefault="00DE2315">
      <w:pPr>
        <w:snapToGrid w:val="0"/>
        <w:contextualSpacing/>
        <w:jc w:val="center"/>
        <w:rPr>
          <w:rFonts w:asciiTheme="minorHAnsi" w:hAnsiTheme="minorHAnsi"/>
          <w:b w:val="0"/>
          <w:bCs/>
          <w:sz w:val="23"/>
        </w:rPr>
      </w:pPr>
    </w:p>
    <w:p w14:paraId="5C7CDF1C" w14:textId="77777777" w:rsidR="00DE2315" w:rsidRDefault="00DE2315">
      <w:pPr>
        <w:snapToGrid w:val="0"/>
        <w:contextualSpacing/>
        <w:jc w:val="center"/>
        <w:rPr>
          <w:rFonts w:asciiTheme="minorHAnsi" w:hAnsiTheme="minorHAnsi"/>
          <w:b w:val="0"/>
          <w:bCs/>
          <w:sz w:val="23"/>
        </w:rPr>
      </w:pPr>
    </w:p>
    <w:p w14:paraId="3D8810A9" w14:textId="77777777" w:rsidR="00DE2315" w:rsidRDefault="00DE2315">
      <w:pPr>
        <w:snapToGrid w:val="0"/>
        <w:contextualSpacing/>
        <w:jc w:val="center"/>
        <w:rPr>
          <w:rFonts w:asciiTheme="minorHAnsi" w:hAnsiTheme="minorHAnsi"/>
          <w:b w:val="0"/>
          <w:bCs/>
          <w:sz w:val="23"/>
        </w:rPr>
      </w:pPr>
    </w:p>
    <w:p w14:paraId="27F3F4EB" w14:textId="77777777" w:rsidR="00DE2315" w:rsidRDefault="00DE2315">
      <w:pPr>
        <w:snapToGrid w:val="0"/>
        <w:contextualSpacing/>
        <w:jc w:val="center"/>
        <w:rPr>
          <w:rFonts w:asciiTheme="minorHAnsi" w:hAnsiTheme="minorHAnsi"/>
          <w:b w:val="0"/>
          <w:bCs/>
          <w:sz w:val="23"/>
        </w:rPr>
      </w:pPr>
    </w:p>
    <w:p w14:paraId="5507A6D3" w14:textId="77777777" w:rsidR="00DE2315" w:rsidRDefault="00DE2315">
      <w:pPr>
        <w:snapToGrid w:val="0"/>
        <w:contextualSpacing/>
        <w:jc w:val="center"/>
        <w:rPr>
          <w:rFonts w:asciiTheme="minorHAnsi" w:hAnsiTheme="minorHAnsi"/>
          <w:b w:val="0"/>
          <w:bCs/>
          <w:sz w:val="23"/>
        </w:rPr>
      </w:pPr>
    </w:p>
    <w:p w14:paraId="2197C31F" w14:textId="77777777" w:rsidR="00DE2315" w:rsidRDefault="00DE2315">
      <w:pPr>
        <w:snapToGrid w:val="0"/>
        <w:contextualSpacing/>
        <w:jc w:val="center"/>
        <w:rPr>
          <w:rFonts w:asciiTheme="minorHAnsi" w:hAnsiTheme="minorHAnsi"/>
          <w:b w:val="0"/>
          <w:bCs/>
          <w:sz w:val="23"/>
        </w:rPr>
      </w:pPr>
    </w:p>
    <w:tbl>
      <w:tblPr>
        <w:tblW w:w="9997" w:type="dxa"/>
        <w:tblInd w:w="-956" w:type="dxa"/>
        <w:tblCellMar>
          <w:left w:w="70" w:type="dxa"/>
          <w:right w:w="70" w:type="dxa"/>
        </w:tblCellMar>
        <w:tblLook w:val="0000" w:firstRow="0" w:lastRow="0" w:firstColumn="0" w:lastColumn="0" w:noHBand="0" w:noVBand="0"/>
      </w:tblPr>
      <w:tblGrid>
        <w:gridCol w:w="9997"/>
      </w:tblGrid>
      <w:tr w:rsidR="00DE2315" w14:paraId="6F2BCEB9" w14:textId="77777777">
        <w:trPr>
          <w:trHeight w:val="255"/>
        </w:trPr>
        <w:tc>
          <w:tcPr>
            <w:tcW w:w="9997" w:type="dxa"/>
            <w:tcBorders>
              <w:top w:val="single" w:sz="4" w:space="0" w:color="000000"/>
              <w:left w:val="single" w:sz="4" w:space="0" w:color="000000"/>
              <w:bottom w:val="single" w:sz="4" w:space="0" w:color="000000"/>
              <w:right w:val="single" w:sz="4" w:space="0" w:color="000000"/>
            </w:tcBorders>
            <w:shd w:val="clear" w:color="auto" w:fill="auto"/>
          </w:tcPr>
          <w:p w14:paraId="56254744" w14:textId="77777777" w:rsidR="00DE2315" w:rsidRDefault="00AD12B7">
            <w:pPr>
              <w:jc w:val="left"/>
              <w:rPr>
                <w:bCs/>
              </w:rPr>
            </w:pPr>
            <w:r>
              <w:rPr>
                <w:rFonts w:asciiTheme="minorHAnsi" w:hAnsiTheme="minorHAnsi"/>
                <w:bCs/>
                <w:sz w:val="22"/>
              </w:rPr>
              <w:lastRenderedPageBreak/>
              <w:t>21. COMPARTIMENTAÇÃO</w:t>
            </w:r>
          </w:p>
        </w:tc>
      </w:tr>
      <w:tr w:rsidR="00DE2315" w14:paraId="235FAC57" w14:textId="77777777">
        <w:trPr>
          <w:trHeight w:val="255"/>
        </w:trPr>
        <w:tc>
          <w:tcPr>
            <w:tcW w:w="9997" w:type="dxa"/>
            <w:tcBorders>
              <w:top w:val="single" w:sz="4" w:space="0" w:color="000000"/>
              <w:left w:val="single" w:sz="4" w:space="0" w:color="000000"/>
              <w:bottom w:val="single" w:sz="4" w:space="0" w:color="000000"/>
              <w:right w:val="single" w:sz="4" w:space="0" w:color="000000"/>
            </w:tcBorders>
            <w:shd w:val="clear" w:color="auto" w:fill="auto"/>
          </w:tcPr>
          <w:p w14:paraId="7EA672EF" w14:textId="77777777" w:rsidR="00DE2315" w:rsidRDefault="00DE2315">
            <w:pPr>
              <w:rPr>
                <w:b w:val="0"/>
              </w:rPr>
            </w:pPr>
          </w:p>
          <w:p w14:paraId="52943209" w14:textId="77777777" w:rsidR="00DE2315" w:rsidRDefault="00AD12B7">
            <w:pPr>
              <w:numPr>
                <w:ilvl w:val="0"/>
                <w:numId w:val="21"/>
              </w:numPr>
              <w:rPr>
                <w:rFonts w:asciiTheme="minorHAnsi" w:eastAsia="Calibri" w:hAnsiTheme="minorHAnsi"/>
                <w:b w:val="0"/>
                <w:color w:val="auto"/>
                <w:kern w:val="0"/>
                <w:sz w:val="22"/>
              </w:rPr>
            </w:pPr>
            <w:r>
              <w:rPr>
                <w:rFonts w:ascii="Calibri" w:eastAsia="Calibri" w:hAnsi="Calibri"/>
                <w:b w:val="0"/>
                <w:color w:val="auto"/>
                <w:kern w:val="0"/>
                <w:sz w:val="22"/>
              </w:rPr>
              <w:t xml:space="preserve">Divisão: </w:t>
            </w:r>
            <w:proofErr w:type="spellStart"/>
            <w:r>
              <w:rPr>
                <w:rFonts w:ascii="Calibri" w:eastAsia="Calibri" w:hAnsi="Calibri"/>
                <w:b w:val="0"/>
                <w:color w:val="800000"/>
                <w:kern w:val="0"/>
                <w:sz w:val="22"/>
              </w:rPr>
              <w:t>xxxxxx</w:t>
            </w:r>
            <w:proofErr w:type="spellEnd"/>
          </w:p>
          <w:p w14:paraId="1A505CD0" w14:textId="77777777" w:rsidR="00DE2315" w:rsidRDefault="00AD12B7">
            <w:pPr>
              <w:numPr>
                <w:ilvl w:val="0"/>
                <w:numId w:val="21"/>
              </w:numPr>
              <w:rPr>
                <w:rFonts w:asciiTheme="minorHAnsi" w:eastAsia="Calibri" w:hAnsiTheme="minorHAnsi"/>
                <w:b w:val="0"/>
                <w:kern w:val="0"/>
                <w:sz w:val="22"/>
              </w:rPr>
            </w:pPr>
            <w:r>
              <w:rPr>
                <w:rFonts w:ascii="Calibri" w:eastAsia="Calibri" w:hAnsi="Calibri"/>
                <w:b w:val="0"/>
                <w:kern w:val="0"/>
                <w:sz w:val="22"/>
              </w:rPr>
              <w:t xml:space="preserve">Altura: </w:t>
            </w:r>
            <w:proofErr w:type="spellStart"/>
            <w:r>
              <w:rPr>
                <w:rFonts w:ascii="Calibri" w:eastAsia="Calibri" w:hAnsi="Calibri"/>
                <w:b w:val="0"/>
                <w:color w:val="800000"/>
                <w:kern w:val="0"/>
                <w:sz w:val="22"/>
              </w:rPr>
              <w:t>xxxxxx</w:t>
            </w:r>
            <w:proofErr w:type="spellEnd"/>
          </w:p>
          <w:p w14:paraId="18054D5D" w14:textId="77777777" w:rsidR="00DE2315" w:rsidRDefault="00AD12B7">
            <w:pPr>
              <w:numPr>
                <w:ilvl w:val="0"/>
                <w:numId w:val="21"/>
              </w:numPr>
              <w:rPr>
                <w:rFonts w:asciiTheme="minorHAnsi" w:eastAsia="Calibri" w:hAnsiTheme="minorHAnsi"/>
                <w:b w:val="0"/>
                <w:kern w:val="0"/>
                <w:sz w:val="22"/>
              </w:rPr>
            </w:pPr>
            <w:r>
              <w:rPr>
                <w:rFonts w:ascii="Calibri" w:eastAsia="Calibri" w:hAnsi="Calibri"/>
                <w:b w:val="0"/>
                <w:kern w:val="0"/>
                <w:sz w:val="22"/>
              </w:rPr>
              <w:t xml:space="preserve">Área máxima de compartimentação: </w:t>
            </w:r>
            <w:proofErr w:type="spellStart"/>
            <w:r>
              <w:rPr>
                <w:rFonts w:ascii="Calibri" w:eastAsia="Calibri" w:hAnsi="Calibri"/>
                <w:b w:val="0"/>
                <w:color w:val="800000"/>
                <w:kern w:val="0"/>
                <w:sz w:val="22"/>
              </w:rPr>
              <w:t>xxxxxx</w:t>
            </w:r>
            <w:proofErr w:type="spellEnd"/>
          </w:p>
          <w:p w14:paraId="1E75AC4C" w14:textId="77777777" w:rsidR="00DE2315" w:rsidRDefault="00DE2315">
            <w:pPr>
              <w:rPr>
                <w:b w:val="0"/>
              </w:rPr>
            </w:pPr>
          </w:p>
        </w:tc>
      </w:tr>
      <w:tr w:rsidR="00DE2315" w14:paraId="76C4E5E9" w14:textId="77777777">
        <w:trPr>
          <w:trHeight w:val="5069"/>
        </w:trPr>
        <w:tc>
          <w:tcPr>
            <w:tcW w:w="9997" w:type="dxa"/>
            <w:tcBorders>
              <w:top w:val="single" w:sz="4" w:space="0" w:color="000000"/>
              <w:left w:val="single" w:sz="4" w:space="0" w:color="000000"/>
              <w:bottom w:val="single" w:sz="4" w:space="0" w:color="000000"/>
              <w:right w:val="single" w:sz="4" w:space="0" w:color="000000"/>
            </w:tcBorders>
            <w:shd w:val="clear" w:color="auto" w:fill="auto"/>
          </w:tcPr>
          <w:p w14:paraId="28633915" w14:textId="77777777" w:rsidR="00DE2315" w:rsidRDefault="00AD12B7">
            <w:pPr>
              <w:rPr>
                <w:rFonts w:asciiTheme="minorHAnsi" w:hAnsiTheme="minorHAnsi"/>
                <w:b w:val="0"/>
                <w:color w:val="auto"/>
                <w:kern w:val="0"/>
                <w:sz w:val="22"/>
              </w:rPr>
            </w:pPr>
            <w:r>
              <w:rPr>
                <w:rFonts w:asciiTheme="minorHAnsi" w:hAnsiTheme="minorHAnsi"/>
                <w:bCs/>
                <w:color w:val="auto"/>
                <w:kern w:val="0"/>
                <w:sz w:val="22"/>
              </w:rPr>
              <w:t>21.1 Notas Técnicas</w:t>
            </w:r>
          </w:p>
          <w:p w14:paraId="0191AC4E" w14:textId="77777777" w:rsidR="00DE2315" w:rsidRDefault="00AD12B7">
            <w:r>
              <w:rPr>
                <w:rFonts w:asciiTheme="minorHAnsi" w:hAnsiTheme="minorHAnsi"/>
                <w:b w:val="0"/>
                <w:sz w:val="22"/>
              </w:rPr>
              <w:t xml:space="preserve">A compartimentação se destina a impedir a propagação de incêndio no pavimento de origem para outros ambientes tanto no plano horizontal quanto no plano vertical. No interior da edificação, as áreas de compartimentação devem atender aos tempos requeridos de resistência ao fogo (TRRF) e a IT 09 vigente. </w:t>
            </w:r>
          </w:p>
          <w:p w14:paraId="4C8BDF5D" w14:textId="77777777" w:rsidR="00DE2315" w:rsidRDefault="00DE2315">
            <w:pPr>
              <w:rPr>
                <w:rFonts w:asciiTheme="minorHAnsi" w:eastAsia="Calibri" w:hAnsiTheme="minorHAnsi"/>
                <w:b w:val="0"/>
                <w:sz w:val="22"/>
              </w:rPr>
            </w:pPr>
          </w:p>
          <w:p w14:paraId="2D04C103" w14:textId="77777777" w:rsidR="00DE2315" w:rsidRDefault="00AD12B7">
            <w:r>
              <w:rPr>
                <w:rFonts w:asciiTheme="minorHAnsi" w:eastAsia="Calibri" w:hAnsiTheme="minorHAnsi"/>
                <w:bCs/>
                <w:sz w:val="22"/>
              </w:rPr>
              <w:t xml:space="preserve">21.1 </w:t>
            </w:r>
            <w:bookmarkStart w:id="1" w:name="_Toc488390789"/>
            <w:bookmarkStart w:id="2" w:name="_Toc413342361"/>
            <w:r>
              <w:rPr>
                <w:rFonts w:asciiTheme="minorHAnsi" w:hAnsiTheme="minorHAnsi"/>
                <w:bCs/>
                <w:sz w:val="22"/>
              </w:rPr>
              <w:t>COMPARTIMENTAÇÃO HORIZONTAL (IT-09/2011 do vigente)</w:t>
            </w:r>
            <w:bookmarkEnd w:id="1"/>
            <w:bookmarkEnd w:id="2"/>
          </w:p>
          <w:p w14:paraId="2A6D674F" w14:textId="77777777" w:rsidR="00DE2315" w:rsidRDefault="00AD12B7">
            <w:pPr>
              <w:rPr>
                <w:rFonts w:asciiTheme="minorHAnsi" w:hAnsiTheme="minorHAnsi"/>
                <w:sz w:val="22"/>
              </w:rPr>
            </w:pPr>
            <w:r>
              <w:rPr>
                <w:rFonts w:ascii="Calibri" w:hAnsi="Calibri"/>
                <w:noProof/>
                <w:sz w:val="22"/>
              </w:rPr>
              <w:drawing>
                <wp:anchor distT="0" distB="0" distL="0" distR="0" simplePos="0" relativeHeight="6" behindDoc="0" locked="0" layoutInCell="1" allowOverlap="1" wp14:anchorId="7042D395" wp14:editId="4EBBEB99">
                  <wp:simplePos x="0" y="0"/>
                  <wp:positionH relativeFrom="column">
                    <wp:align>center</wp:align>
                  </wp:positionH>
                  <wp:positionV relativeFrom="paragraph">
                    <wp:posOffset>635</wp:posOffset>
                  </wp:positionV>
                  <wp:extent cx="3276600" cy="1666875"/>
                  <wp:effectExtent l="0" t="0" r="0" b="0"/>
                  <wp:wrapSquare wrapText="largest"/>
                  <wp:docPr id="6" name="Figur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3"/>
                          <pic:cNvPicPr>
                            <a:picLocks noChangeAspect="1" noChangeArrowheads="1"/>
                          </pic:cNvPicPr>
                        </pic:nvPicPr>
                        <pic:blipFill>
                          <a:blip r:embed="rId41"/>
                          <a:stretch>
                            <a:fillRect/>
                          </a:stretch>
                        </pic:blipFill>
                        <pic:spPr bwMode="auto">
                          <a:xfrm>
                            <a:off x="0" y="0"/>
                            <a:ext cx="3276600" cy="1666875"/>
                          </a:xfrm>
                          <a:prstGeom prst="rect">
                            <a:avLst/>
                          </a:prstGeom>
                        </pic:spPr>
                      </pic:pic>
                    </a:graphicData>
                  </a:graphic>
                </wp:anchor>
              </w:drawing>
            </w:r>
          </w:p>
          <w:p w14:paraId="422105A9" w14:textId="77777777" w:rsidR="00DE2315" w:rsidRDefault="00DE2315">
            <w:pPr>
              <w:rPr>
                <w:rFonts w:asciiTheme="minorHAnsi" w:hAnsiTheme="minorHAnsi"/>
                <w:sz w:val="22"/>
              </w:rPr>
            </w:pPr>
          </w:p>
          <w:p w14:paraId="07E2F492" w14:textId="77777777" w:rsidR="00DE2315" w:rsidRDefault="00DE2315">
            <w:pPr>
              <w:rPr>
                <w:rFonts w:asciiTheme="minorHAnsi" w:hAnsiTheme="minorHAnsi"/>
                <w:b w:val="0"/>
                <w:sz w:val="22"/>
              </w:rPr>
            </w:pPr>
          </w:p>
          <w:p w14:paraId="28CD4627" w14:textId="77777777" w:rsidR="00DE2315" w:rsidRDefault="00DE2315">
            <w:pPr>
              <w:rPr>
                <w:rFonts w:asciiTheme="minorHAnsi" w:hAnsiTheme="minorHAnsi"/>
                <w:b w:val="0"/>
                <w:sz w:val="22"/>
              </w:rPr>
            </w:pPr>
          </w:p>
          <w:p w14:paraId="66091A16" w14:textId="77777777" w:rsidR="00DE2315" w:rsidRDefault="00DE2315">
            <w:pPr>
              <w:rPr>
                <w:rFonts w:asciiTheme="minorHAnsi" w:hAnsiTheme="minorHAnsi"/>
                <w:b w:val="0"/>
                <w:sz w:val="22"/>
              </w:rPr>
            </w:pPr>
          </w:p>
          <w:p w14:paraId="063AA89E" w14:textId="77777777" w:rsidR="00DE2315" w:rsidRDefault="00DE2315">
            <w:pPr>
              <w:rPr>
                <w:rFonts w:asciiTheme="minorHAnsi" w:hAnsiTheme="minorHAnsi"/>
                <w:b w:val="0"/>
                <w:sz w:val="22"/>
              </w:rPr>
            </w:pPr>
          </w:p>
          <w:p w14:paraId="13637B16" w14:textId="77777777" w:rsidR="00DE2315" w:rsidRDefault="00DE2315">
            <w:pPr>
              <w:rPr>
                <w:rFonts w:asciiTheme="minorHAnsi" w:hAnsiTheme="minorHAnsi"/>
                <w:b w:val="0"/>
                <w:sz w:val="22"/>
              </w:rPr>
            </w:pPr>
          </w:p>
          <w:p w14:paraId="6A75AB9E" w14:textId="77777777" w:rsidR="00DE2315" w:rsidRDefault="00DE2315">
            <w:pPr>
              <w:rPr>
                <w:rFonts w:asciiTheme="minorHAnsi" w:hAnsiTheme="minorHAnsi"/>
                <w:b w:val="0"/>
                <w:sz w:val="22"/>
              </w:rPr>
            </w:pPr>
          </w:p>
          <w:p w14:paraId="3F45C82E" w14:textId="77777777" w:rsidR="00DE2315" w:rsidRDefault="00DE2315">
            <w:pPr>
              <w:rPr>
                <w:rFonts w:asciiTheme="minorHAnsi" w:hAnsiTheme="minorHAnsi"/>
                <w:b w:val="0"/>
                <w:sz w:val="22"/>
              </w:rPr>
            </w:pPr>
          </w:p>
          <w:p w14:paraId="731D693F" w14:textId="77777777" w:rsidR="00DE2315" w:rsidRDefault="00DE2315">
            <w:pPr>
              <w:rPr>
                <w:rFonts w:asciiTheme="minorHAnsi" w:hAnsiTheme="minorHAnsi"/>
                <w:b w:val="0"/>
                <w:sz w:val="22"/>
              </w:rPr>
            </w:pPr>
          </w:p>
          <w:p w14:paraId="4A5B7C3D" w14:textId="77777777" w:rsidR="00DE2315" w:rsidRDefault="00AD12B7">
            <w:pPr>
              <w:rPr>
                <w:bCs/>
              </w:rPr>
            </w:pPr>
            <w:r>
              <w:rPr>
                <w:rFonts w:asciiTheme="minorHAnsi" w:hAnsiTheme="minorHAnsi"/>
                <w:bCs/>
                <w:sz w:val="22"/>
              </w:rPr>
              <w:t>21.1.1 PAREDES CORTA-FOGO</w:t>
            </w:r>
          </w:p>
          <w:p w14:paraId="32BA0ECC" w14:textId="77777777" w:rsidR="00DE2315" w:rsidRDefault="00AD12B7">
            <w:pPr>
              <w:spacing w:before="57" w:after="57"/>
              <w:ind w:firstLine="708"/>
              <w:rPr>
                <w:rFonts w:asciiTheme="minorHAnsi" w:hAnsiTheme="minorHAnsi"/>
                <w:b w:val="0"/>
                <w:sz w:val="22"/>
              </w:rPr>
            </w:pPr>
            <w:r>
              <w:rPr>
                <w:rFonts w:asciiTheme="minorHAnsi" w:hAnsiTheme="minorHAnsi"/>
                <w:b w:val="0"/>
                <w:sz w:val="22"/>
              </w:rPr>
              <w:t>A parede de compartimentação deve ter a propriedade corta-fogo, sendo construída   entre o piso e o teto devidamente vinculada à estrutura do edifício, com reforços estruturais adequados;</w:t>
            </w:r>
          </w:p>
          <w:p w14:paraId="26D66B66" w14:textId="77777777" w:rsidR="00DE2315" w:rsidRDefault="00AD12B7">
            <w:pPr>
              <w:spacing w:before="57" w:after="57"/>
              <w:ind w:firstLine="708"/>
              <w:rPr>
                <w:rFonts w:asciiTheme="minorHAnsi" w:hAnsiTheme="minorHAnsi"/>
                <w:b w:val="0"/>
                <w:sz w:val="22"/>
              </w:rPr>
            </w:pPr>
            <w:r>
              <w:rPr>
                <w:rFonts w:asciiTheme="minorHAnsi" w:hAnsiTheme="minorHAnsi"/>
                <w:b w:val="0"/>
                <w:sz w:val="22"/>
              </w:rPr>
              <w:t>No caso de edificações que possuam coberturas combustíveis (telhados), a parede de compartimentação deve estender-se, no mínimo, 1 m acima da linha de cobertura (telhado);</w:t>
            </w:r>
          </w:p>
          <w:p w14:paraId="0AE2DFE1" w14:textId="77777777" w:rsidR="00DE2315" w:rsidRDefault="00AD12B7">
            <w:pPr>
              <w:spacing w:before="57" w:after="57"/>
              <w:ind w:firstLine="708"/>
              <w:rPr>
                <w:rFonts w:asciiTheme="minorHAnsi" w:hAnsiTheme="minorHAnsi"/>
                <w:b w:val="0"/>
                <w:sz w:val="22"/>
              </w:rPr>
            </w:pPr>
            <w:r>
              <w:rPr>
                <w:rFonts w:asciiTheme="minorHAnsi" w:hAnsiTheme="minorHAnsi"/>
                <w:b w:val="0"/>
                <w:sz w:val="22"/>
              </w:rPr>
              <w:t>Se as telhas combustíveis, translúcidas ou não, estiverem distanciadas pelo menos 2 m da parede de compartimentação, não há necessidade de estender a parede 1 m acima do telhado;</w:t>
            </w:r>
          </w:p>
          <w:p w14:paraId="3CB37A94" w14:textId="77777777" w:rsidR="00DE2315" w:rsidRDefault="00AD12B7">
            <w:pPr>
              <w:spacing w:before="57" w:after="57"/>
              <w:ind w:firstLine="708"/>
              <w:rPr>
                <w:rFonts w:asciiTheme="minorHAnsi" w:hAnsiTheme="minorHAnsi"/>
                <w:b w:val="0"/>
                <w:sz w:val="22"/>
              </w:rPr>
            </w:pPr>
            <w:r>
              <w:rPr>
                <w:rFonts w:asciiTheme="minorHAnsi" w:hAnsiTheme="minorHAnsi"/>
                <w:b w:val="0"/>
                <w:sz w:val="22"/>
              </w:rPr>
              <w:t>As paredes de compartimentação devem ser dimensionadas estruturalmente de forma a não entrarem em colapso caso ocorra a ruína da cobertura do edifício do lado afetado pelo incêndio;</w:t>
            </w:r>
          </w:p>
          <w:p w14:paraId="4C725050" w14:textId="77777777" w:rsidR="00DE2315" w:rsidRDefault="00AD12B7">
            <w:pPr>
              <w:spacing w:before="57" w:after="57"/>
              <w:ind w:firstLine="708"/>
              <w:rPr>
                <w:rFonts w:asciiTheme="minorHAnsi" w:hAnsiTheme="minorHAnsi"/>
                <w:b w:val="0"/>
                <w:sz w:val="22"/>
              </w:rPr>
            </w:pPr>
            <w:r>
              <w:rPr>
                <w:rFonts w:asciiTheme="minorHAnsi" w:hAnsiTheme="minorHAnsi"/>
                <w:b w:val="0"/>
                <w:sz w:val="22"/>
              </w:rPr>
              <w:t>A resistência ao fogo dos materiais constitutivos da parede de compartimentação sem função estrutural deve ser comprovada por meio do teste previsto na NBR 10636/89;</w:t>
            </w:r>
          </w:p>
          <w:p w14:paraId="587FF104" w14:textId="77777777" w:rsidR="00DE2315" w:rsidRDefault="00DE2315">
            <w:pPr>
              <w:ind w:firstLine="708"/>
              <w:rPr>
                <w:rFonts w:asciiTheme="minorHAnsi" w:hAnsiTheme="minorHAnsi"/>
                <w:b w:val="0"/>
                <w:sz w:val="22"/>
              </w:rPr>
            </w:pPr>
          </w:p>
          <w:p w14:paraId="3F4E0C22" w14:textId="77777777" w:rsidR="00DE2315" w:rsidRDefault="00AD12B7">
            <w:pPr>
              <w:rPr>
                <w:bCs/>
              </w:rPr>
            </w:pPr>
            <w:r>
              <w:rPr>
                <w:rFonts w:asciiTheme="minorHAnsi" w:hAnsiTheme="minorHAnsi"/>
                <w:bCs/>
                <w:sz w:val="22"/>
              </w:rPr>
              <w:t>21.1.2 PORTAS CORTA-FOGO</w:t>
            </w:r>
          </w:p>
          <w:p w14:paraId="30343A7C" w14:textId="77777777" w:rsidR="00DE2315" w:rsidRDefault="00AD12B7">
            <w:pPr>
              <w:spacing w:before="57" w:after="57"/>
              <w:ind w:firstLine="708"/>
              <w:rPr>
                <w:rFonts w:asciiTheme="minorHAnsi" w:hAnsiTheme="minorHAnsi"/>
                <w:b w:val="0"/>
                <w:sz w:val="22"/>
              </w:rPr>
            </w:pPr>
            <w:r>
              <w:rPr>
                <w:rFonts w:asciiTheme="minorHAnsi" w:hAnsiTheme="minorHAnsi"/>
                <w:b w:val="0"/>
                <w:sz w:val="22"/>
              </w:rPr>
              <w:t>As portas destinadas à vedação de aberturas em paredes de compartimentação devem ser do tipo corta-fogo.</w:t>
            </w:r>
          </w:p>
          <w:p w14:paraId="5EB4817C" w14:textId="77777777" w:rsidR="00DE2315" w:rsidRDefault="00AD12B7">
            <w:pPr>
              <w:spacing w:before="57" w:after="57"/>
              <w:ind w:firstLine="708"/>
            </w:pPr>
            <w:r>
              <w:rPr>
                <w:rFonts w:asciiTheme="minorHAnsi" w:hAnsiTheme="minorHAnsi"/>
                <w:b w:val="0"/>
                <w:sz w:val="22"/>
              </w:rPr>
              <w:t>As portas corta-fogo devem atender ao disposto na norma NBR 11742/03 para saída de emergência e NBR 11711/03 para compartimentação em ambientes comerciais, industriais e de depósitos;</w:t>
            </w:r>
          </w:p>
          <w:p w14:paraId="4DD8551A" w14:textId="77777777" w:rsidR="00DE2315" w:rsidRDefault="00DE2315">
            <w:pPr>
              <w:spacing w:before="57" w:after="57"/>
              <w:rPr>
                <w:rFonts w:asciiTheme="minorHAnsi" w:hAnsiTheme="minorHAnsi"/>
                <w:b w:val="0"/>
                <w:sz w:val="22"/>
              </w:rPr>
            </w:pPr>
          </w:p>
          <w:p w14:paraId="7F45A53A" w14:textId="77777777" w:rsidR="00DE2315" w:rsidRDefault="00AD12B7">
            <w:pPr>
              <w:spacing w:before="57" w:after="57"/>
              <w:rPr>
                <w:rFonts w:asciiTheme="minorHAnsi" w:eastAsia="Calibri" w:hAnsiTheme="minorHAnsi"/>
                <w:bCs/>
                <w:sz w:val="22"/>
              </w:rPr>
            </w:pPr>
            <w:r>
              <w:rPr>
                <w:rFonts w:ascii="Calibri" w:eastAsia="Calibri" w:hAnsi="Calibri"/>
                <w:bCs/>
                <w:sz w:val="22"/>
              </w:rPr>
              <w:t>21.1.3 VEDADORES CORTA-FOGO (EI)</w:t>
            </w:r>
          </w:p>
          <w:p w14:paraId="2DE099A8" w14:textId="77777777" w:rsidR="00DE2315" w:rsidRDefault="00AD12B7">
            <w:pPr>
              <w:spacing w:before="57" w:after="57"/>
              <w:rPr>
                <w:rFonts w:asciiTheme="minorHAnsi" w:eastAsia="Calibri" w:hAnsiTheme="minorHAnsi"/>
                <w:bCs/>
                <w:sz w:val="22"/>
              </w:rPr>
            </w:pPr>
            <w:r>
              <w:rPr>
                <w:rFonts w:ascii="Calibri" w:eastAsia="Calibri" w:hAnsi="Calibri"/>
                <w:bCs/>
                <w:noProof/>
                <w:sz w:val="22"/>
              </w:rPr>
              <w:drawing>
                <wp:anchor distT="0" distB="0" distL="0" distR="0" simplePos="0" relativeHeight="7" behindDoc="0" locked="0" layoutInCell="1" allowOverlap="1" wp14:anchorId="1A4A18C9" wp14:editId="27A5A672">
                  <wp:simplePos x="0" y="0"/>
                  <wp:positionH relativeFrom="column">
                    <wp:align>center</wp:align>
                  </wp:positionH>
                  <wp:positionV relativeFrom="paragraph">
                    <wp:posOffset>635</wp:posOffset>
                  </wp:positionV>
                  <wp:extent cx="1806575" cy="1347470"/>
                  <wp:effectExtent l="0" t="0" r="0" b="0"/>
                  <wp:wrapSquare wrapText="largest"/>
                  <wp:docPr id="7" name="Figur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a4"/>
                          <pic:cNvPicPr>
                            <a:picLocks noChangeAspect="1" noChangeArrowheads="1"/>
                          </pic:cNvPicPr>
                        </pic:nvPicPr>
                        <pic:blipFill>
                          <a:blip r:embed="rId42"/>
                          <a:stretch>
                            <a:fillRect/>
                          </a:stretch>
                        </pic:blipFill>
                        <pic:spPr bwMode="auto">
                          <a:xfrm>
                            <a:off x="0" y="0"/>
                            <a:ext cx="1806575" cy="1347470"/>
                          </a:xfrm>
                          <a:prstGeom prst="rect">
                            <a:avLst/>
                          </a:prstGeom>
                        </pic:spPr>
                      </pic:pic>
                    </a:graphicData>
                  </a:graphic>
                </wp:anchor>
              </w:drawing>
            </w:r>
          </w:p>
          <w:p w14:paraId="1C7397FA" w14:textId="77777777" w:rsidR="00DE2315" w:rsidRDefault="00DE2315">
            <w:pPr>
              <w:spacing w:before="57" w:after="57"/>
              <w:rPr>
                <w:rFonts w:asciiTheme="minorHAnsi" w:eastAsia="Calibri" w:hAnsiTheme="minorHAnsi"/>
                <w:bCs/>
                <w:sz w:val="22"/>
              </w:rPr>
            </w:pPr>
          </w:p>
          <w:p w14:paraId="199A1269" w14:textId="77777777" w:rsidR="00DE2315" w:rsidRDefault="00DE2315">
            <w:pPr>
              <w:spacing w:before="57" w:after="57"/>
              <w:rPr>
                <w:rFonts w:asciiTheme="minorHAnsi" w:eastAsia="Calibri" w:hAnsiTheme="minorHAnsi"/>
                <w:bCs/>
                <w:sz w:val="22"/>
              </w:rPr>
            </w:pPr>
          </w:p>
          <w:p w14:paraId="46C10FA6" w14:textId="77777777" w:rsidR="00DE2315" w:rsidRDefault="00DE2315">
            <w:pPr>
              <w:spacing w:before="57" w:after="57"/>
              <w:rPr>
                <w:rFonts w:asciiTheme="minorHAnsi" w:eastAsia="Calibri" w:hAnsiTheme="minorHAnsi"/>
                <w:bCs/>
                <w:sz w:val="22"/>
              </w:rPr>
            </w:pPr>
          </w:p>
          <w:p w14:paraId="77823469" w14:textId="77777777" w:rsidR="00DE2315" w:rsidRDefault="00DE2315">
            <w:pPr>
              <w:spacing w:before="57" w:after="57"/>
              <w:rPr>
                <w:rFonts w:asciiTheme="minorHAnsi" w:eastAsia="Calibri" w:hAnsiTheme="minorHAnsi"/>
                <w:bCs/>
                <w:sz w:val="22"/>
              </w:rPr>
            </w:pPr>
          </w:p>
          <w:p w14:paraId="59218991" w14:textId="77777777" w:rsidR="00DE2315" w:rsidRDefault="00DE2315">
            <w:pPr>
              <w:spacing w:before="57" w:after="57"/>
              <w:rPr>
                <w:rFonts w:asciiTheme="minorHAnsi" w:eastAsia="Calibri" w:hAnsiTheme="minorHAnsi"/>
                <w:bCs/>
                <w:sz w:val="22"/>
              </w:rPr>
            </w:pPr>
          </w:p>
          <w:p w14:paraId="76A76F64" w14:textId="77777777" w:rsidR="00DE2315" w:rsidRDefault="00DE2315">
            <w:pPr>
              <w:spacing w:before="57" w:after="57"/>
              <w:rPr>
                <w:rFonts w:asciiTheme="minorHAnsi" w:eastAsia="Calibri" w:hAnsiTheme="minorHAnsi"/>
                <w:bCs/>
                <w:sz w:val="22"/>
              </w:rPr>
            </w:pPr>
          </w:p>
          <w:p w14:paraId="106948DD" w14:textId="77777777" w:rsidR="00DE2315" w:rsidRDefault="00DE2315">
            <w:pPr>
              <w:spacing w:before="57" w:after="57"/>
              <w:rPr>
                <w:rFonts w:asciiTheme="minorHAnsi" w:eastAsia="Calibri" w:hAnsiTheme="minorHAnsi"/>
                <w:bCs/>
                <w:sz w:val="22"/>
              </w:rPr>
            </w:pPr>
          </w:p>
          <w:p w14:paraId="321D11BD" w14:textId="77777777" w:rsidR="00DE2315" w:rsidRDefault="00AD12B7">
            <w:pPr>
              <w:spacing w:before="57" w:after="57"/>
            </w:pPr>
            <w:r>
              <w:rPr>
                <w:rFonts w:asciiTheme="minorHAnsi" w:eastAsia="Calibri" w:hAnsiTheme="minorHAnsi"/>
                <w:bCs/>
                <w:sz w:val="22"/>
              </w:rPr>
              <w:lastRenderedPageBreak/>
              <w:t xml:space="preserve">               </w:t>
            </w:r>
            <w:r>
              <w:t>A</w:t>
            </w:r>
            <w:r>
              <w:rPr>
                <w:rFonts w:asciiTheme="minorHAnsi" w:eastAsia="Calibri" w:hAnsiTheme="minorHAnsi"/>
                <w:b w:val="0"/>
                <w:sz w:val="22"/>
              </w:rPr>
              <w:t xml:space="preserve">s aberturas nas paredes de compartimentação de passagem exclusivas de materiais devem ser protegidas por vedadores corta-fogo (EI) atendendo às seguintes condições: </w:t>
            </w:r>
          </w:p>
          <w:p w14:paraId="203E5621" w14:textId="77777777" w:rsidR="00DE2315" w:rsidRDefault="00AD12B7">
            <w:pPr>
              <w:spacing w:before="57" w:after="57"/>
            </w:pPr>
            <w:r>
              <w:rPr>
                <w:rFonts w:asciiTheme="minorHAnsi" w:eastAsia="Calibri" w:hAnsiTheme="minorHAnsi"/>
                <w:b w:val="0"/>
                <w:sz w:val="22"/>
              </w:rPr>
              <w:t xml:space="preserve">                Os vedadores corta-fogo (EI) devem atender ao disposto na norma NBR 11711. </w:t>
            </w:r>
          </w:p>
          <w:p w14:paraId="127AFAFF" w14:textId="77777777" w:rsidR="00DE2315" w:rsidRDefault="00DE2315">
            <w:pPr>
              <w:spacing w:before="57" w:after="57"/>
              <w:rPr>
                <w:rFonts w:asciiTheme="minorHAnsi" w:eastAsia="Calibri" w:hAnsiTheme="minorHAnsi"/>
                <w:b w:val="0"/>
                <w:sz w:val="22"/>
              </w:rPr>
            </w:pPr>
          </w:p>
          <w:p w14:paraId="12FBB54C" w14:textId="77777777" w:rsidR="00DE2315" w:rsidRDefault="00AD12B7">
            <w:pPr>
              <w:spacing w:before="57" w:after="57"/>
              <w:rPr>
                <w:rFonts w:asciiTheme="minorHAnsi" w:eastAsia="Calibri" w:hAnsiTheme="minorHAnsi"/>
                <w:bCs/>
                <w:sz w:val="22"/>
              </w:rPr>
            </w:pPr>
            <w:r>
              <w:rPr>
                <w:rFonts w:ascii="Calibri" w:eastAsia="Calibri" w:hAnsi="Calibri"/>
                <w:bCs/>
                <w:sz w:val="22"/>
              </w:rPr>
              <w:t>21.1.4 SELOS CORTA-FOGO</w:t>
            </w:r>
          </w:p>
          <w:p w14:paraId="5D66E1F9" w14:textId="77777777" w:rsidR="00DE2315" w:rsidRDefault="00AD12B7">
            <w:pPr>
              <w:spacing w:before="57" w:after="57"/>
              <w:ind w:firstLine="708"/>
              <w:rPr>
                <w:rFonts w:asciiTheme="minorHAnsi" w:eastAsia="Calibri" w:hAnsiTheme="minorHAnsi"/>
                <w:b w:val="0"/>
                <w:sz w:val="22"/>
              </w:rPr>
            </w:pPr>
            <w:r>
              <w:rPr>
                <w:rFonts w:ascii="Calibri" w:eastAsia="Calibri" w:hAnsi="Calibri"/>
                <w:b w:val="0"/>
                <w:sz w:val="22"/>
              </w:rPr>
              <w:t xml:space="preserve">Quaisquer aberturas existentes nas paredes de compartimentação destinadas à passagem de instalações elétricas, </w:t>
            </w:r>
            <w:proofErr w:type="spellStart"/>
            <w:r>
              <w:rPr>
                <w:rFonts w:ascii="Calibri" w:eastAsia="Calibri" w:hAnsi="Calibri"/>
                <w:b w:val="0"/>
                <w:sz w:val="22"/>
              </w:rPr>
              <w:t>hidrossanitárias</w:t>
            </w:r>
            <w:proofErr w:type="spellEnd"/>
            <w:r>
              <w:rPr>
                <w:rFonts w:ascii="Calibri" w:eastAsia="Calibri" w:hAnsi="Calibri"/>
                <w:b w:val="0"/>
                <w:sz w:val="22"/>
              </w:rPr>
              <w:t xml:space="preserve">, telefônicas e outros que permitam a comunicação direta entre áreas compartimentadas devem ser seladas de forma a promover a vedação total corta-fogo (EI) atendendo às seguintes condições: </w:t>
            </w:r>
          </w:p>
          <w:p w14:paraId="4EF80498" w14:textId="77777777" w:rsidR="00DE2315" w:rsidRDefault="00AD12B7">
            <w:pPr>
              <w:spacing w:before="57" w:after="57"/>
              <w:ind w:firstLine="708"/>
              <w:rPr>
                <w:rFonts w:asciiTheme="minorHAnsi" w:eastAsia="Calibri" w:hAnsiTheme="minorHAnsi"/>
                <w:b w:val="0"/>
                <w:sz w:val="22"/>
              </w:rPr>
            </w:pPr>
            <w:r>
              <w:rPr>
                <w:rFonts w:ascii="Calibri" w:eastAsia="Calibri" w:hAnsi="Calibri"/>
                <w:b w:val="0"/>
                <w:sz w:val="22"/>
              </w:rPr>
              <w:t xml:space="preserve">Devem ser ensaiadas para caracterização da resistência ao fogo seguindo os procedimentos da NBR 6479.                 </w:t>
            </w:r>
          </w:p>
          <w:p w14:paraId="1BD50DB8" w14:textId="77777777" w:rsidR="00DE2315" w:rsidRDefault="00AD12B7">
            <w:pPr>
              <w:spacing w:before="57" w:after="57"/>
              <w:ind w:firstLine="708"/>
              <w:rPr>
                <w:rFonts w:asciiTheme="minorHAnsi" w:eastAsia="Calibri" w:hAnsiTheme="minorHAnsi"/>
                <w:b w:val="0"/>
                <w:sz w:val="22"/>
              </w:rPr>
            </w:pPr>
            <w:r>
              <w:rPr>
                <w:rFonts w:ascii="Calibri" w:eastAsia="Calibri" w:hAnsi="Calibri"/>
                <w:b w:val="0"/>
                <w:sz w:val="22"/>
              </w:rPr>
              <w:t>Os tubos plásticos de diâmetro interno superior a 40 mm, devem receber proteção especial representada por selagem capaz de fechar o buraco deixado pelo tubo ao ser consumido pelo fogo em ambos os lados da parede.</w:t>
            </w:r>
          </w:p>
          <w:p w14:paraId="577BFECB" w14:textId="77777777" w:rsidR="00DE2315" w:rsidRDefault="00AD12B7">
            <w:pPr>
              <w:spacing w:before="57" w:after="57"/>
              <w:rPr>
                <w:rFonts w:asciiTheme="minorHAnsi" w:eastAsia="Calibri" w:hAnsiTheme="minorHAnsi"/>
                <w:b w:val="0"/>
                <w:sz w:val="22"/>
              </w:rPr>
            </w:pPr>
            <w:r>
              <w:rPr>
                <w:rFonts w:ascii="Calibri" w:eastAsia="Calibri" w:hAnsi="Calibri"/>
                <w:b w:val="0"/>
                <w:sz w:val="22"/>
              </w:rPr>
              <w:t xml:space="preserve">               </w:t>
            </w:r>
          </w:p>
          <w:p w14:paraId="4AEA9F5E" w14:textId="77777777" w:rsidR="00DE2315" w:rsidRDefault="00AD12B7">
            <w:pPr>
              <w:spacing w:before="57" w:after="57"/>
            </w:pPr>
            <w:r>
              <w:rPr>
                <w:rFonts w:asciiTheme="minorHAnsi" w:eastAsia="Calibri" w:hAnsiTheme="minorHAnsi"/>
                <w:bCs/>
                <w:sz w:val="22"/>
              </w:rPr>
              <w:t>21.1.5 REGISTO CORTA-FOGO (EI) (</w:t>
            </w:r>
            <w:proofErr w:type="spellStart"/>
            <w:r>
              <w:rPr>
                <w:rFonts w:asciiTheme="minorHAnsi" w:eastAsia="Calibri" w:hAnsiTheme="minorHAnsi"/>
                <w:bCs/>
                <w:sz w:val="22"/>
              </w:rPr>
              <w:t>Dampers</w:t>
            </w:r>
            <w:proofErr w:type="spellEnd"/>
            <w:r>
              <w:rPr>
                <w:rFonts w:asciiTheme="minorHAnsi" w:eastAsia="Calibri" w:hAnsiTheme="minorHAnsi"/>
                <w:bCs/>
                <w:sz w:val="22"/>
              </w:rPr>
              <w:t>)</w:t>
            </w:r>
          </w:p>
          <w:p w14:paraId="25F0A906" w14:textId="77777777" w:rsidR="00DE2315" w:rsidRDefault="00AD12B7">
            <w:pPr>
              <w:spacing w:before="57" w:after="57"/>
            </w:pPr>
            <w:r>
              <w:rPr>
                <w:rFonts w:asciiTheme="minorHAnsi" w:eastAsia="Calibri" w:hAnsiTheme="minorHAnsi"/>
                <w:bCs/>
                <w:sz w:val="22"/>
              </w:rPr>
              <w:t xml:space="preserve">             </w:t>
            </w:r>
            <w:r>
              <w:rPr>
                <w:rFonts w:asciiTheme="minorHAnsi" w:eastAsia="Calibri" w:hAnsiTheme="minorHAnsi"/>
                <w:b w:val="0"/>
                <w:sz w:val="22"/>
              </w:rPr>
              <w:t xml:space="preserve">Quando dutos de ventilação, ar condicionado ou exaustão atravessarem paredes de compartimentação, além da adequada selagem corta-fogo (EI) da abertura em torno dos dutos, devem existir registros corta-fogo (EI) devidamente inseridos e ancorados à parede de compartimentação.  </w:t>
            </w:r>
          </w:p>
          <w:p w14:paraId="1C9116C9" w14:textId="77777777" w:rsidR="00DE2315" w:rsidRDefault="00AD12B7">
            <w:pPr>
              <w:spacing w:before="57" w:after="57"/>
              <w:rPr>
                <w:rFonts w:asciiTheme="minorHAnsi" w:eastAsia="Calibri" w:hAnsiTheme="minorHAnsi"/>
                <w:b w:val="0"/>
                <w:sz w:val="22"/>
              </w:rPr>
            </w:pPr>
            <w:r>
              <w:rPr>
                <w:rFonts w:asciiTheme="minorHAnsi" w:eastAsia="Calibri" w:hAnsiTheme="minorHAnsi"/>
                <w:b w:val="0"/>
                <w:sz w:val="22"/>
              </w:rPr>
              <w:t xml:space="preserve">                  Os registros corta-fogo (EI) devem ser dotados de acionamentos automáticos comandados por meio de fusíveis térmicos ou por sistema de detecção automática de fumaça que esteja de acordo com a NBR 17240. </w:t>
            </w:r>
          </w:p>
          <w:p w14:paraId="0523DB10" w14:textId="77777777" w:rsidR="00DE2315" w:rsidRDefault="00DE2315">
            <w:pPr>
              <w:spacing w:before="57" w:after="57"/>
              <w:rPr>
                <w:rFonts w:asciiTheme="minorHAnsi" w:eastAsia="Calibri" w:hAnsiTheme="minorHAnsi"/>
                <w:b w:val="0"/>
                <w:sz w:val="22"/>
              </w:rPr>
            </w:pPr>
          </w:p>
          <w:p w14:paraId="4B97B793" w14:textId="77777777" w:rsidR="00DE2315" w:rsidRDefault="00AD12B7">
            <w:pPr>
              <w:spacing w:before="57" w:after="57"/>
            </w:pPr>
            <w:r>
              <w:rPr>
                <w:rFonts w:asciiTheme="minorHAnsi" w:hAnsiTheme="minorHAnsi"/>
                <w:bCs/>
                <w:sz w:val="22"/>
              </w:rPr>
              <w:t>21.2 COMPARTIMENTAÇÃO VERTICAL (IT-09/2011 Vigente)</w:t>
            </w:r>
          </w:p>
          <w:p w14:paraId="166A562D" w14:textId="77777777" w:rsidR="00DE2315" w:rsidRDefault="00AD12B7">
            <w:pPr>
              <w:spacing w:before="57" w:after="57"/>
              <w:ind w:firstLine="708"/>
            </w:pPr>
            <w:r>
              <w:rPr>
                <w:rFonts w:asciiTheme="minorHAnsi" w:hAnsiTheme="minorHAnsi"/>
                <w:b w:val="0"/>
                <w:sz w:val="22"/>
              </w:rPr>
              <w:t>Compartimentação vertical na envoltória do edifício (fachadas)</w:t>
            </w:r>
          </w:p>
          <w:p w14:paraId="0878B2AD" w14:textId="77777777" w:rsidR="00DE2315" w:rsidRDefault="00AD12B7">
            <w:pPr>
              <w:spacing w:before="57" w:after="57"/>
              <w:ind w:firstLine="708"/>
              <w:rPr>
                <w:rFonts w:asciiTheme="minorHAnsi" w:hAnsiTheme="minorHAnsi"/>
                <w:b w:val="0"/>
                <w:sz w:val="22"/>
              </w:rPr>
            </w:pPr>
            <w:r>
              <w:rPr>
                <w:rFonts w:asciiTheme="minorHAnsi" w:hAnsiTheme="minorHAnsi"/>
                <w:b w:val="0"/>
                <w:sz w:val="22"/>
              </w:rPr>
              <w:t>Quando a separação for provida por meio de vigas e/ou parapeitos, estes devem apresentar altura mínima de 1,20m separando aberturas de pavimentos consecutivos.</w:t>
            </w:r>
          </w:p>
          <w:p w14:paraId="196B3E6A" w14:textId="77777777" w:rsidR="00DE2315" w:rsidRDefault="00AD12B7">
            <w:pPr>
              <w:spacing w:before="57" w:after="57"/>
              <w:ind w:firstLine="708"/>
              <w:rPr>
                <w:rFonts w:asciiTheme="minorHAnsi" w:hAnsiTheme="minorHAnsi"/>
                <w:b w:val="0"/>
                <w:sz w:val="22"/>
              </w:rPr>
            </w:pPr>
            <w:r>
              <w:rPr>
                <w:rFonts w:asciiTheme="minorHAnsi" w:hAnsiTheme="minorHAnsi"/>
                <w:b w:val="0"/>
                <w:sz w:val="22"/>
              </w:rPr>
              <w:t>Nas edificações exclusivamente residenciais, as sacadas e terraços utilizados na composição da compartimentação vertical, podem ser fechadas com vidros de segurança, desde que sejam constituídos por materiais de acabamento e de revestimento incombustíveis (piso, parede e teto).</w:t>
            </w:r>
          </w:p>
          <w:p w14:paraId="42461863" w14:textId="77777777" w:rsidR="00DE2315" w:rsidRDefault="00AD12B7">
            <w:pPr>
              <w:spacing w:before="57" w:after="57"/>
              <w:ind w:firstLine="708"/>
              <w:rPr>
                <w:rFonts w:asciiTheme="minorHAnsi" w:hAnsiTheme="minorHAnsi"/>
                <w:b w:val="0"/>
                <w:sz w:val="22"/>
              </w:rPr>
            </w:pPr>
            <w:r>
              <w:rPr>
                <w:rFonts w:asciiTheme="minorHAnsi" w:hAnsiTheme="minorHAnsi"/>
                <w:b w:val="0"/>
                <w:sz w:val="22"/>
              </w:rPr>
              <w:t>Os caixilhos e os componentes transparentes ou translúcidos das janelas devem ser compostos por materiais incombustíveis, exceção feita aos vidros laminados. A incombustibilidade desses materiais deve ser determinada em ensaios utilizando-se o método ISO 1182/2010.</w:t>
            </w:r>
          </w:p>
          <w:p w14:paraId="16226A6E" w14:textId="77777777" w:rsidR="00DE2315" w:rsidRDefault="00AD12B7">
            <w:pPr>
              <w:spacing w:before="57" w:after="57"/>
              <w:ind w:firstLine="708"/>
              <w:rPr>
                <w:rFonts w:asciiTheme="minorHAnsi" w:hAnsiTheme="minorHAnsi"/>
                <w:b w:val="0"/>
                <w:sz w:val="22"/>
              </w:rPr>
            </w:pPr>
            <w:r>
              <w:rPr>
                <w:rFonts w:asciiTheme="minorHAnsi" w:hAnsiTheme="minorHAnsi"/>
                <w:b w:val="0"/>
                <w:sz w:val="22"/>
              </w:rPr>
              <w:t>Todas as unidades envidraçadas devem atender aos critérios de segurança previstos na NBR 7199/89.</w:t>
            </w:r>
          </w:p>
          <w:p w14:paraId="4159B6FB" w14:textId="77777777" w:rsidR="00DE2315" w:rsidRDefault="00AD12B7">
            <w:pPr>
              <w:spacing w:before="57" w:after="57"/>
              <w:ind w:firstLine="708"/>
              <w:rPr>
                <w:rFonts w:asciiTheme="minorHAnsi" w:hAnsiTheme="minorHAnsi"/>
                <w:b w:val="0"/>
                <w:sz w:val="22"/>
              </w:rPr>
            </w:pPr>
            <w:r>
              <w:rPr>
                <w:rFonts w:asciiTheme="minorHAnsi" w:hAnsiTheme="minorHAnsi"/>
                <w:b w:val="0"/>
                <w:sz w:val="22"/>
              </w:rPr>
              <w:t>Os revestimentos das fachadas das edificações devem atender ao contido na IT 10 – Controle de material de acabamento e de revestimento.</w:t>
            </w:r>
          </w:p>
          <w:p w14:paraId="29CD9DCA" w14:textId="77777777" w:rsidR="00DE2315" w:rsidRDefault="00AD12B7">
            <w:pPr>
              <w:spacing w:before="57" w:after="57"/>
              <w:ind w:firstLine="708"/>
            </w:pPr>
            <w:r>
              <w:rPr>
                <w:rFonts w:asciiTheme="minorHAnsi" w:hAnsiTheme="minorHAnsi"/>
                <w:b w:val="0"/>
                <w:sz w:val="22"/>
              </w:rPr>
              <w:t>Se a própria fachada não for constituída de vidros corta-fogo, devem ser previstos atrás destas fachadas, elementos corta-fogo de separação, ou seja, instalados parapeitos, vigas ou prolongamentos dos entrepisos, de acordo com o inciso 6.2.1.1 desta IT;</w:t>
            </w:r>
          </w:p>
          <w:p w14:paraId="502B29B8" w14:textId="77777777" w:rsidR="00DE2315" w:rsidRDefault="00DE2315">
            <w:pPr>
              <w:spacing w:before="57" w:after="57"/>
              <w:rPr>
                <w:rFonts w:asciiTheme="minorHAnsi" w:hAnsiTheme="minorHAnsi"/>
                <w:b w:val="0"/>
                <w:sz w:val="22"/>
              </w:rPr>
            </w:pPr>
          </w:p>
          <w:p w14:paraId="22EC61CB" w14:textId="77777777" w:rsidR="00DE2315" w:rsidRDefault="00AD12B7">
            <w:pPr>
              <w:spacing w:before="57" w:after="57"/>
              <w:rPr>
                <w:bCs/>
              </w:rPr>
            </w:pPr>
            <w:r>
              <w:rPr>
                <w:rFonts w:asciiTheme="minorHAnsi" w:hAnsiTheme="minorHAnsi"/>
                <w:bCs/>
                <w:sz w:val="22"/>
              </w:rPr>
              <w:t>22.2.1 ESCADA</w:t>
            </w:r>
          </w:p>
          <w:p w14:paraId="61707C70" w14:textId="77777777" w:rsidR="00DE2315" w:rsidRDefault="00AD12B7">
            <w:pPr>
              <w:spacing w:before="57" w:after="57"/>
              <w:ind w:firstLine="708"/>
            </w:pPr>
            <w:r>
              <w:rPr>
                <w:rFonts w:asciiTheme="minorHAnsi" w:hAnsiTheme="minorHAnsi"/>
                <w:b w:val="0"/>
                <w:sz w:val="22"/>
              </w:rPr>
              <w:t xml:space="preserve">A edificação deve possuir escada enclausurada protegida conforme abaixo: </w:t>
            </w:r>
          </w:p>
          <w:p w14:paraId="3362D0C5" w14:textId="77777777" w:rsidR="00DE2315" w:rsidRDefault="00AD12B7">
            <w:pPr>
              <w:numPr>
                <w:ilvl w:val="0"/>
                <w:numId w:val="22"/>
              </w:numPr>
              <w:spacing w:before="57" w:after="57"/>
              <w:rPr>
                <w:rFonts w:asciiTheme="minorHAnsi" w:hAnsiTheme="minorHAnsi"/>
                <w:b w:val="0"/>
                <w:sz w:val="22"/>
              </w:rPr>
            </w:pPr>
            <w:r>
              <w:rPr>
                <w:rFonts w:asciiTheme="minorHAnsi" w:hAnsiTheme="minorHAnsi"/>
                <w:b w:val="0"/>
                <w:sz w:val="22"/>
              </w:rPr>
              <w:t>Paredes resistentes a 120 minutos de fogo;</w:t>
            </w:r>
          </w:p>
          <w:p w14:paraId="70EFE79C" w14:textId="77777777" w:rsidR="00DE2315" w:rsidRDefault="00AD12B7">
            <w:pPr>
              <w:numPr>
                <w:ilvl w:val="0"/>
                <w:numId w:val="22"/>
              </w:numPr>
              <w:spacing w:before="57" w:after="57"/>
            </w:pPr>
            <w:r>
              <w:rPr>
                <w:rFonts w:asciiTheme="minorHAnsi" w:hAnsiTheme="minorHAnsi"/>
                <w:b w:val="0"/>
                <w:sz w:val="22"/>
              </w:rPr>
              <w:t>Porta de acesso tipo corta fogo com resistência de 90 minutos de fogo;</w:t>
            </w:r>
          </w:p>
          <w:p w14:paraId="3E9547E7" w14:textId="77777777" w:rsidR="00DE2315" w:rsidRDefault="00AD12B7">
            <w:pPr>
              <w:numPr>
                <w:ilvl w:val="0"/>
                <w:numId w:val="22"/>
              </w:numPr>
              <w:spacing w:before="57" w:after="57"/>
            </w:pPr>
            <w:r>
              <w:rPr>
                <w:rFonts w:asciiTheme="minorHAnsi" w:hAnsiTheme="minorHAnsi"/>
                <w:b w:val="0"/>
                <w:sz w:val="22"/>
              </w:rPr>
              <w:t>Janelas em todos os pavimentos abrindo para o exterior;</w:t>
            </w:r>
          </w:p>
          <w:p w14:paraId="7FF4490C" w14:textId="77777777" w:rsidR="00DE2315" w:rsidRDefault="00AD12B7">
            <w:pPr>
              <w:numPr>
                <w:ilvl w:val="0"/>
                <w:numId w:val="22"/>
              </w:numPr>
              <w:spacing w:before="57" w:after="57"/>
            </w:pPr>
            <w:r>
              <w:rPr>
                <w:rFonts w:asciiTheme="minorHAnsi" w:hAnsiTheme="minorHAnsi"/>
                <w:b w:val="0"/>
                <w:sz w:val="22"/>
              </w:rPr>
              <w:t>Janela com área mínima de 0,80m², a 20cm abaixo do teto;</w:t>
            </w:r>
          </w:p>
          <w:p w14:paraId="59A35349" w14:textId="77777777" w:rsidR="00DE2315" w:rsidRDefault="00AD12B7">
            <w:pPr>
              <w:numPr>
                <w:ilvl w:val="0"/>
                <w:numId w:val="22"/>
              </w:numPr>
              <w:spacing w:before="57" w:after="57"/>
            </w:pPr>
            <w:r>
              <w:rPr>
                <w:rFonts w:asciiTheme="minorHAnsi" w:hAnsiTheme="minorHAnsi"/>
                <w:b w:val="0"/>
                <w:sz w:val="22"/>
              </w:rPr>
              <w:t>Ventilação permanente inferior, com área de 1,20m², atendendo aos 0.80m de largura mínima;</w:t>
            </w:r>
          </w:p>
          <w:p w14:paraId="69BEF028" w14:textId="77777777" w:rsidR="00DE2315" w:rsidRDefault="00AD12B7">
            <w:pPr>
              <w:numPr>
                <w:ilvl w:val="0"/>
                <w:numId w:val="22"/>
              </w:numPr>
              <w:spacing w:before="57" w:after="57"/>
            </w:pPr>
            <w:r>
              <w:rPr>
                <w:rFonts w:asciiTheme="minorHAnsi" w:hAnsiTheme="minorHAnsi"/>
                <w:b w:val="0"/>
                <w:sz w:val="22"/>
              </w:rPr>
              <w:t xml:space="preserve"> Janelas construídas em perfis metálicos reforçados.</w:t>
            </w:r>
          </w:p>
          <w:p w14:paraId="5D102A29" w14:textId="77777777" w:rsidR="00DE2315" w:rsidRDefault="00DE2315">
            <w:pPr>
              <w:ind w:firstLine="708"/>
              <w:rPr>
                <w:rFonts w:asciiTheme="minorHAnsi" w:hAnsiTheme="minorHAnsi"/>
                <w:b w:val="0"/>
                <w:sz w:val="22"/>
              </w:rPr>
            </w:pPr>
          </w:p>
          <w:p w14:paraId="502E5BDB" w14:textId="77777777" w:rsidR="00DE2315" w:rsidRDefault="00AD12B7">
            <w:pPr>
              <w:spacing w:before="57" w:after="57"/>
              <w:rPr>
                <w:bCs/>
              </w:rPr>
            </w:pPr>
            <w:r>
              <w:rPr>
                <w:rFonts w:asciiTheme="minorHAnsi" w:hAnsiTheme="minorHAnsi"/>
                <w:bCs/>
                <w:sz w:val="22"/>
              </w:rPr>
              <w:lastRenderedPageBreak/>
              <w:t>22.2.1 ELEVADORES</w:t>
            </w:r>
          </w:p>
          <w:p w14:paraId="1D86CF28" w14:textId="77777777" w:rsidR="00DE2315" w:rsidRDefault="00AD12B7">
            <w:pPr>
              <w:spacing w:before="57" w:after="57"/>
              <w:ind w:firstLine="708"/>
            </w:pPr>
            <w:r>
              <w:rPr>
                <w:rFonts w:asciiTheme="minorHAnsi" w:hAnsiTheme="minorHAnsi"/>
                <w:b w:val="0"/>
                <w:sz w:val="22"/>
              </w:rPr>
              <w:t>As portas de andares dos elevadores devem ser classificadas como para-chamas, com resistência ao fogo de 30 minutos.</w:t>
            </w:r>
          </w:p>
          <w:p w14:paraId="57C5E8E7" w14:textId="77777777" w:rsidR="00DE2315" w:rsidRDefault="00AD12B7">
            <w:pPr>
              <w:spacing w:before="57" w:after="57"/>
              <w:ind w:firstLine="708"/>
            </w:pPr>
            <w:r>
              <w:rPr>
                <w:rFonts w:asciiTheme="minorHAnsi" w:hAnsiTheme="minorHAnsi"/>
                <w:b w:val="0"/>
                <w:sz w:val="22"/>
              </w:rPr>
              <w:t>Prumadas das instalações de serviço</w:t>
            </w:r>
          </w:p>
          <w:p w14:paraId="5E84C8AC" w14:textId="77777777" w:rsidR="00DE2315" w:rsidRDefault="00AD12B7">
            <w:pPr>
              <w:spacing w:before="57" w:after="57"/>
              <w:ind w:firstLine="708"/>
              <w:rPr>
                <w:rFonts w:asciiTheme="minorHAnsi" w:hAnsiTheme="minorHAnsi"/>
                <w:b w:val="0"/>
                <w:sz w:val="22"/>
              </w:rPr>
            </w:pPr>
            <w:r>
              <w:rPr>
                <w:rFonts w:asciiTheme="minorHAnsi" w:hAnsiTheme="minorHAnsi"/>
                <w:b w:val="0"/>
                <w:sz w:val="22"/>
              </w:rPr>
              <w:t xml:space="preserve">Quaisquer aberturas existentes nos entrepisos destinadas à passagem de instalação elétrica, </w:t>
            </w:r>
            <w:proofErr w:type="spellStart"/>
            <w:r>
              <w:rPr>
                <w:rFonts w:asciiTheme="minorHAnsi" w:hAnsiTheme="minorHAnsi"/>
                <w:b w:val="0"/>
                <w:sz w:val="22"/>
              </w:rPr>
              <w:t>hidrossanitárias</w:t>
            </w:r>
            <w:proofErr w:type="spellEnd"/>
            <w:r>
              <w:rPr>
                <w:rFonts w:asciiTheme="minorHAnsi" w:hAnsiTheme="minorHAnsi"/>
                <w:b w:val="0"/>
                <w:sz w:val="22"/>
              </w:rPr>
              <w:t>, telefônicas e outras, que permitam a comunicação direta entre os pavimentos de um edifício, devem ser seladas de forma a promover a vedação total corta-fogo atendendo às seguintes condições:</w:t>
            </w:r>
          </w:p>
          <w:p w14:paraId="271357C3" w14:textId="77777777" w:rsidR="00DE2315" w:rsidRDefault="00AD12B7">
            <w:pPr>
              <w:spacing w:before="57" w:after="57"/>
              <w:ind w:firstLine="708"/>
              <w:rPr>
                <w:rFonts w:asciiTheme="minorHAnsi" w:hAnsiTheme="minorHAnsi"/>
                <w:b w:val="0"/>
                <w:sz w:val="22"/>
              </w:rPr>
            </w:pPr>
            <w:r>
              <w:rPr>
                <w:rFonts w:asciiTheme="minorHAnsi" w:hAnsiTheme="minorHAnsi"/>
                <w:b w:val="0"/>
                <w:sz w:val="22"/>
              </w:rPr>
              <w:t>Devem ser ensaiadas para a caracterização da resistência ao fogo seguindo-se os procedimentos da NBR 6479/92;</w:t>
            </w:r>
          </w:p>
          <w:p w14:paraId="2C1A8F2F" w14:textId="77777777" w:rsidR="00DE2315" w:rsidRDefault="00AD12B7">
            <w:pPr>
              <w:spacing w:before="57" w:after="57"/>
              <w:ind w:firstLine="708"/>
              <w:rPr>
                <w:rFonts w:asciiTheme="minorHAnsi" w:hAnsiTheme="minorHAnsi"/>
                <w:b w:val="0"/>
                <w:sz w:val="22"/>
              </w:rPr>
            </w:pPr>
            <w:r>
              <w:rPr>
                <w:rFonts w:asciiTheme="minorHAnsi" w:hAnsiTheme="minorHAnsi"/>
                <w:b w:val="0"/>
                <w:sz w:val="22"/>
              </w:rPr>
              <w:t>Os tubos plásticos com diâmetro interno superior a 40 mm devem receber proteção especial representada por selagem capaz de fechar o buraco deixado pelo tubo ao ser consumido pelo fogo abaixo do entrepiso;</w:t>
            </w:r>
          </w:p>
          <w:p w14:paraId="11F3D286" w14:textId="77777777" w:rsidR="00DE2315" w:rsidRDefault="00AD12B7">
            <w:pPr>
              <w:spacing w:before="57" w:after="57"/>
              <w:ind w:firstLine="708"/>
              <w:rPr>
                <w:rFonts w:asciiTheme="minorHAnsi" w:hAnsiTheme="minorHAnsi"/>
                <w:b w:val="0"/>
                <w:sz w:val="22"/>
              </w:rPr>
            </w:pPr>
            <w:r>
              <w:rPr>
                <w:rFonts w:asciiTheme="minorHAnsi" w:hAnsiTheme="minorHAnsi"/>
                <w:b w:val="0"/>
                <w:sz w:val="22"/>
              </w:rPr>
              <w:t>A destruição da instalação do lado afetado pelo fogo não deve promover a destruição da selagem;</w:t>
            </w:r>
          </w:p>
          <w:p w14:paraId="51E006FE" w14:textId="77777777" w:rsidR="00DE2315" w:rsidRDefault="00AD12B7">
            <w:pPr>
              <w:spacing w:before="57" w:after="57"/>
              <w:ind w:firstLine="708"/>
            </w:pPr>
            <w:r>
              <w:rPr>
                <w:rFonts w:asciiTheme="minorHAnsi" w:hAnsiTheme="minorHAnsi"/>
                <w:b w:val="0"/>
                <w:sz w:val="22"/>
              </w:rPr>
              <w:t>Tais selos podem ser substituídos por paredes de compartimentação cegas posicionadas entre piso e teto.</w:t>
            </w:r>
          </w:p>
          <w:p w14:paraId="1A790D7A" w14:textId="77777777" w:rsidR="00DE2315" w:rsidRDefault="00AD12B7">
            <w:pPr>
              <w:spacing w:before="57" w:after="57"/>
              <w:ind w:firstLine="708"/>
            </w:pPr>
            <w:r>
              <w:rPr>
                <w:rFonts w:asciiTheme="minorHAnsi" w:hAnsiTheme="minorHAnsi"/>
                <w:b w:val="0"/>
                <w:sz w:val="22"/>
              </w:rPr>
              <w:t>Aberturas de passagem de dutos de ventilação, ar-condicionado e exaustão</w:t>
            </w:r>
          </w:p>
          <w:p w14:paraId="3106B493" w14:textId="77777777" w:rsidR="00DE2315" w:rsidRDefault="00AD12B7">
            <w:pPr>
              <w:spacing w:before="57" w:after="57"/>
              <w:ind w:firstLine="708"/>
              <w:rPr>
                <w:rFonts w:asciiTheme="minorHAnsi" w:hAnsiTheme="minorHAnsi"/>
                <w:b w:val="0"/>
                <w:sz w:val="22"/>
              </w:rPr>
            </w:pPr>
            <w:r>
              <w:rPr>
                <w:rFonts w:asciiTheme="minorHAnsi" w:hAnsiTheme="minorHAnsi"/>
                <w:b w:val="0"/>
                <w:sz w:val="22"/>
              </w:rPr>
              <w:t>Os dutos de ventilação, ar-condicionado ou exaustão que atravessarem os entrepisos, devem possuir adequada selagem corta-fogo da abertura em torno do duto. Além disso, devem ser dotados de proteção em toda a extensão (de ambos os lados das paredes), garantindo resistência ao fogo igual a das paredes.</w:t>
            </w:r>
          </w:p>
          <w:p w14:paraId="694A282B" w14:textId="77777777" w:rsidR="00DE2315" w:rsidRDefault="00DE2315">
            <w:pPr>
              <w:ind w:firstLine="708"/>
              <w:rPr>
                <w:rFonts w:asciiTheme="minorHAnsi" w:hAnsiTheme="minorHAnsi"/>
                <w:b w:val="0"/>
                <w:sz w:val="22"/>
              </w:rPr>
            </w:pPr>
          </w:p>
          <w:p w14:paraId="5CF3DF5F" w14:textId="77777777" w:rsidR="00DE2315" w:rsidRDefault="00DE2315">
            <w:pPr>
              <w:ind w:firstLine="708"/>
              <w:rPr>
                <w:rFonts w:asciiTheme="minorHAnsi" w:hAnsiTheme="minorHAnsi"/>
                <w:b w:val="0"/>
                <w:sz w:val="22"/>
              </w:rPr>
            </w:pPr>
          </w:p>
          <w:p w14:paraId="12CD32FB" w14:textId="77777777" w:rsidR="00DE2315" w:rsidRDefault="00AD12B7">
            <w:pPr>
              <w:ind w:firstLine="708"/>
              <w:rPr>
                <w:rFonts w:asciiTheme="minorHAnsi" w:hAnsiTheme="minorHAnsi"/>
                <w:b w:val="0"/>
                <w:sz w:val="22"/>
              </w:rPr>
            </w:pPr>
            <w:r>
              <w:rPr>
                <w:rFonts w:asciiTheme="minorHAnsi" w:hAnsiTheme="minorHAnsi"/>
                <w:b w:val="0"/>
                <w:noProof/>
                <w:sz w:val="22"/>
              </w:rPr>
              <w:drawing>
                <wp:anchor distT="0" distB="0" distL="0" distR="0" simplePos="0" relativeHeight="8" behindDoc="0" locked="0" layoutInCell="1" allowOverlap="1" wp14:anchorId="18EF2B93" wp14:editId="2A6756CF">
                  <wp:simplePos x="0" y="0"/>
                  <wp:positionH relativeFrom="column">
                    <wp:align>center</wp:align>
                  </wp:positionH>
                  <wp:positionV relativeFrom="paragraph">
                    <wp:posOffset>635</wp:posOffset>
                  </wp:positionV>
                  <wp:extent cx="4170045" cy="3352165"/>
                  <wp:effectExtent l="0" t="0" r="0" b="0"/>
                  <wp:wrapSquare wrapText="largest"/>
                  <wp:docPr id="8" name="Figur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a5"/>
                          <pic:cNvPicPr>
                            <a:picLocks noChangeAspect="1" noChangeArrowheads="1"/>
                          </pic:cNvPicPr>
                        </pic:nvPicPr>
                        <pic:blipFill>
                          <a:blip r:embed="rId43"/>
                          <a:stretch>
                            <a:fillRect/>
                          </a:stretch>
                        </pic:blipFill>
                        <pic:spPr bwMode="auto">
                          <a:xfrm>
                            <a:off x="0" y="0"/>
                            <a:ext cx="4170045" cy="3352165"/>
                          </a:xfrm>
                          <a:prstGeom prst="rect">
                            <a:avLst/>
                          </a:prstGeom>
                        </pic:spPr>
                      </pic:pic>
                    </a:graphicData>
                  </a:graphic>
                </wp:anchor>
              </w:drawing>
            </w:r>
          </w:p>
          <w:p w14:paraId="65297723" w14:textId="77777777" w:rsidR="00DE2315" w:rsidRDefault="00DE2315"/>
          <w:p w14:paraId="02CC5D26" w14:textId="77777777" w:rsidR="00DE2315" w:rsidRDefault="00DE2315"/>
          <w:p w14:paraId="751E2FB3" w14:textId="77777777" w:rsidR="00DE2315" w:rsidRDefault="00DE2315"/>
          <w:p w14:paraId="2218EF60" w14:textId="77777777" w:rsidR="00DE2315" w:rsidRDefault="00DE2315">
            <w:pPr>
              <w:rPr>
                <w:color w:val="auto"/>
              </w:rPr>
            </w:pPr>
          </w:p>
          <w:p w14:paraId="31A3FE55" w14:textId="77777777" w:rsidR="00DE2315" w:rsidRDefault="00DE2315">
            <w:pPr>
              <w:rPr>
                <w:rFonts w:asciiTheme="minorHAnsi" w:hAnsiTheme="minorHAnsi"/>
                <w:b w:val="0"/>
                <w:sz w:val="22"/>
              </w:rPr>
            </w:pPr>
          </w:p>
          <w:p w14:paraId="7B60CF27" w14:textId="77777777" w:rsidR="00DE2315" w:rsidRDefault="00DE2315">
            <w:pPr>
              <w:rPr>
                <w:rFonts w:asciiTheme="minorHAnsi" w:hAnsiTheme="minorHAnsi"/>
                <w:b w:val="0"/>
                <w:sz w:val="22"/>
              </w:rPr>
            </w:pPr>
          </w:p>
          <w:p w14:paraId="4BF807EC" w14:textId="77777777" w:rsidR="00DE2315" w:rsidRDefault="00DE2315">
            <w:pPr>
              <w:rPr>
                <w:rFonts w:asciiTheme="minorHAnsi" w:hAnsiTheme="minorHAnsi"/>
                <w:b w:val="0"/>
                <w:sz w:val="22"/>
              </w:rPr>
            </w:pPr>
          </w:p>
          <w:p w14:paraId="0554D336" w14:textId="77777777" w:rsidR="00DE2315" w:rsidRDefault="00AD12B7">
            <w:pPr>
              <w:rPr>
                <w:rFonts w:asciiTheme="minorHAnsi" w:hAnsiTheme="minorHAnsi"/>
                <w:b w:val="0"/>
                <w:sz w:val="22"/>
              </w:rPr>
            </w:pPr>
            <w:r>
              <w:rPr>
                <w:rFonts w:asciiTheme="minorHAnsi" w:hAnsiTheme="minorHAnsi"/>
                <w:b w:val="0"/>
                <w:sz w:val="22"/>
              </w:rPr>
              <w:t xml:space="preserve"> </w:t>
            </w:r>
          </w:p>
          <w:p w14:paraId="2237765E" w14:textId="77777777" w:rsidR="00DE2315" w:rsidRDefault="00AD12B7">
            <w:pPr>
              <w:rPr>
                <w:rFonts w:asciiTheme="minorHAnsi" w:hAnsiTheme="minorHAnsi"/>
                <w:b w:val="0"/>
                <w:color w:val="auto"/>
                <w:kern w:val="0"/>
                <w:sz w:val="22"/>
              </w:rPr>
            </w:pPr>
            <w:r>
              <w:rPr>
                <w:rFonts w:asciiTheme="minorHAnsi" w:hAnsiTheme="minorHAnsi"/>
                <w:b w:val="0"/>
                <w:color w:val="auto"/>
                <w:kern w:val="0"/>
                <w:sz w:val="22"/>
              </w:rPr>
              <w:t xml:space="preserve">  </w:t>
            </w:r>
          </w:p>
          <w:p w14:paraId="44C4AD05" w14:textId="77777777" w:rsidR="00DE2315" w:rsidRDefault="00DE2315">
            <w:pPr>
              <w:rPr>
                <w:rFonts w:asciiTheme="minorHAnsi" w:hAnsiTheme="minorHAnsi"/>
                <w:b w:val="0"/>
                <w:color w:val="auto"/>
                <w:kern w:val="0"/>
                <w:sz w:val="22"/>
              </w:rPr>
            </w:pPr>
          </w:p>
          <w:p w14:paraId="482E6D7C" w14:textId="77777777" w:rsidR="00DE2315" w:rsidRDefault="00AD12B7">
            <w:pPr>
              <w:rPr>
                <w:rFonts w:asciiTheme="minorHAnsi" w:hAnsiTheme="minorHAnsi"/>
                <w:b w:val="0"/>
                <w:color w:val="auto"/>
                <w:kern w:val="0"/>
                <w:sz w:val="22"/>
              </w:rPr>
            </w:pPr>
            <w:r>
              <w:rPr>
                <w:rFonts w:asciiTheme="minorHAnsi" w:hAnsiTheme="minorHAnsi"/>
                <w:b w:val="0"/>
                <w:color w:val="auto"/>
                <w:kern w:val="0"/>
                <w:sz w:val="22"/>
              </w:rPr>
              <w:t xml:space="preserve">  </w:t>
            </w:r>
          </w:p>
          <w:p w14:paraId="382B11A1" w14:textId="77777777" w:rsidR="00DE2315" w:rsidRDefault="00DE2315">
            <w:pPr>
              <w:rPr>
                <w:rFonts w:asciiTheme="minorHAnsi" w:hAnsiTheme="minorHAnsi"/>
                <w:b w:val="0"/>
                <w:color w:val="auto"/>
                <w:kern w:val="0"/>
                <w:sz w:val="22"/>
              </w:rPr>
            </w:pPr>
          </w:p>
          <w:p w14:paraId="67501052" w14:textId="77777777" w:rsidR="00DE2315" w:rsidRDefault="00DE2315">
            <w:pPr>
              <w:rPr>
                <w:rFonts w:asciiTheme="minorHAnsi" w:hAnsiTheme="minorHAnsi"/>
                <w:b w:val="0"/>
                <w:color w:val="auto"/>
                <w:kern w:val="0"/>
                <w:sz w:val="22"/>
              </w:rPr>
            </w:pPr>
          </w:p>
          <w:p w14:paraId="058F1AE5" w14:textId="77777777" w:rsidR="00DE2315" w:rsidRDefault="00AD12B7">
            <w:pPr>
              <w:rPr>
                <w:rFonts w:asciiTheme="minorHAnsi" w:hAnsiTheme="minorHAnsi"/>
                <w:b w:val="0"/>
                <w:color w:val="auto"/>
                <w:kern w:val="0"/>
                <w:sz w:val="22"/>
              </w:rPr>
            </w:pPr>
            <w:r>
              <w:rPr>
                <w:rFonts w:asciiTheme="minorHAnsi" w:hAnsiTheme="minorHAnsi"/>
                <w:b w:val="0"/>
                <w:color w:val="auto"/>
                <w:kern w:val="0"/>
                <w:sz w:val="22"/>
              </w:rPr>
              <w:t xml:space="preserve">    </w:t>
            </w:r>
          </w:p>
          <w:p w14:paraId="5E077564" w14:textId="77777777" w:rsidR="00DE2315" w:rsidRDefault="00AD12B7">
            <w:r>
              <w:rPr>
                <w:rFonts w:asciiTheme="minorHAnsi" w:hAnsiTheme="minorHAnsi"/>
                <w:b w:val="0"/>
                <w:color w:val="auto"/>
                <w:kern w:val="0"/>
                <w:sz w:val="22"/>
              </w:rPr>
              <w:t xml:space="preserve">               </w:t>
            </w:r>
          </w:p>
          <w:p w14:paraId="5F2F71FD" w14:textId="77777777" w:rsidR="00DE2315" w:rsidRDefault="00DE2315">
            <w:pPr>
              <w:rPr>
                <w:rFonts w:asciiTheme="minorHAnsi" w:hAnsiTheme="minorHAnsi"/>
                <w:b w:val="0"/>
                <w:color w:val="auto"/>
                <w:kern w:val="0"/>
                <w:sz w:val="22"/>
              </w:rPr>
            </w:pPr>
          </w:p>
          <w:p w14:paraId="3A34EFFF" w14:textId="77777777" w:rsidR="00DE2315" w:rsidRDefault="00DE2315">
            <w:pPr>
              <w:rPr>
                <w:rFonts w:asciiTheme="minorHAnsi" w:hAnsiTheme="minorHAnsi"/>
                <w:b w:val="0"/>
                <w:color w:val="auto"/>
                <w:kern w:val="0"/>
                <w:sz w:val="22"/>
              </w:rPr>
            </w:pPr>
          </w:p>
          <w:p w14:paraId="1BE7D17F" w14:textId="77777777" w:rsidR="00DE2315" w:rsidRDefault="00DE2315">
            <w:pPr>
              <w:rPr>
                <w:rFonts w:asciiTheme="minorHAnsi" w:hAnsiTheme="minorHAnsi"/>
                <w:b w:val="0"/>
                <w:color w:val="auto"/>
                <w:kern w:val="0"/>
                <w:sz w:val="22"/>
              </w:rPr>
            </w:pPr>
          </w:p>
          <w:p w14:paraId="275CB008" w14:textId="77777777" w:rsidR="00DE2315" w:rsidRDefault="00DE2315">
            <w:pPr>
              <w:rPr>
                <w:rFonts w:asciiTheme="minorHAnsi" w:hAnsiTheme="minorHAnsi"/>
                <w:b w:val="0"/>
                <w:color w:val="auto"/>
                <w:kern w:val="0"/>
                <w:sz w:val="22"/>
              </w:rPr>
            </w:pPr>
          </w:p>
          <w:p w14:paraId="29D9F3E8" w14:textId="77777777" w:rsidR="00DE2315" w:rsidRDefault="00DE2315">
            <w:pPr>
              <w:rPr>
                <w:rFonts w:asciiTheme="minorHAnsi" w:hAnsiTheme="minorHAnsi"/>
                <w:b w:val="0"/>
                <w:color w:val="auto"/>
                <w:kern w:val="0"/>
                <w:sz w:val="22"/>
              </w:rPr>
            </w:pPr>
          </w:p>
          <w:p w14:paraId="296ECC52" w14:textId="77777777" w:rsidR="00DE2315" w:rsidRDefault="00DE2315">
            <w:pPr>
              <w:rPr>
                <w:rFonts w:asciiTheme="minorHAnsi" w:hAnsiTheme="minorHAnsi"/>
                <w:b w:val="0"/>
                <w:color w:val="auto"/>
                <w:kern w:val="0"/>
                <w:sz w:val="22"/>
              </w:rPr>
            </w:pPr>
          </w:p>
          <w:p w14:paraId="1AA132BE" w14:textId="77777777" w:rsidR="00DE2315" w:rsidRDefault="00DE2315">
            <w:pPr>
              <w:rPr>
                <w:rFonts w:asciiTheme="minorHAnsi" w:hAnsiTheme="minorHAnsi"/>
                <w:b w:val="0"/>
                <w:color w:val="auto"/>
                <w:kern w:val="0"/>
                <w:sz w:val="22"/>
              </w:rPr>
            </w:pPr>
          </w:p>
          <w:p w14:paraId="35246B68" w14:textId="77777777" w:rsidR="00DE2315" w:rsidRDefault="00DE2315">
            <w:pPr>
              <w:rPr>
                <w:rFonts w:asciiTheme="minorHAnsi" w:hAnsiTheme="minorHAnsi"/>
                <w:b w:val="0"/>
                <w:color w:val="auto"/>
                <w:kern w:val="0"/>
                <w:sz w:val="22"/>
              </w:rPr>
            </w:pPr>
          </w:p>
          <w:p w14:paraId="51393A17" w14:textId="77777777" w:rsidR="00DE2315" w:rsidRDefault="00AD12B7">
            <w:pPr>
              <w:jc w:val="center"/>
            </w:pPr>
            <w:r>
              <w:rPr>
                <w:rFonts w:asciiTheme="minorHAnsi" w:hAnsiTheme="minorHAnsi"/>
                <w:b w:val="0"/>
                <w:sz w:val="22"/>
              </w:rPr>
              <w:t>__________________________                                       ________________________________</w:t>
            </w:r>
          </w:p>
          <w:p w14:paraId="1B765EDF" w14:textId="77777777" w:rsidR="00DE2315" w:rsidRDefault="00AD12B7">
            <w:pPr>
              <w:jc w:val="center"/>
              <w:rPr>
                <w:rFonts w:asciiTheme="minorHAnsi" w:hAnsiTheme="minorHAnsi"/>
                <w:b w:val="0"/>
                <w:sz w:val="22"/>
              </w:rPr>
            </w:pPr>
            <w:r>
              <w:rPr>
                <w:rFonts w:asciiTheme="minorHAnsi" w:hAnsiTheme="minorHAnsi"/>
                <w:b w:val="0"/>
                <w:sz w:val="22"/>
              </w:rPr>
              <w:t>Assinatura do Proprietário</w:t>
            </w:r>
            <w:r>
              <w:rPr>
                <w:rFonts w:asciiTheme="minorHAnsi" w:hAnsiTheme="minorHAnsi"/>
                <w:b w:val="0"/>
                <w:sz w:val="22"/>
              </w:rPr>
              <w:tab/>
              <w:t xml:space="preserve">                                           Assinatura do Projetista/CREA</w:t>
            </w:r>
          </w:p>
          <w:p w14:paraId="272254AC" w14:textId="77777777" w:rsidR="00DE2315" w:rsidRDefault="00AD12B7">
            <w:pPr>
              <w:tabs>
                <w:tab w:val="left" w:pos="708"/>
                <w:tab w:val="left" w:pos="1416"/>
                <w:tab w:val="left" w:pos="2124"/>
                <w:tab w:val="left" w:pos="2832"/>
                <w:tab w:val="left" w:pos="3540"/>
                <w:tab w:val="left" w:pos="5790"/>
              </w:tabs>
              <w:jc w:val="center"/>
              <w:rPr>
                <w:rFonts w:asciiTheme="minorHAnsi" w:hAnsiTheme="minorHAnsi"/>
                <w:b w:val="0"/>
                <w:sz w:val="22"/>
              </w:rPr>
            </w:pPr>
            <w:r>
              <w:rPr>
                <w:rFonts w:asciiTheme="minorHAnsi" w:hAnsiTheme="minorHAnsi"/>
                <w:b w:val="0"/>
                <w:sz w:val="22"/>
              </w:rPr>
              <w:t xml:space="preserve">    (Assinar por </w:t>
            </w:r>
            <w:proofErr w:type="gramStart"/>
            <w:r>
              <w:rPr>
                <w:rFonts w:asciiTheme="minorHAnsi" w:hAnsiTheme="minorHAnsi"/>
                <w:b w:val="0"/>
                <w:sz w:val="22"/>
              </w:rPr>
              <w:t xml:space="preserve">extenso)   </w:t>
            </w:r>
            <w:proofErr w:type="gramEnd"/>
            <w:r>
              <w:rPr>
                <w:rFonts w:asciiTheme="minorHAnsi" w:hAnsiTheme="minorHAnsi"/>
                <w:b w:val="0"/>
                <w:sz w:val="22"/>
              </w:rPr>
              <w:t xml:space="preserve">                                                        (Assinar por extenso e carimbar)</w:t>
            </w:r>
          </w:p>
          <w:p w14:paraId="6B172525" w14:textId="77777777" w:rsidR="00DE2315" w:rsidRDefault="00AD12B7">
            <w:pPr>
              <w:tabs>
                <w:tab w:val="left" w:pos="5640"/>
              </w:tabs>
              <w:rPr>
                <w:rFonts w:asciiTheme="minorHAnsi" w:hAnsiTheme="minorHAnsi"/>
                <w:b w:val="0"/>
                <w:sz w:val="22"/>
              </w:rPr>
            </w:pPr>
            <w:r>
              <w:rPr>
                <w:rFonts w:asciiTheme="minorHAnsi" w:hAnsiTheme="minorHAnsi"/>
                <w:b w:val="0"/>
                <w:sz w:val="22"/>
              </w:rPr>
              <w:t xml:space="preserve">                    </w:t>
            </w:r>
          </w:p>
          <w:p w14:paraId="71F8F466" w14:textId="77777777" w:rsidR="00DE2315" w:rsidRDefault="00DE2315">
            <w:pPr>
              <w:rPr>
                <w:rFonts w:asciiTheme="minorHAnsi" w:hAnsiTheme="minorHAnsi"/>
                <w:b w:val="0"/>
                <w:color w:val="auto"/>
                <w:kern w:val="0"/>
                <w:sz w:val="22"/>
              </w:rPr>
            </w:pPr>
          </w:p>
        </w:tc>
      </w:tr>
      <w:tr w:rsidR="00DE2315" w14:paraId="10E8E65C" w14:textId="77777777">
        <w:trPr>
          <w:trHeight w:val="5069"/>
        </w:trPr>
        <w:tc>
          <w:tcPr>
            <w:tcW w:w="9997" w:type="dxa"/>
            <w:tcBorders>
              <w:left w:val="single" w:sz="4" w:space="0" w:color="000000"/>
              <w:bottom w:val="single" w:sz="4" w:space="0" w:color="000000"/>
              <w:right w:val="single" w:sz="4" w:space="0" w:color="000000"/>
            </w:tcBorders>
            <w:shd w:val="clear" w:color="auto" w:fill="auto"/>
          </w:tcPr>
          <w:p w14:paraId="7AB51B65" w14:textId="77777777" w:rsidR="00DE2315" w:rsidRDefault="00DE2315"/>
        </w:tc>
      </w:tr>
    </w:tbl>
    <w:p w14:paraId="51DA03DB" w14:textId="77777777" w:rsidR="00DE2315" w:rsidRDefault="00DE2315">
      <w:pPr>
        <w:spacing w:line="360" w:lineRule="auto"/>
      </w:pPr>
    </w:p>
    <w:sectPr w:rsidR="00DE2315">
      <w:headerReference w:type="default" r:id="rId44"/>
      <w:footerReference w:type="default" r:id="rId45"/>
      <w:pgSz w:w="11906" w:h="16838"/>
      <w:pgMar w:top="1535" w:right="1134" w:bottom="1134" w:left="1701" w:header="709" w:footer="0" w:gutter="0"/>
      <w:pgNumType w:start="1"/>
      <w:cols w:space="720"/>
      <w:formProt w:val="0"/>
      <w:docGrid w:linePitch="360" w:charSpace="139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8AF25" w14:textId="77777777" w:rsidR="002502FC" w:rsidRDefault="00AD12B7">
      <w:r>
        <w:separator/>
      </w:r>
    </w:p>
  </w:endnote>
  <w:endnote w:type="continuationSeparator" w:id="0">
    <w:p w14:paraId="2EDD862A" w14:textId="77777777" w:rsidR="002502FC" w:rsidRDefault="00AD1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1"/>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illSans">
    <w:altName w:val="Cambria"/>
    <w:charset w:val="00"/>
    <w:family w:val="roman"/>
    <w:pitch w:val="variable"/>
  </w:font>
  <w:font w:name="Liberation Serif">
    <w:altName w:val="Times New Roman"/>
    <w:panose1 w:val="02020603050405020304"/>
    <w:charset w:val="00"/>
    <w:family w:val="roman"/>
    <w:pitch w:val="variable"/>
    <w:sig w:usb0="E0000AFF" w:usb1="500078FF" w:usb2="00000021" w:usb3="00000000" w:csb0="000001B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1239543"/>
      <w:docPartObj>
        <w:docPartGallery w:val="Page Numbers (Top of Page)"/>
        <w:docPartUnique/>
      </w:docPartObj>
    </w:sdtPr>
    <w:sdtEndPr/>
    <w:sdtContent>
      <w:p w14:paraId="5442E7B6" w14:textId="77777777" w:rsidR="00DE2315" w:rsidRDefault="001A2127">
        <w:pPr>
          <w:pStyle w:val="Rodap"/>
          <w:jc w:val="right"/>
          <w:rPr>
            <w:rFonts w:asciiTheme="minorHAnsi" w:hAnsiTheme="minorHAnsi"/>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146354"/>
      <w:docPartObj>
        <w:docPartGallery w:val="Page Numbers (Top of Page)"/>
        <w:docPartUnique/>
      </w:docPartObj>
    </w:sdtPr>
    <w:sdtEndPr/>
    <w:sdtContent>
      <w:p w14:paraId="59306788" w14:textId="77777777" w:rsidR="00DE2315" w:rsidRDefault="001A2127">
        <w:pPr>
          <w:pStyle w:val="Rodap"/>
          <w:jc w:val="right"/>
          <w:rPr>
            <w:rFonts w:ascii="Calibri" w:hAnsi="Calibri"/>
            <w:b/>
            <w:bCs/>
          </w:rPr>
        </w:pPr>
      </w:p>
    </w:sdtContent>
  </w:sdt>
  <w:p w14:paraId="3100B2D6" w14:textId="77777777" w:rsidR="00DE2315" w:rsidRDefault="00DE2315">
    <w:pPr>
      <w:pStyle w:val="Rodap"/>
      <w:jc w:val="center"/>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A03B6" w14:textId="77777777" w:rsidR="002502FC" w:rsidRDefault="00AD12B7">
      <w:r>
        <w:separator/>
      </w:r>
    </w:p>
  </w:footnote>
  <w:footnote w:type="continuationSeparator" w:id="0">
    <w:p w14:paraId="01A3ECAF" w14:textId="77777777" w:rsidR="002502FC" w:rsidRDefault="00AD12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C272D" w14:textId="77777777" w:rsidR="00DE2315" w:rsidRDefault="00AD12B7">
    <w:pPr>
      <w:snapToGrid w:val="0"/>
      <w:contextualSpacing/>
      <w:jc w:val="center"/>
      <w:rPr>
        <w:rFonts w:asciiTheme="minorHAnsi" w:hAnsiTheme="minorHAnsi"/>
        <w:b w:val="0"/>
        <w:sz w:val="28"/>
        <w:szCs w:val="28"/>
      </w:rPr>
    </w:pPr>
    <w:r>
      <w:rPr>
        <w:noProof/>
      </w:rPr>
      <w:drawing>
        <wp:anchor distT="0" distB="0" distL="0" distR="0" simplePos="0" relativeHeight="3" behindDoc="1" locked="0" layoutInCell="1" allowOverlap="1" wp14:anchorId="711354E5" wp14:editId="0DACCE34">
          <wp:simplePos x="0" y="0"/>
          <wp:positionH relativeFrom="column">
            <wp:posOffset>118110</wp:posOffset>
          </wp:positionH>
          <wp:positionV relativeFrom="paragraph">
            <wp:posOffset>-104140</wp:posOffset>
          </wp:positionV>
          <wp:extent cx="720090" cy="720090"/>
          <wp:effectExtent l="0" t="0" r="0" b="0"/>
          <wp:wrapNone/>
          <wp:docPr id="1"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0"/>
                  <pic:cNvPicPr>
                    <a:picLocks noChangeAspect="1" noChangeArrowheads="1"/>
                  </pic:cNvPicPr>
                </pic:nvPicPr>
                <pic:blipFill>
                  <a:blip r:embed="rId1"/>
                  <a:stretch>
                    <a:fillRect/>
                  </a:stretch>
                </pic:blipFill>
                <pic:spPr bwMode="auto">
                  <a:xfrm>
                    <a:off x="0" y="0"/>
                    <a:ext cx="720090" cy="720090"/>
                  </a:xfrm>
                  <a:prstGeom prst="rect">
                    <a:avLst/>
                  </a:prstGeom>
                </pic:spPr>
              </pic:pic>
            </a:graphicData>
          </a:graphic>
        </wp:anchor>
      </w:drawing>
    </w:r>
    <w:r>
      <w:rPr>
        <w:rFonts w:asciiTheme="minorHAnsi" w:hAnsiTheme="minorHAnsi"/>
        <w:sz w:val="28"/>
        <w:szCs w:val="28"/>
      </w:rPr>
      <w:t>CORPO DE BOMBEIROS MILITAR DO ESTADO DE SERGIPE</w:t>
    </w:r>
  </w:p>
  <w:p w14:paraId="42279D03" w14:textId="77777777" w:rsidR="00DE2315" w:rsidRDefault="00AD12B7">
    <w:pPr>
      <w:pStyle w:val="Rodap"/>
      <w:contextualSpacing/>
      <w:jc w:val="center"/>
      <w:rPr>
        <w:rFonts w:asciiTheme="minorHAnsi" w:hAnsiTheme="minorHAnsi"/>
        <w:sz w:val="28"/>
        <w:szCs w:val="28"/>
      </w:rPr>
    </w:pPr>
    <w:r>
      <w:rPr>
        <w:rFonts w:asciiTheme="minorHAnsi" w:hAnsiTheme="minorHAnsi"/>
        <w:sz w:val="28"/>
        <w:szCs w:val="28"/>
      </w:rPr>
      <w:t>DIRETORIA DE ATIVIDADES TÉCNICAS – DAT</w:t>
    </w:r>
  </w:p>
  <w:p w14:paraId="04BF4C01" w14:textId="77777777" w:rsidR="00DE2315" w:rsidRDefault="00DE2315">
    <w:pPr>
      <w:pStyle w:val="Rodap"/>
      <w:contextualSpacing/>
      <w:jc w:val="center"/>
      <w:rPr>
        <w:rFonts w:asciiTheme="minorHAnsi" w:hAnsiTheme="minorHAnsi"/>
        <w:sz w:val="28"/>
        <w:szCs w:val="28"/>
      </w:rPr>
    </w:pPr>
  </w:p>
  <w:p w14:paraId="39D37E4E" w14:textId="77777777" w:rsidR="00DE2315" w:rsidRDefault="00AD12B7">
    <w:pPr>
      <w:pStyle w:val="Rodap"/>
      <w:contextualSpacing/>
      <w:jc w:val="center"/>
      <w:rPr>
        <w:rFonts w:asciiTheme="minorHAnsi" w:hAnsiTheme="minorHAnsi"/>
        <w:szCs w:val="28"/>
      </w:rPr>
    </w:pPr>
    <w:r>
      <w:rPr>
        <w:rFonts w:asciiTheme="minorHAnsi" w:hAnsiTheme="minorHAnsi"/>
        <w:szCs w:val="28"/>
      </w:rPr>
      <w:t>DEPARTAMENTO DE ANÁLISE DE PROJETOS</w:t>
    </w:r>
  </w:p>
  <w:p w14:paraId="01A15C2B" w14:textId="77777777" w:rsidR="00DE2315" w:rsidRDefault="00AD12B7">
    <w:pPr>
      <w:jc w:val="center"/>
      <w:rPr>
        <w:rFonts w:asciiTheme="minorHAnsi" w:hAnsiTheme="minorHAnsi"/>
        <w:sz w:val="28"/>
        <w:szCs w:val="28"/>
      </w:rPr>
    </w:pPr>
    <w:r>
      <w:rPr>
        <w:rFonts w:asciiTheme="minorHAnsi" w:hAnsiTheme="minorHAnsi"/>
        <w:sz w:val="28"/>
        <w:szCs w:val="28"/>
      </w:rPr>
      <w:t>MEMORIAL DESCRITIVO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1869906"/>
      <w:docPartObj>
        <w:docPartGallery w:val="Page Numbers (Top of Page)"/>
        <w:docPartUnique/>
      </w:docPartObj>
    </w:sdtPr>
    <w:sdtEndPr/>
    <w:sdtContent>
      <w:p w14:paraId="56A8B596" w14:textId="77777777" w:rsidR="00DE2315" w:rsidRDefault="001A2127">
        <w:pPr>
          <w:snapToGrid w:val="0"/>
          <w:contextualSpacing/>
          <w:jc w:val="center"/>
          <w:rPr>
            <w:rFonts w:asciiTheme="minorHAnsi" w:hAnsiTheme="minorHAnsi"/>
            <w:b w:val="0"/>
            <w:sz w:val="28"/>
            <w:szCs w:val="28"/>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B4419"/>
    <w:multiLevelType w:val="multilevel"/>
    <w:tmpl w:val="7CC88526"/>
    <w:lvl w:ilvl="0">
      <w:start w:val="1"/>
      <w:numFmt w:val="bullet"/>
      <w:lvlText w:val=""/>
      <w:lvlJc w:val="left"/>
      <w:pPr>
        <w:tabs>
          <w:tab w:val="num" w:pos="720"/>
        </w:tabs>
        <w:ind w:left="720" w:hanging="360"/>
      </w:pPr>
      <w:rPr>
        <w:rFonts w:ascii="Wingdings" w:hAnsi="Wingdings" w:cs="OpenSymbol" w:hint="default"/>
        <w:b/>
      </w:rPr>
    </w:lvl>
    <w:lvl w:ilvl="1">
      <w:start w:val="1"/>
      <w:numFmt w:val="bullet"/>
      <w:lvlText w:val=""/>
      <w:lvlJc w:val="left"/>
      <w:pPr>
        <w:tabs>
          <w:tab w:val="num" w:pos="1080"/>
        </w:tabs>
        <w:ind w:left="1080" w:hanging="360"/>
      </w:pPr>
      <w:rPr>
        <w:rFonts w:ascii="Wingdings" w:hAnsi="Wingdings" w:cs="OpenSymbol" w:hint="default"/>
      </w:rPr>
    </w:lvl>
    <w:lvl w:ilvl="2">
      <w:start w:val="1"/>
      <w:numFmt w:val="bullet"/>
      <w:lvlText w:val=""/>
      <w:lvlJc w:val="left"/>
      <w:pPr>
        <w:tabs>
          <w:tab w:val="num" w:pos="1440"/>
        </w:tabs>
        <w:ind w:left="1440" w:hanging="360"/>
      </w:pPr>
      <w:rPr>
        <w:rFonts w:ascii="Wingdings" w:hAnsi="Wingdings" w:cs="OpenSymbol" w:hint="default"/>
      </w:rPr>
    </w:lvl>
    <w:lvl w:ilvl="3">
      <w:start w:val="1"/>
      <w:numFmt w:val="bullet"/>
      <w:lvlText w:val=""/>
      <w:lvlJc w:val="left"/>
      <w:pPr>
        <w:tabs>
          <w:tab w:val="num" w:pos="1800"/>
        </w:tabs>
        <w:ind w:left="1800" w:hanging="360"/>
      </w:pPr>
      <w:rPr>
        <w:rFonts w:ascii="Wingdings" w:hAnsi="Wingdings" w:cs="OpenSymbol" w:hint="default"/>
      </w:rPr>
    </w:lvl>
    <w:lvl w:ilvl="4">
      <w:start w:val="1"/>
      <w:numFmt w:val="bullet"/>
      <w:lvlText w:val=""/>
      <w:lvlJc w:val="left"/>
      <w:pPr>
        <w:tabs>
          <w:tab w:val="num" w:pos="2160"/>
        </w:tabs>
        <w:ind w:left="2160" w:hanging="360"/>
      </w:pPr>
      <w:rPr>
        <w:rFonts w:ascii="Wingdings" w:hAnsi="Wingdings" w:cs="OpenSymbol" w:hint="default"/>
      </w:rPr>
    </w:lvl>
    <w:lvl w:ilvl="5">
      <w:start w:val="1"/>
      <w:numFmt w:val="bullet"/>
      <w:lvlText w:val=""/>
      <w:lvlJc w:val="left"/>
      <w:pPr>
        <w:tabs>
          <w:tab w:val="num" w:pos="2520"/>
        </w:tabs>
        <w:ind w:left="2520" w:hanging="360"/>
      </w:pPr>
      <w:rPr>
        <w:rFonts w:ascii="Wingdings" w:hAnsi="Wingdings" w:cs="OpenSymbol" w:hint="default"/>
      </w:rPr>
    </w:lvl>
    <w:lvl w:ilvl="6">
      <w:start w:val="1"/>
      <w:numFmt w:val="bullet"/>
      <w:lvlText w:val=""/>
      <w:lvlJc w:val="left"/>
      <w:pPr>
        <w:tabs>
          <w:tab w:val="num" w:pos="2880"/>
        </w:tabs>
        <w:ind w:left="2880" w:hanging="360"/>
      </w:pPr>
      <w:rPr>
        <w:rFonts w:ascii="Wingdings" w:hAnsi="Wingdings" w:cs="OpenSymbol" w:hint="default"/>
      </w:rPr>
    </w:lvl>
    <w:lvl w:ilvl="7">
      <w:start w:val="1"/>
      <w:numFmt w:val="bullet"/>
      <w:lvlText w:val=""/>
      <w:lvlJc w:val="left"/>
      <w:pPr>
        <w:tabs>
          <w:tab w:val="num" w:pos="3240"/>
        </w:tabs>
        <w:ind w:left="3240" w:hanging="360"/>
      </w:pPr>
      <w:rPr>
        <w:rFonts w:ascii="Wingdings" w:hAnsi="Wingdings" w:cs="OpenSymbol" w:hint="default"/>
      </w:rPr>
    </w:lvl>
    <w:lvl w:ilvl="8">
      <w:start w:val="1"/>
      <w:numFmt w:val="bullet"/>
      <w:lvlText w:val=""/>
      <w:lvlJc w:val="left"/>
      <w:pPr>
        <w:tabs>
          <w:tab w:val="num" w:pos="3600"/>
        </w:tabs>
        <w:ind w:left="3600" w:hanging="360"/>
      </w:pPr>
      <w:rPr>
        <w:rFonts w:ascii="Wingdings" w:hAnsi="Wingdings" w:cs="OpenSymbol" w:hint="default"/>
      </w:rPr>
    </w:lvl>
  </w:abstractNum>
  <w:abstractNum w:abstractNumId="1" w15:restartNumberingAfterBreak="0">
    <w:nsid w:val="02FA566C"/>
    <w:multiLevelType w:val="multilevel"/>
    <w:tmpl w:val="57942378"/>
    <w:lvl w:ilvl="0">
      <w:start w:val="1"/>
      <w:numFmt w:val="bullet"/>
      <w:lvlText w:val=""/>
      <w:lvlJc w:val="left"/>
      <w:pPr>
        <w:tabs>
          <w:tab w:val="num" w:pos="720"/>
        </w:tabs>
        <w:ind w:left="720" w:hanging="360"/>
      </w:pPr>
      <w:rPr>
        <w:rFonts w:ascii="Wingdings" w:hAnsi="Wingdings"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6EA7997"/>
    <w:multiLevelType w:val="multilevel"/>
    <w:tmpl w:val="C980D69E"/>
    <w:lvl w:ilvl="0">
      <w:start w:val="1"/>
      <w:numFmt w:val="bullet"/>
      <w:lvlText w:val=""/>
      <w:lvlJc w:val="left"/>
      <w:pPr>
        <w:tabs>
          <w:tab w:val="num" w:pos="720"/>
        </w:tabs>
        <w:ind w:left="720" w:hanging="360"/>
      </w:pPr>
      <w:rPr>
        <w:rFonts w:ascii="Symbol" w:hAnsi="Symbol" w:cs="OpenSymbol" w:hint="default"/>
        <w:b/>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080E2893"/>
    <w:multiLevelType w:val="multilevel"/>
    <w:tmpl w:val="9DA4184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0D744505"/>
    <w:multiLevelType w:val="multilevel"/>
    <w:tmpl w:val="33E8D0DE"/>
    <w:lvl w:ilvl="0">
      <w:start w:val="1"/>
      <w:numFmt w:val="bullet"/>
      <w:lvlText w:val=""/>
      <w:lvlJc w:val="left"/>
      <w:pPr>
        <w:tabs>
          <w:tab w:val="num" w:pos="720"/>
        </w:tabs>
        <w:ind w:left="720" w:hanging="360"/>
      </w:pPr>
      <w:rPr>
        <w:rFonts w:ascii="Symbol" w:hAnsi="Symbol" w:cs="OpenSymbol" w:hint="default"/>
        <w:b/>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107E5596"/>
    <w:multiLevelType w:val="multilevel"/>
    <w:tmpl w:val="35B6D5E2"/>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10CB68C9"/>
    <w:multiLevelType w:val="multilevel"/>
    <w:tmpl w:val="45949608"/>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13567F65"/>
    <w:multiLevelType w:val="multilevel"/>
    <w:tmpl w:val="33FEEED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15AA5E79"/>
    <w:multiLevelType w:val="multilevel"/>
    <w:tmpl w:val="3FF4DA56"/>
    <w:lvl w:ilvl="0">
      <w:start w:val="1"/>
      <w:numFmt w:val="bullet"/>
      <w:lvlText w:val=""/>
      <w:lvlJc w:val="left"/>
      <w:pPr>
        <w:tabs>
          <w:tab w:val="num" w:pos="720"/>
        </w:tabs>
        <w:ind w:left="720" w:hanging="360"/>
      </w:pPr>
      <w:rPr>
        <w:rFonts w:ascii="Symbol" w:hAnsi="Symbol" w:cs="OpenSymbol" w:hint="default"/>
        <w:b w:val="0"/>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1BF841DF"/>
    <w:multiLevelType w:val="multilevel"/>
    <w:tmpl w:val="86F4A6D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2CF60E85"/>
    <w:multiLevelType w:val="multilevel"/>
    <w:tmpl w:val="61683776"/>
    <w:lvl w:ilvl="0">
      <w:start w:val="1"/>
      <w:numFmt w:val="bullet"/>
      <w:lvlText w:val=""/>
      <w:lvlJc w:val="left"/>
      <w:pPr>
        <w:tabs>
          <w:tab w:val="num" w:pos="720"/>
        </w:tabs>
        <w:ind w:left="720" w:hanging="360"/>
      </w:pPr>
      <w:rPr>
        <w:rFonts w:ascii="Symbol" w:hAnsi="Symbol" w:cs="OpenSymbol" w:hint="default"/>
        <w:b/>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3EEB0953"/>
    <w:multiLevelType w:val="multilevel"/>
    <w:tmpl w:val="C95667B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491024AE"/>
    <w:multiLevelType w:val="multilevel"/>
    <w:tmpl w:val="B34E3EA2"/>
    <w:lvl w:ilvl="0">
      <w:start w:val="1"/>
      <w:numFmt w:val="bullet"/>
      <w:lvlText w:val=""/>
      <w:lvlJc w:val="left"/>
      <w:pPr>
        <w:tabs>
          <w:tab w:val="num" w:pos="720"/>
        </w:tabs>
        <w:ind w:left="720" w:hanging="360"/>
      </w:pPr>
      <w:rPr>
        <w:rFonts w:ascii="Symbol" w:hAnsi="Symbol" w:cs="OpenSymbol" w:hint="default"/>
        <w:b/>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3" w15:restartNumberingAfterBreak="0">
    <w:nsid w:val="552B2829"/>
    <w:multiLevelType w:val="multilevel"/>
    <w:tmpl w:val="E94CA06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55AF52AF"/>
    <w:multiLevelType w:val="multilevel"/>
    <w:tmpl w:val="898646DA"/>
    <w:lvl w:ilvl="0">
      <w:start w:val="1"/>
      <w:numFmt w:val="bullet"/>
      <w:lvlText w:val=""/>
      <w:lvlJc w:val="left"/>
      <w:pPr>
        <w:tabs>
          <w:tab w:val="num" w:pos="663"/>
        </w:tabs>
        <w:ind w:left="663" w:hanging="360"/>
      </w:pPr>
      <w:rPr>
        <w:rFonts w:ascii="Symbol" w:hAnsi="Symbol" w:cs="OpenSymbol" w:hint="default"/>
      </w:rPr>
    </w:lvl>
    <w:lvl w:ilvl="1">
      <w:start w:val="1"/>
      <w:numFmt w:val="bullet"/>
      <w:lvlText w:val="◦"/>
      <w:lvlJc w:val="left"/>
      <w:pPr>
        <w:tabs>
          <w:tab w:val="num" w:pos="1023"/>
        </w:tabs>
        <w:ind w:left="1023" w:hanging="360"/>
      </w:pPr>
      <w:rPr>
        <w:rFonts w:ascii="OpenSymbol" w:hAnsi="OpenSymbol" w:cs="OpenSymbol" w:hint="default"/>
      </w:rPr>
    </w:lvl>
    <w:lvl w:ilvl="2">
      <w:start w:val="1"/>
      <w:numFmt w:val="bullet"/>
      <w:lvlText w:val="▪"/>
      <w:lvlJc w:val="left"/>
      <w:pPr>
        <w:tabs>
          <w:tab w:val="num" w:pos="1383"/>
        </w:tabs>
        <w:ind w:left="1383" w:hanging="360"/>
      </w:pPr>
      <w:rPr>
        <w:rFonts w:ascii="OpenSymbol" w:hAnsi="OpenSymbol" w:cs="OpenSymbol" w:hint="default"/>
      </w:rPr>
    </w:lvl>
    <w:lvl w:ilvl="3">
      <w:start w:val="1"/>
      <w:numFmt w:val="bullet"/>
      <w:lvlText w:val=""/>
      <w:lvlJc w:val="left"/>
      <w:pPr>
        <w:tabs>
          <w:tab w:val="num" w:pos="1743"/>
        </w:tabs>
        <w:ind w:left="1743" w:hanging="360"/>
      </w:pPr>
      <w:rPr>
        <w:rFonts w:ascii="Symbol" w:hAnsi="Symbol" w:cs="OpenSymbol" w:hint="default"/>
      </w:rPr>
    </w:lvl>
    <w:lvl w:ilvl="4">
      <w:start w:val="1"/>
      <w:numFmt w:val="bullet"/>
      <w:lvlText w:val="◦"/>
      <w:lvlJc w:val="left"/>
      <w:pPr>
        <w:tabs>
          <w:tab w:val="num" w:pos="2103"/>
        </w:tabs>
        <w:ind w:left="2103" w:hanging="360"/>
      </w:pPr>
      <w:rPr>
        <w:rFonts w:ascii="OpenSymbol" w:hAnsi="OpenSymbol" w:cs="OpenSymbol" w:hint="default"/>
      </w:rPr>
    </w:lvl>
    <w:lvl w:ilvl="5">
      <w:start w:val="1"/>
      <w:numFmt w:val="bullet"/>
      <w:lvlText w:val="▪"/>
      <w:lvlJc w:val="left"/>
      <w:pPr>
        <w:tabs>
          <w:tab w:val="num" w:pos="2463"/>
        </w:tabs>
        <w:ind w:left="2463" w:hanging="360"/>
      </w:pPr>
      <w:rPr>
        <w:rFonts w:ascii="OpenSymbol" w:hAnsi="OpenSymbol" w:cs="OpenSymbol" w:hint="default"/>
      </w:rPr>
    </w:lvl>
    <w:lvl w:ilvl="6">
      <w:start w:val="1"/>
      <w:numFmt w:val="bullet"/>
      <w:lvlText w:val=""/>
      <w:lvlJc w:val="left"/>
      <w:pPr>
        <w:tabs>
          <w:tab w:val="num" w:pos="2823"/>
        </w:tabs>
        <w:ind w:left="2823" w:hanging="360"/>
      </w:pPr>
      <w:rPr>
        <w:rFonts w:ascii="Symbol" w:hAnsi="Symbol" w:cs="OpenSymbol" w:hint="default"/>
      </w:rPr>
    </w:lvl>
    <w:lvl w:ilvl="7">
      <w:start w:val="1"/>
      <w:numFmt w:val="bullet"/>
      <w:lvlText w:val="◦"/>
      <w:lvlJc w:val="left"/>
      <w:pPr>
        <w:tabs>
          <w:tab w:val="num" w:pos="3183"/>
        </w:tabs>
        <w:ind w:left="3183" w:hanging="360"/>
      </w:pPr>
      <w:rPr>
        <w:rFonts w:ascii="OpenSymbol" w:hAnsi="OpenSymbol" w:cs="OpenSymbol" w:hint="default"/>
      </w:rPr>
    </w:lvl>
    <w:lvl w:ilvl="8">
      <w:start w:val="1"/>
      <w:numFmt w:val="bullet"/>
      <w:lvlText w:val="▪"/>
      <w:lvlJc w:val="left"/>
      <w:pPr>
        <w:tabs>
          <w:tab w:val="num" w:pos="3543"/>
        </w:tabs>
        <w:ind w:left="3543" w:hanging="360"/>
      </w:pPr>
      <w:rPr>
        <w:rFonts w:ascii="OpenSymbol" w:hAnsi="OpenSymbol" w:cs="OpenSymbol" w:hint="default"/>
      </w:rPr>
    </w:lvl>
  </w:abstractNum>
  <w:abstractNum w:abstractNumId="15" w15:restartNumberingAfterBreak="0">
    <w:nsid w:val="5CBE420F"/>
    <w:multiLevelType w:val="multilevel"/>
    <w:tmpl w:val="D818BD00"/>
    <w:lvl w:ilvl="0">
      <w:start w:val="1"/>
      <w:numFmt w:val="bullet"/>
      <w:lvlText w:val=""/>
      <w:lvlJc w:val="left"/>
      <w:pPr>
        <w:tabs>
          <w:tab w:val="num" w:pos="720"/>
        </w:tabs>
        <w:ind w:left="720" w:hanging="360"/>
      </w:pPr>
      <w:rPr>
        <w:rFonts w:ascii="Symbol" w:hAnsi="Symbol" w:cs="OpenSymbol" w:hint="default"/>
        <w:b/>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5F690257"/>
    <w:multiLevelType w:val="multilevel"/>
    <w:tmpl w:val="CB5C144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60D76290"/>
    <w:multiLevelType w:val="multilevel"/>
    <w:tmpl w:val="1A4049B6"/>
    <w:lvl w:ilvl="0">
      <w:start w:val="1"/>
      <w:numFmt w:val="bullet"/>
      <w:lvlText w:val=""/>
      <w:lvlJc w:val="left"/>
      <w:pPr>
        <w:tabs>
          <w:tab w:val="num" w:pos="720"/>
        </w:tabs>
        <w:ind w:left="720" w:hanging="360"/>
      </w:pPr>
      <w:rPr>
        <w:rFonts w:ascii="Symbol" w:hAnsi="Symbol" w:cs="OpenSymbol" w:hint="default"/>
        <w:b w:val="0"/>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8" w15:restartNumberingAfterBreak="0">
    <w:nsid w:val="664B1202"/>
    <w:multiLevelType w:val="multilevel"/>
    <w:tmpl w:val="1D8E13C4"/>
    <w:lvl w:ilvl="0">
      <w:start w:val="1"/>
      <w:numFmt w:val="bullet"/>
      <w:lvlText w:val=""/>
      <w:lvlJc w:val="left"/>
      <w:pPr>
        <w:tabs>
          <w:tab w:val="num" w:pos="720"/>
        </w:tabs>
        <w:ind w:left="720" w:hanging="360"/>
      </w:pPr>
      <w:rPr>
        <w:rFonts w:ascii="Symbol" w:hAnsi="Symbol" w:cs="OpenSymbol" w:hint="default"/>
        <w:b w:val="0"/>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15:restartNumberingAfterBreak="0">
    <w:nsid w:val="6AB73D9E"/>
    <w:multiLevelType w:val="multilevel"/>
    <w:tmpl w:val="233ABA7E"/>
    <w:lvl w:ilvl="0">
      <w:start w:val="1"/>
      <w:numFmt w:val="bullet"/>
      <w:lvlText w:val=""/>
      <w:lvlJc w:val="left"/>
      <w:pPr>
        <w:tabs>
          <w:tab w:val="num" w:pos="720"/>
        </w:tabs>
        <w:ind w:left="720" w:hanging="360"/>
      </w:pPr>
      <w:rPr>
        <w:rFonts w:ascii="Symbol" w:hAnsi="Symbol" w:cs="OpenSymbol" w:hint="default"/>
        <w:b w:val="0"/>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15:restartNumberingAfterBreak="0">
    <w:nsid w:val="76B30EA9"/>
    <w:multiLevelType w:val="multilevel"/>
    <w:tmpl w:val="22F44BD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77391728"/>
    <w:multiLevelType w:val="multilevel"/>
    <w:tmpl w:val="14DEDEE8"/>
    <w:lvl w:ilvl="0">
      <w:start w:val="1"/>
      <w:numFmt w:val="bullet"/>
      <w:lvlText w:val=""/>
      <w:lvlJc w:val="left"/>
      <w:pPr>
        <w:tabs>
          <w:tab w:val="num" w:pos="720"/>
        </w:tabs>
        <w:ind w:left="720" w:hanging="360"/>
      </w:pPr>
      <w:rPr>
        <w:rFonts w:ascii="Symbol" w:hAnsi="Symbol" w:cs="OpenSymbol" w:hint="default"/>
        <w:b w:val="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15:restartNumberingAfterBreak="0">
    <w:nsid w:val="7D213051"/>
    <w:multiLevelType w:val="multilevel"/>
    <w:tmpl w:val="7AF44404"/>
    <w:lvl w:ilvl="0">
      <w:start w:val="1"/>
      <w:numFmt w:val="bullet"/>
      <w:lvlText w:val=""/>
      <w:lvlJc w:val="left"/>
      <w:pPr>
        <w:tabs>
          <w:tab w:val="num" w:pos="720"/>
        </w:tabs>
        <w:ind w:left="720" w:hanging="360"/>
      </w:pPr>
      <w:rPr>
        <w:rFonts w:ascii="Symbol" w:hAnsi="Symbol" w:cs="OpenSymbol" w:hint="default"/>
        <w:b w:val="0"/>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7"/>
  </w:num>
  <w:num w:numId="3">
    <w:abstractNumId w:val="3"/>
  </w:num>
  <w:num w:numId="4">
    <w:abstractNumId w:val="13"/>
  </w:num>
  <w:num w:numId="5">
    <w:abstractNumId w:val="16"/>
  </w:num>
  <w:num w:numId="6">
    <w:abstractNumId w:val="14"/>
  </w:num>
  <w:num w:numId="7">
    <w:abstractNumId w:val="11"/>
  </w:num>
  <w:num w:numId="8">
    <w:abstractNumId w:val="6"/>
  </w:num>
  <w:num w:numId="9">
    <w:abstractNumId w:val="9"/>
  </w:num>
  <w:num w:numId="10">
    <w:abstractNumId w:val="15"/>
  </w:num>
  <w:num w:numId="11">
    <w:abstractNumId w:val="4"/>
  </w:num>
  <w:num w:numId="12">
    <w:abstractNumId w:val="10"/>
  </w:num>
  <w:num w:numId="13">
    <w:abstractNumId w:val="2"/>
  </w:num>
  <w:num w:numId="14">
    <w:abstractNumId w:val="0"/>
  </w:num>
  <w:num w:numId="15">
    <w:abstractNumId w:val="12"/>
  </w:num>
  <w:num w:numId="16">
    <w:abstractNumId w:val="8"/>
  </w:num>
  <w:num w:numId="17">
    <w:abstractNumId w:val="18"/>
  </w:num>
  <w:num w:numId="18">
    <w:abstractNumId w:val="17"/>
  </w:num>
  <w:num w:numId="19">
    <w:abstractNumId w:val="5"/>
  </w:num>
  <w:num w:numId="20">
    <w:abstractNumId w:val="21"/>
  </w:num>
  <w:num w:numId="21">
    <w:abstractNumId w:val="22"/>
  </w:num>
  <w:num w:numId="22">
    <w:abstractNumId w:val="19"/>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315"/>
    <w:rsid w:val="001150A3"/>
    <w:rsid w:val="002502FC"/>
    <w:rsid w:val="0034015A"/>
    <w:rsid w:val="005E7E4E"/>
    <w:rsid w:val="00AD12B7"/>
    <w:rsid w:val="00DE2315"/>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0109D48C"/>
  <w15:docId w15:val="{9209A2DF-BF7A-4B13-B702-4D755E61E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b/>
        <w:color w:val="000000"/>
        <w:w w:val="95"/>
        <w:kern w:val="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FEC"/>
    <w:pPr>
      <w:jc w:val="both"/>
    </w:pPr>
    <w:rPr>
      <w:sz w:val="17"/>
    </w:rPr>
  </w:style>
  <w:style w:type="paragraph" w:styleId="Ttulo1">
    <w:name w:val="heading 1"/>
    <w:next w:val="Normal"/>
    <w:link w:val="Ttulo1Char"/>
    <w:uiPriority w:val="9"/>
    <w:unhideWhenUsed/>
    <w:qFormat/>
    <w:rsid w:val="00E7719D"/>
    <w:pPr>
      <w:keepNext/>
      <w:keepLines/>
      <w:spacing w:after="127" w:line="259" w:lineRule="auto"/>
      <w:ind w:left="10" w:right="7" w:hanging="10"/>
      <w:jc w:val="center"/>
      <w:outlineLvl w:val="0"/>
    </w:pPr>
    <w:rPr>
      <w:rFonts w:ascii="Times New Roman" w:eastAsia="Times New Roman" w:hAnsi="Times New Roman" w:cs="Times New Roman"/>
      <w:w w:val="100"/>
      <w:kern w:val="0"/>
      <w:sz w:val="22"/>
      <w:lang w:eastAsia="pt-BR"/>
    </w:rPr>
  </w:style>
  <w:style w:type="paragraph" w:styleId="Ttulo2">
    <w:name w:val="heading 2"/>
    <w:next w:val="Normal"/>
    <w:link w:val="Ttulo2Char"/>
    <w:uiPriority w:val="9"/>
    <w:unhideWhenUsed/>
    <w:qFormat/>
    <w:rsid w:val="00E7719D"/>
    <w:pPr>
      <w:keepNext/>
      <w:keepLines/>
      <w:spacing w:after="84" w:line="264" w:lineRule="auto"/>
      <w:ind w:left="63" w:hanging="10"/>
      <w:outlineLvl w:val="1"/>
    </w:pPr>
    <w:rPr>
      <w:rFonts w:ascii="Times New Roman" w:eastAsia="Times New Roman" w:hAnsi="Times New Roman" w:cs="Times New Roman"/>
      <w:w w:val="100"/>
      <w:kern w:val="0"/>
      <w:sz w:val="18"/>
      <w:lang w:eastAsia="pt-BR"/>
    </w:rPr>
  </w:style>
  <w:style w:type="paragraph" w:styleId="Ttulo3">
    <w:name w:val="heading 3"/>
    <w:next w:val="Normal"/>
    <w:link w:val="Ttulo3Char"/>
    <w:uiPriority w:val="9"/>
    <w:unhideWhenUsed/>
    <w:qFormat/>
    <w:rsid w:val="00E7719D"/>
    <w:pPr>
      <w:keepNext/>
      <w:keepLines/>
      <w:spacing w:after="84" w:line="264" w:lineRule="auto"/>
      <w:ind w:left="63" w:hanging="10"/>
      <w:outlineLvl w:val="2"/>
    </w:pPr>
    <w:rPr>
      <w:rFonts w:ascii="Times New Roman" w:eastAsia="Times New Roman" w:hAnsi="Times New Roman" w:cs="Times New Roman"/>
      <w:w w:val="100"/>
      <w:kern w:val="0"/>
      <w:sz w:val="18"/>
      <w:lang w:eastAsia="pt-BR"/>
    </w:rPr>
  </w:style>
  <w:style w:type="paragraph" w:styleId="Ttulo4">
    <w:name w:val="heading 4"/>
    <w:basedOn w:val="Normal"/>
    <w:next w:val="Normal"/>
    <w:link w:val="Ttulo4Char"/>
    <w:uiPriority w:val="9"/>
    <w:qFormat/>
    <w:rsid w:val="005E2132"/>
    <w:pPr>
      <w:keepNext/>
      <w:suppressAutoHyphens/>
      <w:spacing w:before="240" w:after="60"/>
      <w:jc w:val="left"/>
      <w:outlineLvl w:val="3"/>
    </w:pPr>
    <w:rPr>
      <w:rFonts w:ascii="Times New Roman" w:eastAsia="Times New Roman" w:hAnsi="Times New Roman" w:cs="Times New Roman"/>
      <w:bCs/>
      <w:color w:val="auto"/>
      <w:w w:val="100"/>
      <w:kern w:val="0"/>
      <w:sz w:val="28"/>
      <w:szCs w:val="28"/>
      <w:lang w:eastAsia="ar-SA"/>
    </w:rPr>
  </w:style>
  <w:style w:type="paragraph" w:styleId="Ttulo8">
    <w:name w:val="heading 8"/>
    <w:basedOn w:val="Normal"/>
    <w:next w:val="Normal"/>
    <w:link w:val="Ttulo8Char"/>
    <w:qFormat/>
    <w:rsid w:val="004E5EAF"/>
    <w:pPr>
      <w:suppressAutoHyphens/>
      <w:spacing w:before="240" w:after="60"/>
      <w:jc w:val="left"/>
      <w:outlineLvl w:val="7"/>
    </w:pPr>
    <w:rPr>
      <w:rFonts w:ascii="Times New Roman" w:eastAsia="Times New Roman" w:hAnsi="Times New Roman" w:cs="Times New Roman"/>
      <w:b w:val="0"/>
      <w:i/>
      <w:iCs/>
      <w:color w:val="auto"/>
      <w:w w:val="100"/>
      <w:kern w:val="0"/>
      <w:sz w:val="24"/>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qFormat/>
    <w:rsid w:val="004E5EAF"/>
    <w:rPr>
      <w:rFonts w:ascii="Times New Roman" w:eastAsia="Times New Roman" w:hAnsi="Times New Roman" w:cs="Times New Roman"/>
      <w:b w:val="0"/>
      <w:i/>
      <w:iCs/>
      <w:color w:val="auto"/>
      <w:w w:val="100"/>
      <w:kern w:val="0"/>
      <w:sz w:val="24"/>
      <w:szCs w:val="24"/>
      <w:lang w:eastAsia="ar-SA"/>
    </w:rPr>
  </w:style>
  <w:style w:type="character" w:customStyle="1" w:styleId="RodapChar">
    <w:name w:val="Rodapé Char"/>
    <w:basedOn w:val="Fontepargpadro"/>
    <w:link w:val="Rodap"/>
    <w:uiPriority w:val="99"/>
    <w:qFormat/>
    <w:rsid w:val="004E5EAF"/>
    <w:rPr>
      <w:rFonts w:ascii="Times New Roman" w:eastAsia="Times New Roman" w:hAnsi="Times New Roman" w:cs="Times New Roman"/>
      <w:b w:val="0"/>
      <w:color w:val="auto"/>
      <w:w w:val="100"/>
      <w:kern w:val="0"/>
      <w:sz w:val="24"/>
      <w:szCs w:val="24"/>
      <w:lang w:eastAsia="ar-SA"/>
    </w:rPr>
  </w:style>
  <w:style w:type="character" w:customStyle="1" w:styleId="CabealhoChar">
    <w:name w:val="Cabeçalho Char"/>
    <w:basedOn w:val="Fontepargpadro"/>
    <w:link w:val="Cabealho"/>
    <w:uiPriority w:val="99"/>
    <w:qFormat/>
    <w:rsid w:val="006F382E"/>
  </w:style>
  <w:style w:type="character" w:customStyle="1" w:styleId="LinkdaInternet">
    <w:name w:val="Link da Internet"/>
    <w:basedOn w:val="Fontepargpadro"/>
    <w:uiPriority w:val="99"/>
    <w:unhideWhenUsed/>
    <w:rsid w:val="007D1574"/>
    <w:rPr>
      <w:color w:val="0000FF" w:themeColor="hyperlink"/>
      <w:u w:val="single"/>
    </w:rPr>
  </w:style>
  <w:style w:type="character" w:customStyle="1" w:styleId="Ttulo4Char">
    <w:name w:val="Título 4 Char"/>
    <w:basedOn w:val="Fontepargpadro"/>
    <w:link w:val="Ttulo4"/>
    <w:qFormat/>
    <w:rsid w:val="005E2132"/>
    <w:rPr>
      <w:rFonts w:ascii="Times New Roman" w:eastAsia="Times New Roman" w:hAnsi="Times New Roman" w:cs="Times New Roman"/>
      <w:bCs/>
      <w:color w:val="auto"/>
      <w:w w:val="100"/>
      <w:kern w:val="0"/>
      <w:sz w:val="28"/>
      <w:szCs w:val="28"/>
      <w:lang w:eastAsia="ar-SA"/>
    </w:rPr>
  </w:style>
  <w:style w:type="character" w:customStyle="1" w:styleId="TextodebaloChar">
    <w:name w:val="Texto de balão Char"/>
    <w:basedOn w:val="Fontepargpadro"/>
    <w:link w:val="Textodebalo"/>
    <w:uiPriority w:val="99"/>
    <w:semiHidden/>
    <w:qFormat/>
    <w:rsid w:val="0003672E"/>
    <w:rPr>
      <w:rFonts w:ascii="Segoe UI" w:hAnsi="Segoe UI" w:cs="Segoe UI"/>
      <w:sz w:val="18"/>
      <w:szCs w:val="18"/>
    </w:rPr>
  </w:style>
  <w:style w:type="character" w:styleId="Refdecomentrio">
    <w:name w:val="annotation reference"/>
    <w:basedOn w:val="Fontepargpadro"/>
    <w:uiPriority w:val="99"/>
    <w:semiHidden/>
    <w:unhideWhenUsed/>
    <w:qFormat/>
    <w:rsid w:val="009C75E8"/>
    <w:rPr>
      <w:sz w:val="16"/>
      <w:szCs w:val="16"/>
    </w:rPr>
  </w:style>
  <w:style w:type="character" w:customStyle="1" w:styleId="TextodecomentrioChar">
    <w:name w:val="Texto de comentário Char"/>
    <w:basedOn w:val="Fontepargpadro"/>
    <w:link w:val="Textodecomentrio"/>
    <w:uiPriority w:val="99"/>
    <w:semiHidden/>
    <w:qFormat/>
    <w:rsid w:val="009C75E8"/>
    <w:rPr>
      <w:sz w:val="20"/>
      <w:szCs w:val="20"/>
    </w:rPr>
  </w:style>
  <w:style w:type="character" w:customStyle="1" w:styleId="AssuntodocomentrioChar">
    <w:name w:val="Assunto do comentário Char"/>
    <w:basedOn w:val="TextodecomentrioChar"/>
    <w:link w:val="Assuntodocomentrio"/>
    <w:uiPriority w:val="99"/>
    <w:semiHidden/>
    <w:qFormat/>
    <w:rsid w:val="009C75E8"/>
    <w:rPr>
      <w:bCs/>
      <w:sz w:val="20"/>
      <w:szCs w:val="20"/>
    </w:rPr>
  </w:style>
  <w:style w:type="character" w:customStyle="1" w:styleId="Ttulo1Char">
    <w:name w:val="Título 1 Char"/>
    <w:basedOn w:val="Fontepargpadro"/>
    <w:link w:val="Ttulo1"/>
    <w:uiPriority w:val="9"/>
    <w:qFormat/>
    <w:rsid w:val="00E7719D"/>
    <w:rPr>
      <w:rFonts w:ascii="Times New Roman" w:eastAsia="Times New Roman" w:hAnsi="Times New Roman" w:cs="Times New Roman"/>
      <w:w w:val="100"/>
      <w:kern w:val="0"/>
      <w:sz w:val="22"/>
      <w:lang w:eastAsia="pt-BR"/>
    </w:rPr>
  </w:style>
  <w:style w:type="character" w:customStyle="1" w:styleId="Ttulo2Char">
    <w:name w:val="Título 2 Char"/>
    <w:basedOn w:val="Fontepargpadro"/>
    <w:link w:val="Ttulo2"/>
    <w:uiPriority w:val="9"/>
    <w:qFormat/>
    <w:rsid w:val="00E7719D"/>
    <w:rPr>
      <w:rFonts w:ascii="Times New Roman" w:eastAsia="Times New Roman" w:hAnsi="Times New Roman" w:cs="Times New Roman"/>
      <w:w w:val="100"/>
      <w:kern w:val="0"/>
      <w:sz w:val="18"/>
      <w:lang w:eastAsia="pt-BR"/>
    </w:rPr>
  </w:style>
  <w:style w:type="character" w:customStyle="1" w:styleId="Ttulo3Char">
    <w:name w:val="Título 3 Char"/>
    <w:basedOn w:val="Fontepargpadro"/>
    <w:link w:val="Ttulo3"/>
    <w:uiPriority w:val="9"/>
    <w:qFormat/>
    <w:rsid w:val="00E7719D"/>
    <w:rPr>
      <w:rFonts w:ascii="Times New Roman" w:eastAsia="Times New Roman" w:hAnsi="Times New Roman" w:cs="Times New Roman"/>
      <w:w w:val="100"/>
      <w:kern w:val="0"/>
      <w:sz w:val="18"/>
      <w:lang w:eastAsia="pt-BR"/>
    </w:rPr>
  </w:style>
  <w:style w:type="character" w:customStyle="1" w:styleId="SemEspaamentoChar">
    <w:name w:val="Sem Espaçamento Char"/>
    <w:link w:val="SemEspaamento"/>
    <w:uiPriority w:val="1"/>
    <w:qFormat/>
    <w:rsid w:val="00DD0F2F"/>
    <w:rPr>
      <w:rFonts w:ascii="Calibri" w:eastAsia="Times New Roman" w:hAnsi="Calibri" w:cs="Times New Roman"/>
      <w:b w:val="0"/>
      <w:color w:val="auto"/>
      <w:w w:val="100"/>
      <w:kern w:val="0"/>
      <w:sz w:val="22"/>
    </w:rPr>
  </w:style>
  <w:style w:type="character" w:customStyle="1" w:styleId="Marcas">
    <w:name w:val="Marcas"/>
    <w:qFormat/>
    <w:rPr>
      <w:rFonts w:ascii="OpenSymbol" w:eastAsia="OpenSymbol" w:hAnsi="OpenSymbol" w:cs="OpenSymbol"/>
    </w:rPr>
  </w:style>
  <w:style w:type="character" w:customStyle="1" w:styleId="ListLabel1">
    <w:name w:val="ListLabel 1"/>
    <w:qFormat/>
    <w:rPr>
      <w:rFonts w:cs="OpenSymbol"/>
    </w:rPr>
  </w:style>
  <w:style w:type="character" w:customStyle="1" w:styleId="ListLabel2">
    <w:name w:val="ListLabel 2"/>
    <w:qFormat/>
    <w:rPr>
      <w:rFonts w:cs="OpenSymbol"/>
    </w:rPr>
  </w:style>
  <w:style w:type="character" w:customStyle="1" w:styleId="ListLabel3">
    <w:name w:val="ListLabel 3"/>
    <w:qFormat/>
    <w:rPr>
      <w:rFonts w:cs="OpenSymbol"/>
    </w:rPr>
  </w:style>
  <w:style w:type="character" w:customStyle="1" w:styleId="ListLabel4">
    <w:name w:val="ListLabel 4"/>
    <w:qFormat/>
    <w:rPr>
      <w:rFonts w:cs="Open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character" w:customStyle="1" w:styleId="ListLabel10">
    <w:name w:val="ListLabel 10"/>
    <w:qFormat/>
    <w:rPr>
      <w:rFonts w:cs="OpenSymbol"/>
    </w:rPr>
  </w:style>
  <w:style w:type="character" w:customStyle="1" w:styleId="ListLabel11">
    <w:name w:val="ListLabel 11"/>
    <w:qFormat/>
    <w:rPr>
      <w:rFonts w:cs="OpenSymbol"/>
    </w:rPr>
  </w:style>
  <w:style w:type="character" w:customStyle="1" w:styleId="ListLabel12">
    <w:name w:val="ListLabel 12"/>
    <w:qFormat/>
    <w:rPr>
      <w:rFonts w:cs="OpenSymbol"/>
    </w:rPr>
  </w:style>
  <w:style w:type="character" w:customStyle="1" w:styleId="ListLabel13">
    <w:name w:val="ListLabel 13"/>
    <w:qFormat/>
    <w:rPr>
      <w:rFonts w:cs="OpenSymbol"/>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OpenSymbol"/>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cs="OpenSymbol"/>
    </w:rPr>
  </w:style>
  <w:style w:type="character" w:customStyle="1" w:styleId="ListLabel29">
    <w:name w:val="ListLabel 29"/>
    <w:qFormat/>
    <w:rPr>
      <w:rFonts w:cs="OpenSymbol"/>
    </w:rPr>
  </w:style>
  <w:style w:type="character" w:customStyle="1" w:styleId="ListLabel30">
    <w:name w:val="ListLabel 30"/>
    <w:qFormat/>
    <w:rPr>
      <w:rFonts w:cs="OpenSymbol"/>
    </w:rPr>
  </w:style>
  <w:style w:type="character" w:customStyle="1" w:styleId="ListLabel31">
    <w:name w:val="ListLabel 31"/>
    <w:qFormat/>
    <w:rPr>
      <w:rFonts w:cs="OpenSymbol"/>
    </w:rPr>
  </w:style>
  <w:style w:type="character" w:customStyle="1" w:styleId="ListLabel32">
    <w:name w:val="ListLabel 32"/>
    <w:qFormat/>
    <w:rPr>
      <w:rFonts w:cs="OpenSymbol"/>
    </w:rPr>
  </w:style>
  <w:style w:type="character" w:customStyle="1" w:styleId="ListLabel33">
    <w:name w:val="ListLabel 33"/>
    <w:qFormat/>
    <w:rPr>
      <w:rFonts w:cs="OpenSymbol"/>
    </w:rPr>
  </w:style>
  <w:style w:type="character" w:customStyle="1" w:styleId="ListLabel34">
    <w:name w:val="ListLabel 34"/>
    <w:qFormat/>
    <w:rPr>
      <w:rFonts w:cs="OpenSymbol"/>
    </w:rPr>
  </w:style>
  <w:style w:type="character" w:customStyle="1" w:styleId="ListLabel35">
    <w:name w:val="ListLabel 35"/>
    <w:qFormat/>
    <w:rPr>
      <w:rFonts w:cs="OpenSymbol"/>
    </w:rPr>
  </w:style>
  <w:style w:type="character" w:customStyle="1" w:styleId="ListLabel36">
    <w:name w:val="ListLabel 36"/>
    <w:qFormat/>
    <w:rPr>
      <w:rFonts w:cs="OpenSymbol"/>
    </w:rPr>
  </w:style>
  <w:style w:type="character" w:customStyle="1" w:styleId="ListLabel37">
    <w:name w:val="ListLabel 37"/>
    <w:qFormat/>
    <w:rPr>
      <w:rFonts w:cs="OpenSymbol"/>
    </w:rPr>
  </w:style>
  <w:style w:type="character" w:customStyle="1" w:styleId="ListLabel38">
    <w:name w:val="ListLabel 38"/>
    <w:qFormat/>
    <w:rPr>
      <w:rFonts w:cs="OpenSymbol"/>
    </w:rPr>
  </w:style>
  <w:style w:type="character" w:customStyle="1" w:styleId="ListLabel39">
    <w:name w:val="ListLabel 39"/>
    <w:qFormat/>
    <w:rPr>
      <w:rFonts w:cs="OpenSymbol"/>
    </w:rPr>
  </w:style>
  <w:style w:type="character" w:customStyle="1" w:styleId="ListLabel40">
    <w:name w:val="ListLabel 40"/>
    <w:qFormat/>
    <w:rPr>
      <w:rFonts w:cs="OpenSymbol"/>
    </w:rPr>
  </w:style>
  <w:style w:type="character" w:customStyle="1" w:styleId="ListLabel41">
    <w:name w:val="ListLabel 41"/>
    <w:qFormat/>
    <w:rPr>
      <w:rFonts w:cs="OpenSymbol"/>
    </w:rPr>
  </w:style>
  <w:style w:type="character" w:customStyle="1" w:styleId="ListLabel42">
    <w:name w:val="ListLabel 42"/>
    <w:qFormat/>
    <w:rPr>
      <w:rFonts w:cs="OpenSymbol"/>
    </w:rPr>
  </w:style>
  <w:style w:type="character" w:customStyle="1" w:styleId="ListLabel43">
    <w:name w:val="ListLabel 43"/>
    <w:qFormat/>
    <w:rPr>
      <w:rFonts w:cs="OpenSymbol"/>
    </w:rPr>
  </w:style>
  <w:style w:type="character" w:customStyle="1" w:styleId="ListLabel44">
    <w:name w:val="ListLabel 44"/>
    <w:qFormat/>
    <w:rPr>
      <w:rFonts w:cs="OpenSymbol"/>
    </w:rPr>
  </w:style>
  <w:style w:type="character" w:customStyle="1" w:styleId="ListLabel45">
    <w:name w:val="ListLabel 45"/>
    <w:qFormat/>
    <w:rPr>
      <w:rFonts w:cs="OpenSymbol"/>
    </w:rPr>
  </w:style>
  <w:style w:type="character" w:customStyle="1" w:styleId="ListLabel46">
    <w:name w:val="ListLabel 46"/>
    <w:qFormat/>
    <w:rPr>
      <w:rFonts w:cs="OpenSymbol"/>
    </w:rPr>
  </w:style>
  <w:style w:type="character" w:customStyle="1" w:styleId="ListLabel47">
    <w:name w:val="ListLabel 47"/>
    <w:qFormat/>
    <w:rPr>
      <w:rFonts w:cs="OpenSymbol"/>
    </w:rPr>
  </w:style>
  <w:style w:type="character" w:customStyle="1" w:styleId="ListLabel48">
    <w:name w:val="ListLabel 48"/>
    <w:qFormat/>
    <w:rPr>
      <w:rFonts w:cs="OpenSymbol"/>
    </w:rPr>
  </w:style>
  <w:style w:type="character" w:customStyle="1" w:styleId="ListLabel49">
    <w:name w:val="ListLabel 49"/>
    <w:qFormat/>
    <w:rPr>
      <w:rFonts w:cs="OpenSymbol"/>
    </w:rPr>
  </w:style>
  <w:style w:type="character" w:customStyle="1" w:styleId="ListLabel50">
    <w:name w:val="ListLabel 50"/>
    <w:qFormat/>
    <w:rPr>
      <w:rFonts w:cs="OpenSymbol"/>
    </w:rPr>
  </w:style>
  <w:style w:type="character" w:customStyle="1" w:styleId="ListLabel51">
    <w:name w:val="ListLabel 51"/>
    <w:qFormat/>
    <w:rPr>
      <w:rFonts w:cs="OpenSymbol"/>
    </w:rPr>
  </w:style>
  <w:style w:type="character" w:customStyle="1" w:styleId="ListLabel52">
    <w:name w:val="ListLabel 52"/>
    <w:qFormat/>
    <w:rPr>
      <w:rFonts w:cs="OpenSymbol"/>
    </w:rPr>
  </w:style>
  <w:style w:type="character" w:customStyle="1" w:styleId="ListLabel53">
    <w:name w:val="ListLabel 53"/>
    <w:qFormat/>
    <w:rPr>
      <w:rFonts w:cs="OpenSymbol"/>
    </w:rPr>
  </w:style>
  <w:style w:type="character" w:customStyle="1" w:styleId="ListLabel54">
    <w:name w:val="ListLabel 54"/>
    <w:qFormat/>
    <w:rPr>
      <w:rFonts w:cs="OpenSymbol"/>
    </w:rPr>
  </w:style>
  <w:style w:type="character" w:customStyle="1" w:styleId="ListLabel55">
    <w:name w:val="ListLabel 55"/>
    <w:qFormat/>
    <w:rPr>
      <w:rFonts w:cs="OpenSymbol"/>
    </w:rPr>
  </w:style>
  <w:style w:type="character" w:customStyle="1" w:styleId="ListLabel56">
    <w:name w:val="ListLabel 56"/>
    <w:qFormat/>
    <w:rPr>
      <w:rFonts w:cs="OpenSymbol"/>
    </w:rPr>
  </w:style>
  <w:style w:type="character" w:customStyle="1" w:styleId="ListLabel57">
    <w:name w:val="ListLabel 57"/>
    <w:qFormat/>
    <w:rPr>
      <w:rFonts w:cs="OpenSymbol"/>
    </w:rPr>
  </w:style>
  <w:style w:type="character" w:customStyle="1" w:styleId="ListLabel58">
    <w:name w:val="ListLabel 58"/>
    <w:qFormat/>
    <w:rPr>
      <w:rFonts w:cs="OpenSymbol"/>
    </w:rPr>
  </w:style>
  <w:style w:type="character" w:customStyle="1" w:styleId="ListLabel59">
    <w:name w:val="ListLabel 59"/>
    <w:qFormat/>
    <w:rPr>
      <w:rFonts w:cs="OpenSymbol"/>
    </w:rPr>
  </w:style>
  <w:style w:type="character" w:customStyle="1" w:styleId="ListLabel60">
    <w:name w:val="ListLabel 60"/>
    <w:qFormat/>
    <w:rPr>
      <w:rFonts w:cs="OpenSymbol"/>
    </w:rPr>
  </w:style>
  <w:style w:type="character" w:customStyle="1" w:styleId="ListLabel61">
    <w:name w:val="ListLabel 61"/>
    <w:qFormat/>
    <w:rPr>
      <w:rFonts w:cs="OpenSymbol"/>
    </w:rPr>
  </w:style>
  <w:style w:type="character" w:customStyle="1" w:styleId="ListLabel62">
    <w:name w:val="ListLabel 62"/>
    <w:qFormat/>
    <w:rPr>
      <w:rFonts w:cs="OpenSymbol"/>
    </w:rPr>
  </w:style>
  <w:style w:type="character" w:customStyle="1" w:styleId="ListLabel63">
    <w:name w:val="ListLabel 63"/>
    <w:qFormat/>
    <w:rPr>
      <w:rFonts w:cs="OpenSymbol"/>
    </w:rPr>
  </w:style>
  <w:style w:type="character" w:customStyle="1" w:styleId="ListLabel64">
    <w:name w:val="ListLabel 64"/>
    <w:qFormat/>
    <w:rPr>
      <w:rFonts w:cs="OpenSymbol"/>
    </w:rPr>
  </w:style>
  <w:style w:type="character" w:customStyle="1" w:styleId="ListLabel65">
    <w:name w:val="ListLabel 65"/>
    <w:qFormat/>
    <w:rPr>
      <w:rFonts w:cs="OpenSymbol"/>
    </w:rPr>
  </w:style>
  <w:style w:type="character" w:customStyle="1" w:styleId="ListLabel66">
    <w:name w:val="ListLabel 66"/>
    <w:qFormat/>
    <w:rPr>
      <w:rFonts w:cs="OpenSymbol"/>
    </w:rPr>
  </w:style>
  <w:style w:type="character" w:customStyle="1" w:styleId="ListLabel67">
    <w:name w:val="ListLabel 67"/>
    <w:qFormat/>
    <w:rPr>
      <w:rFonts w:cs="OpenSymbol"/>
    </w:rPr>
  </w:style>
  <w:style w:type="character" w:customStyle="1" w:styleId="ListLabel68">
    <w:name w:val="ListLabel 68"/>
    <w:qFormat/>
    <w:rPr>
      <w:rFonts w:cs="OpenSymbol"/>
    </w:rPr>
  </w:style>
  <w:style w:type="character" w:customStyle="1" w:styleId="ListLabel69">
    <w:name w:val="ListLabel 69"/>
    <w:qFormat/>
    <w:rPr>
      <w:rFonts w:cs="OpenSymbol"/>
    </w:rPr>
  </w:style>
  <w:style w:type="character" w:customStyle="1" w:styleId="ListLabel70">
    <w:name w:val="ListLabel 70"/>
    <w:qFormat/>
    <w:rPr>
      <w:rFonts w:cs="OpenSymbol"/>
    </w:rPr>
  </w:style>
  <w:style w:type="character" w:customStyle="1" w:styleId="ListLabel71">
    <w:name w:val="ListLabel 71"/>
    <w:qFormat/>
    <w:rPr>
      <w:rFonts w:cs="OpenSymbol"/>
    </w:rPr>
  </w:style>
  <w:style w:type="character" w:customStyle="1" w:styleId="ListLabel72">
    <w:name w:val="ListLabel 72"/>
    <w:qFormat/>
    <w:rPr>
      <w:rFonts w:cs="OpenSymbol"/>
    </w:rPr>
  </w:style>
  <w:style w:type="character" w:customStyle="1" w:styleId="ListLabel73">
    <w:name w:val="ListLabel 73"/>
    <w:qFormat/>
    <w:rPr>
      <w:rFonts w:cs="OpenSymbol"/>
    </w:rPr>
  </w:style>
  <w:style w:type="character" w:customStyle="1" w:styleId="ListLabel74">
    <w:name w:val="ListLabel 74"/>
    <w:qFormat/>
    <w:rPr>
      <w:rFonts w:cs="OpenSymbol"/>
      <w:b/>
    </w:rPr>
  </w:style>
  <w:style w:type="character" w:customStyle="1" w:styleId="ListLabel75">
    <w:name w:val="ListLabel 75"/>
    <w:qFormat/>
    <w:rPr>
      <w:rFonts w:cs="OpenSymbol"/>
    </w:rPr>
  </w:style>
  <w:style w:type="character" w:customStyle="1" w:styleId="ListLabel76">
    <w:name w:val="ListLabel 76"/>
    <w:qFormat/>
    <w:rPr>
      <w:rFonts w:cs="OpenSymbol"/>
    </w:rPr>
  </w:style>
  <w:style w:type="character" w:customStyle="1" w:styleId="ListLabel77">
    <w:name w:val="ListLabel 77"/>
    <w:qFormat/>
    <w:rPr>
      <w:rFonts w:cs="OpenSymbol"/>
    </w:rPr>
  </w:style>
  <w:style w:type="character" w:customStyle="1" w:styleId="ListLabel78">
    <w:name w:val="ListLabel 78"/>
    <w:qFormat/>
    <w:rPr>
      <w:rFonts w:cs="OpenSymbol"/>
    </w:rPr>
  </w:style>
  <w:style w:type="character" w:customStyle="1" w:styleId="ListLabel79">
    <w:name w:val="ListLabel 79"/>
    <w:qFormat/>
    <w:rPr>
      <w:rFonts w:cs="OpenSymbol"/>
    </w:rPr>
  </w:style>
  <w:style w:type="character" w:customStyle="1" w:styleId="ListLabel80">
    <w:name w:val="ListLabel 80"/>
    <w:qFormat/>
    <w:rPr>
      <w:rFonts w:cs="OpenSymbol"/>
    </w:rPr>
  </w:style>
  <w:style w:type="character" w:customStyle="1" w:styleId="ListLabel81">
    <w:name w:val="ListLabel 81"/>
    <w:qFormat/>
    <w:rPr>
      <w:rFonts w:cs="OpenSymbol"/>
    </w:rPr>
  </w:style>
  <w:style w:type="character" w:customStyle="1" w:styleId="ListLabel82">
    <w:name w:val="ListLabel 82"/>
    <w:qFormat/>
    <w:rPr>
      <w:rFonts w:cs="OpenSymbol"/>
    </w:rPr>
  </w:style>
  <w:style w:type="character" w:customStyle="1" w:styleId="ListLabel83">
    <w:name w:val="ListLabel 83"/>
    <w:qFormat/>
    <w:rPr>
      <w:rFonts w:ascii="Calibri" w:hAnsi="Calibri" w:cs="OpenSymbol"/>
      <w:b/>
      <w:sz w:val="22"/>
    </w:rPr>
  </w:style>
  <w:style w:type="character" w:customStyle="1" w:styleId="ListLabel84">
    <w:name w:val="ListLabel 84"/>
    <w:qFormat/>
    <w:rPr>
      <w:rFonts w:cs="OpenSymbol"/>
    </w:rPr>
  </w:style>
  <w:style w:type="character" w:customStyle="1" w:styleId="ListLabel85">
    <w:name w:val="ListLabel 85"/>
    <w:qFormat/>
    <w:rPr>
      <w:rFonts w:cs="OpenSymbol"/>
    </w:rPr>
  </w:style>
  <w:style w:type="character" w:customStyle="1" w:styleId="ListLabel86">
    <w:name w:val="ListLabel 86"/>
    <w:qFormat/>
    <w:rPr>
      <w:rFonts w:cs="OpenSymbol"/>
    </w:rPr>
  </w:style>
  <w:style w:type="character" w:customStyle="1" w:styleId="ListLabel87">
    <w:name w:val="ListLabel 87"/>
    <w:qFormat/>
    <w:rPr>
      <w:rFonts w:cs="OpenSymbol"/>
    </w:rPr>
  </w:style>
  <w:style w:type="character" w:customStyle="1" w:styleId="ListLabel88">
    <w:name w:val="ListLabel 88"/>
    <w:qFormat/>
    <w:rPr>
      <w:rFonts w:cs="OpenSymbol"/>
    </w:rPr>
  </w:style>
  <w:style w:type="character" w:customStyle="1" w:styleId="ListLabel89">
    <w:name w:val="ListLabel 89"/>
    <w:qFormat/>
    <w:rPr>
      <w:rFonts w:cs="OpenSymbol"/>
    </w:rPr>
  </w:style>
  <w:style w:type="character" w:customStyle="1" w:styleId="ListLabel90">
    <w:name w:val="ListLabel 90"/>
    <w:qFormat/>
    <w:rPr>
      <w:rFonts w:cs="OpenSymbol"/>
    </w:rPr>
  </w:style>
  <w:style w:type="character" w:customStyle="1" w:styleId="ListLabel91">
    <w:name w:val="ListLabel 91"/>
    <w:qFormat/>
    <w:rPr>
      <w:rFonts w:cs="OpenSymbol"/>
    </w:rPr>
  </w:style>
  <w:style w:type="character" w:customStyle="1" w:styleId="ListLabel92">
    <w:name w:val="ListLabel 92"/>
    <w:qFormat/>
    <w:rPr>
      <w:rFonts w:ascii="Calibri" w:hAnsi="Calibri" w:cs="OpenSymbol"/>
      <w:b/>
      <w:sz w:val="22"/>
    </w:rPr>
  </w:style>
  <w:style w:type="character" w:customStyle="1" w:styleId="ListLabel93">
    <w:name w:val="ListLabel 93"/>
    <w:qFormat/>
    <w:rPr>
      <w:rFonts w:cs="OpenSymbol"/>
    </w:rPr>
  </w:style>
  <w:style w:type="character" w:customStyle="1" w:styleId="ListLabel94">
    <w:name w:val="ListLabel 94"/>
    <w:qFormat/>
    <w:rPr>
      <w:rFonts w:cs="OpenSymbol"/>
    </w:rPr>
  </w:style>
  <w:style w:type="character" w:customStyle="1" w:styleId="ListLabel95">
    <w:name w:val="ListLabel 95"/>
    <w:qFormat/>
    <w:rPr>
      <w:rFonts w:cs="OpenSymbol"/>
    </w:rPr>
  </w:style>
  <w:style w:type="character" w:customStyle="1" w:styleId="ListLabel96">
    <w:name w:val="ListLabel 96"/>
    <w:qFormat/>
    <w:rPr>
      <w:rFonts w:cs="OpenSymbol"/>
    </w:rPr>
  </w:style>
  <w:style w:type="character" w:customStyle="1" w:styleId="ListLabel97">
    <w:name w:val="ListLabel 97"/>
    <w:qFormat/>
    <w:rPr>
      <w:rFonts w:cs="OpenSymbol"/>
    </w:rPr>
  </w:style>
  <w:style w:type="character" w:customStyle="1" w:styleId="ListLabel98">
    <w:name w:val="ListLabel 98"/>
    <w:qFormat/>
    <w:rPr>
      <w:rFonts w:cs="OpenSymbol"/>
    </w:rPr>
  </w:style>
  <w:style w:type="character" w:customStyle="1" w:styleId="ListLabel99">
    <w:name w:val="ListLabel 99"/>
    <w:qFormat/>
    <w:rPr>
      <w:rFonts w:cs="OpenSymbol"/>
    </w:rPr>
  </w:style>
  <w:style w:type="character" w:customStyle="1" w:styleId="ListLabel100">
    <w:name w:val="ListLabel 100"/>
    <w:qFormat/>
    <w:rPr>
      <w:rFonts w:cs="OpenSymbol"/>
    </w:rPr>
  </w:style>
  <w:style w:type="character" w:customStyle="1" w:styleId="ListLabel101">
    <w:name w:val="ListLabel 101"/>
    <w:qFormat/>
    <w:rPr>
      <w:rFonts w:cs="OpenSymbol"/>
      <w:b/>
    </w:rPr>
  </w:style>
  <w:style w:type="character" w:customStyle="1" w:styleId="ListLabel102">
    <w:name w:val="ListLabel 102"/>
    <w:qFormat/>
    <w:rPr>
      <w:rFonts w:cs="OpenSymbol"/>
    </w:rPr>
  </w:style>
  <w:style w:type="character" w:customStyle="1" w:styleId="ListLabel103">
    <w:name w:val="ListLabel 103"/>
    <w:qFormat/>
    <w:rPr>
      <w:rFonts w:cs="OpenSymbol"/>
    </w:rPr>
  </w:style>
  <w:style w:type="character" w:customStyle="1" w:styleId="ListLabel104">
    <w:name w:val="ListLabel 104"/>
    <w:qFormat/>
    <w:rPr>
      <w:rFonts w:cs="OpenSymbol"/>
    </w:rPr>
  </w:style>
  <w:style w:type="character" w:customStyle="1" w:styleId="ListLabel105">
    <w:name w:val="ListLabel 105"/>
    <w:qFormat/>
    <w:rPr>
      <w:rFonts w:cs="OpenSymbol"/>
    </w:rPr>
  </w:style>
  <w:style w:type="character" w:customStyle="1" w:styleId="ListLabel106">
    <w:name w:val="ListLabel 106"/>
    <w:qFormat/>
    <w:rPr>
      <w:rFonts w:cs="OpenSymbol"/>
    </w:rPr>
  </w:style>
  <w:style w:type="character" w:customStyle="1" w:styleId="ListLabel107">
    <w:name w:val="ListLabel 107"/>
    <w:qFormat/>
    <w:rPr>
      <w:rFonts w:cs="OpenSymbol"/>
    </w:rPr>
  </w:style>
  <w:style w:type="character" w:customStyle="1" w:styleId="ListLabel108">
    <w:name w:val="ListLabel 108"/>
    <w:qFormat/>
    <w:rPr>
      <w:rFonts w:cs="OpenSymbol"/>
    </w:rPr>
  </w:style>
  <w:style w:type="character" w:customStyle="1" w:styleId="ListLabel109">
    <w:name w:val="ListLabel 109"/>
    <w:qFormat/>
    <w:rPr>
      <w:rFonts w:cs="OpenSymbol"/>
    </w:rPr>
  </w:style>
  <w:style w:type="character" w:customStyle="1" w:styleId="ListLabel110">
    <w:name w:val="ListLabel 110"/>
    <w:qFormat/>
    <w:rPr>
      <w:rFonts w:cs="OpenSymbol"/>
      <w:b/>
    </w:rPr>
  </w:style>
  <w:style w:type="character" w:customStyle="1" w:styleId="ListLabel111">
    <w:name w:val="ListLabel 111"/>
    <w:qFormat/>
    <w:rPr>
      <w:rFonts w:cs="OpenSymbol"/>
    </w:rPr>
  </w:style>
  <w:style w:type="character" w:customStyle="1" w:styleId="ListLabel112">
    <w:name w:val="ListLabel 112"/>
    <w:qFormat/>
    <w:rPr>
      <w:rFonts w:cs="OpenSymbol"/>
    </w:rPr>
  </w:style>
  <w:style w:type="character" w:customStyle="1" w:styleId="ListLabel113">
    <w:name w:val="ListLabel 113"/>
    <w:qFormat/>
    <w:rPr>
      <w:rFonts w:cs="OpenSymbol"/>
    </w:rPr>
  </w:style>
  <w:style w:type="character" w:customStyle="1" w:styleId="ListLabel114">
    <w:name w:val="ListLabel 114"/>
    <w:qFormat/>
    <w:rPr>
      <w:rFonts w:cs="OpenSymbol"/>
    </w:rPr>
  </w:style>
  <w:style w:type="character" w:customStyle="1" w:styleId="ListLabel115">
    <w:name w:val="ListLabel 115"/>
    <w:qFormat/>
    <w:rPr>
      <w:rFonts w:cs="OpenSymbol"/>
    </w:rPr>
  </w:style>
  <w:style w:type="character" w:customStyle="1" w:styleId="ListLabel116">
    <w:name w:val="ListLabel 116"/>
    <w:qFormat/>
    <w:rPr>
      <w:rFonts w:cs="OpenSymbol"/>
    </w:rPr>
  </w:style>
  <w:style w:type="character" w:customStyle="1" w:styleId="ListLabel117">
    <w:name w:val="ListLabel 117"/>
    <w:qFormat/>
    <w:rPr>
      <w:rFonts w:cs="OpenSymbol"/>
    </w:rPr>
  </w:style>
  <w:style w:type="character" w:customStyle="1" w:styleId="ListLabel118">
    <w:name w:val="ListLabel 118"/>
    <w:qFormat/>
    <w:rPr>
      <w:rFonts w:cs="OpenSymbol"/>
    </w:rPr>
  </w:style>
  <w:style w:type="character" w:customStyle="1" w:styleId="ListLabel119">
    <w:name w:val="ListLabel 119"/>
    <w:qFormat/>
    <w:rPr>
      <w:rFonts w:cs="OpenSymbol"/>
      <w:b/>
    </w:rPr>
  </w:style>
  <w:style w:type="character" w:customStyle="1" w:styleId="ListLabel120">
    <w:name w:val="ListLabel 120"/>
    <w:qFormat/>
    <w:rPr>
      <w:rFonts w:cs="OpenSymbol"/>
    </w:rPr>
  </w:style>
  <w:style w:type="character" w:customStyle="1" w:styleId="ListLabel121">
    <w:name w:val="ListLabel 121"/>
    <w:qFormat/>
    <w:rPr>
      <w:rFonts w:cs="OpenSymbol"/>
    </w:rPr>
  </w:style>
  <w:style w:type="character" w:customStyle="1" w:styleId="ListLabel122">
    <w:name w:val="ListLabel 122"/>
    <w:qFormat/>
    <w:rPr>
      <w:rFonts w:cs="OpenSymbol"/>
    </w:rPr>
  </w:style>
  <w:style w:type="character" w:customStyle="1" w:styleId="ListLabel123">
    <w:name w:val="ListLabel 123"/>
    <w:qFormat/>
    <w:rPr>
      <w:rFonts w:cs="OpenSymbol"/>
    </w:rPr>
  </w:style>
  <w:style w:type="character" w:customStyle="1" w:styleId="ListLabel124">
    <w:name w:val="ListLabel 124"/>
    <w:qFormat/>
    <w:rPr>
      <w:rFonts w:cs="OpenSymbol"/>
    </w:rPr>
  </w:style>
  <w:style w:type="character" w:customStyle="1" w:styleId="ListLabel125">
    <w:name w:val="ListLabel 125"/>
    <w:qFormat/>
    <w:rPr>
      <w:rFonts w:cs="OpenSymbol"/>
    </w:rPr>
  </w:style>
  <w:style w:type="character" w:customStyle="1" w:styleId="ListLabel126">
    <w:name w:val="ListLabel 126"/>
    <w:qFormat/>
    <w:rPr>
      <w:rFonts w:cs="OpenSymbol"/>
    </w:rPr>
  </w:style>
  <w:style w:type="character" w:customStyle="1" w:styleId="ListLabel127">
    <w:name w:val="ListLabel 127"/>
    <w:qFormat/>
    <w:rPr>
      <w:rFonts w:cs="OpenSymbol"/>
    </w:rPr>
  </w:style>
  <w:style w:type="character" w:customStyle="1" w:styleId="ListLabel128">
    <w:name w:val="ListLabel 128"/>
    <w:qFormat/>
    <w:rPr>
      <w:rFonts w:ascii="Calibri" w:hAnsi="Calibri" w:cs="OpenSymbol"/>
      <w:b w:val="0"/>
      <w:sz w:val="22"/>
    </w:rPr>
  </w:style>
  <w:style w:type="character" w:customStyle="1" w:styleId="ListLabel129">
    <w:name w:val="ListLabel 129"/>
    <w:qFormat/>
    <w:rPr>
      <w:rFonts w:cs="OpenSymbol"/>
    </w:rPr>
  </w:style>
  <w:style w:type="character" w:customStyle="1" w:styleId="ListLabel130">
    <w:name w:val="ListLabel 130"/>
    <w:qFormat/>
    <w:rPr>
      <w:rFonts w:cs="OpenSymbol"/>
    </w:rPr>
  </w:style>
  <w:style w:type="character" w:customStyle="1" w:styleId="ListLabel131">
    <w:name w:val="ListLabel 131"/>
    <w:qFormat/>
    <w:rPr>
      <w:rFonts w:cs="OpenSymbol"/>
    </w:rPr>
  </w:style>
  <w:style w:type="character" w:customStyle="1" w:styleId="ListLabel132">
    <w:name w:val="ListLabel 132"/>
    <w:qFormat/>
    <w:rPr>
      <w:rFonts w:cs="OpenSymbol"/>
    </w:rPr>
  </w:style>
  <w:style w:type="character" w:customStyle="1" w:styleId="ListLabel133">
    <w:name w:val="ListLabel 133"/>
    <w:qFormat/>
    <w:rPr>
      <w:rFonts w:cs="OpenSymbol"/>
    </w:rPr>
  </w:style>
  <w:style w:type="character" w:customStyle="1" w:styleId="ListLabel134">
    <w:name w:val="ListLabel 134"/>
    <w:qFormat/>
    <w:rPr>
      <w:rFonts w:cs="OpenSymbol"/>
    </w:rPr>
  </w:style>
  <w:style w:type="character" w:customStyle="1" w:styleId="ListLabel135">
    <w:name w:val="ListLabel 135"/>
    <w:qFormat/>
    <w:rPr>
      <w:rFonts w:cs="OpenSymbol"/>
    </w:rPr>
  </w:style>
  <w:style w:type="character" w:customStyle="1" w:styleId="ListLabel136">
    <w:name w:val="ListLabel 136"/>
    <w:qFormat/>
    <w:rPr>
      <w:rFonts w:cs="OpenSymbol"/>
    </w:rPr>
  </w:style>
  <w:style w:type="character" w:customStyle="1" w:styleId="ListLabel137">
    <w:name w:val="ListLabel 137"/>
    <w:qFormat/>
    <w:rPr>
      <w:rFonts w:ascii="Calibri" w:hAnsi="Calibri" w:cs="OpenSymbol"/>
      <w:b w:val="0"/>
      <w:sz w:val="22"/>
    </w:rPr>
  </w:style>
  <w:style w:type="character" w:customStyle="1" w:styleId="ListLabel138">
    <w:name w:val="ListLabel 138"/>
    <w:qFormat/>
    <w:rPr>
      <w:rFonts w:cs="OpenSymbol"/>
    </w:rPr>
  </w:style>
  <w:style w:type="character" w:customStyle="1" w:styleId="ListLabel139">
    <w:name w:val="ListLabel 139"/>
    <w:qFormat/>
    <w:rPr>
      <w:rFonts w:cs="OpenSymbol"/>
    </w:rPr>
  </w:style>
  <w:style w:type="character" w:customStyle="1" w:styleId="ListLabel140">
    <w:name w:val="ListLabel 140"/>
    <w:qFormat/>
    <w:rPr>
      <w:rFonts w:cs="OpenSymbol"/>
    </w:rPr>
  </w:style>
  <w:style w:type="character" w:customStyle="1" w:styleId="ListLabel141">
    <w:name w:val="ListLabel 141"/>
    <w:qFormat/>
    <w:rPr>
      <w:rFonts w:cs="OpenSymbol"/>
    </w:rPr>
  </w:style>
  <w:style w:type="character" w:customStyle="1" w:styleId="ListLabel142">
    <w:name w:val="ListLabel 142"/>
    <w:qFormat/>
    <w:rPr>
      <w:rFonts w:cs="OpenSymbol"/>
    </w:rPr>
  </w:style>
  <w:style w:type="character" w:customStyle="1" w:styleId="ListLabel143">
    <w:name w:val="ListLabel 143"/>
    <w:qFormat/>
    <w:rPr>
      <w:rFonts w:cs="OpenSymbol"/>
    </w:rPr>
  </w:style>
  <w:style w:type="character" w:customStyle="1" w:styleId="ListLabel144">
    <w:name w:val="ListLabel 144"/>
    <w:qFormat/>
    <w:rPr>
      <w:rFonts w:cs="OpenSymbol"/>
    </w:rPr>
  </w:style>
  <w:style w:type="character" w:customStyle="1" w:styleId="ListLabel145">
    <w:name w:val="ListLabel 145"/>
    <w:qFormat/>
    <w:rPr>
      <w:rFonts w:cs="OpenSymbol"/>
    </w:rPr>
  </w:style>
  <w:style w:type="character" w:customStyle="1" w:styleId="ListLabel146">
    <w:name w:val="ListLabel 146"/>
    <w:qFormat/>
    <w:rPr>
      <w:rFonts w:ascii="Calibri" w:hAnsi="Calibri" w:cs="OpenSymbol"/>
      <w:b w:val="0"/>
      <w:sz w:val="22"/>
    </w:rPr>
  </w:style>
  <w:style w:type="character" w:customStyle="1" w:styleId="ListLabel147">
    <w:name w:val="ListLabel 147"/>
    <w:qFormat/>
    <w:rPr>
      <w:rFonts w:cs="OpenSymbol"/>
    </w:rPr>
  </w:style>
  <w:style w:type="character" w:customStyle="1" w:styleId="ListLabel148">
    <w:name w:val="ListLabel 148"/>
    <w:qFormat/>
    <w:rPr>
      <w:rFonts w:cs="OpenSymbol"/>
    </w:rPr>
  </w:style>
  <w:style w:type="character" w:customStyle="1" w:styleId="ListLabel149">
    <w:name w:val="ListLabel 149"/>
    <w:qFormat/>
    <w:rPr>
      <w:rFonts w:cs="OpenSymbol"/>
    </w:rPr>
  </w:style>
  <w:style w:type="character" w:customStyle="1" w:styleId="ListLabel150">
    <w:name w:val="ListLabel 150"/>
    <w:qFormat/>
    <w:rPr>
      <w:rFonts w:cs="OpenSymbol"/>
    </w:rPr>
  </w:style>
  <w:style w:type="character" w:customStyle="1" w:styleId="ListLabel151">
    <w:name w:val="ListLabel 151"/>
    <w:qFormat/>
    <w:rPr>
      <w:rFonts w:cs="OpenSymbol"/>
    </w:rPr>
  </w:style>
  <w:style w:type="character" w:customStyle="1" w:styleId="ListLabel152">
    <w:name w:val="ListLabel 152"/>
    <w:qFormat/>
    <w:rPr>
      <w:rFonts w:cs="OpenSymbol"/>
    </w:rPr>
  </w:style>
  <w:style w:type="character" w:customStyle="1" w:styleId="ListLabel153">
    <w:name w:val="ListLabel 153"/>
    <w:qFormat/>
    <w:rPr>
      <w:rFonts w:cs="OpenSymbol"/>
    </w:rPr>
  </w:style>
  <w:style w:type="character" w:customStyle="1" w:styleId="ListLabel154">
    <w:name w:val="ListLabel 154"/>
    <w:qFormat/>
    <w:rPr>
      <w:rFonts w:cs="OpenSymbol"/>
    </w:rPr>
  </w:style>
  <w:style w:type="character" w:customStyle="1" w:styleId="ListLabel155">
    <w:name w:val="ListLabel 155"/>
    <w:qFormat/>
    <w:rPr>
      <w:rFonts w:cs="OpenSymbol"/>
    </w:rPr>
  </w:style>
  <w:style w:type="character" w:customStyle="1" w:styleId="ListLabel156">
    <w:name w:val="ListLabel 156"/>
    <w:qFormat/>
    <w:rPr>
      <w:rFonts w:cs="OpenSymbol"/>
    </w:rPr>
  </w:style>
  <w:style w:type="character" w:customStyle="1" w:styleId="ListLabel157">
    <w:name w:val="ListLabel 157"/>
    <w:qFormat/>
    <w:rPr>
      <w:rFonts w:cs="OpenSymbol"/>
    </w:rPr>
  </w:style>
  <w:style w:type="character" w:customStyle="1" w:styleId="ListLabel158">
    <w:name w:val="ListLabel 158"/>
    <w:qFormat/>
    <w:rPr>
      <w:rFonts w:cs="OpenSymbol"/>
    </w:rPr>
  </w:style>
  <w:style w:type="character" w:customStyle="1" w:styleId="ListLabel159">
    <w:name w:val="ListLabel 159"/>
    <w:qFormat/>
    <w:rPr>
      <w:rFonts w:cs="OpenSymbol"/>
    </w:rPr>
  </w:style>
  <w:style w:type="character" w:customStyle="1" w:styleId="ListLabel160">
    <w:name w:val="ListLabel 160"/>
    <w:qFormat/>
    <w:rPr>
      <w:rFonts w:cs="OpenSymbol"/>
    </w:rPr>
  </w:style>
  <w:style w:type="character" w:customStyle="1" w:styleId="ListLabel161">
    <w:name w:val="ListLabel 161"/>
    <w:qFormat/>
    <w:rPr>
      <w:rFonts w:cs="OpenSymbol"/>
    </w:rPr>
  </w:style>
  <w:style w:type="character" w:customStyle="1" w:styleId="ListLabel162">
    <w:name w:val="ListLabel 162"/>
    <w:qFormat/>
    <w:rPr>
      <w:rFonts w:cs="OpenSymbol"/>
    </w:rPr>
  </w:style>
  <w:style w:type="character" w:customStyle="1" w:styleId="ListLabel163">
    <w:name w:val="ListLabel 163"/>
    <w:qFormat/>
    <w:rPr>
      <w:rFonts w:cs="OpenSymbol"/>
    </w:rPr>
  </w:style>
  <w:style w:type="character" w:customStyle="1" w:styleId="ListLabel164">
    <w:name w:val="ListLabel 164"/>
    <w:qFormat/>
    <w:rPr>
      <w:rFonts w:cs="OpenSymbol"/>
      <w:b w:val="0"/>
    </w:rPr>
  </w:style>
  <w:style w:type="character" w:customStyle="1" w:styleId="ListLabel165">
    <w:name w:val="ListLabel 165"/>
    <w:qFormat/>
    <w:rPr>
      <w:rFonts w:cs="OpenSymbol"/>
    </w:rPr>
  </w:style>
  <w:style w:type="character" w:customStyle="1" w:styleId="ListLabel166">
    <w:name w:val="ListLabel 166"/>
    <w:qFormat/>
    <w:rPr>
      <w:rFonts w:cs="OpenSymbol"/>
    </w:rPr>
  </w:style>
  <w:style w:type="character" w:customStyle="1" w:styleId="ListLabel167">
    <w:name w:val="ListLabel 167"/>
    <w:qFormat/>
    <w:rPr>
      <w:rFonts w:cs="OpenSymbol"/>
    </w:rPr>
  </w:style>
  <w:style w:type="character" w:customStyle="1" w:styleId="ListLabel168">
    <w:name w:val="ListLabel 168"/>
    <w:qFormat/>
    <w:rPr>
      <w:rFonts w:cs="OpenSymbol"/>
    </w:rPr>
  </w:style>
  <w:style w:type="character" w:customStyle="1" w:styleId="ListLabel169">
    <w:name w:val="ListLabel 169"/>
    <w:qFormat/>
    <w:rPr>
      <w:rFonts w:cs="OpenSymbol"/>
    </w:rPr>
  </w:style>
  <w:style w:type="character" w:customStyle="1" w:styleId="ListLabel170">
    <w:name w:val="ListLabel 170"/>
    <w:qFormat/>
    <w:rPr>
      <w:rFonts w:cs="OpenSymbol"/>
    </w:rPr>
  </w:style>
  <w:style w:type="character" w:customStyle="1" w:styleId="ListLabel171">
    <w:name w:val="ListLabel 171"/>
    <w:qFormat/>
    <w:rPr>
      <w:rFonts w:cs="OpenSymbol"/>
    </w:rPr>
  </w:style>
  <w:style w:type="character" w:customStyle="1" w:styleId="ListLabel172">
    <w:name w:val="ListLabel 172"/>
    <w:qFormat/>
    <w:rPr>
      <w:rFonts w:cs="OpenSymbol"/>
    </w:rPr>
  </w:style>
  <w:style w:type="character" w:customStyle="1" w:styleId="ListLabel173">
    <w:name w:val="ListLabel 173"/>
    <w:qFormat/>
    <w:rPr>
      <w:rFonts w:ascii="Calibri" w:hAnsi="Calibri" w:cs="OpenSymbol"/>
      <w:b w:val="0"/>
      <w:sz w:val="22"/>
    </w:rPr>
  </w:style>
  <w:style w:type="character" w:customStyle="1" w:styleId="ListLabel174">
    <w:name w:val="ListLabel 174"/>
    <w:qFormat/>
    <w:rPr>
      <w:rFonts w:cs="OpenSymbol"/>
    </w:rPr>
  </w:style>
  <w:style w:type="character" w:customStyle="1" w:styleId="ListLabel175">
    <w:name w:val="ListLabel 175"/>
    <w:qFormat/>
    <w:rPr>
      <w:rFonts w:cs="OpenSymbol"/>
    </w:rPr>
  </w:style>
  <w:style w:type="character" w:customStyle="1" w:styleId="ListLabel176">
    <w:name w:val="ListLabel 176"/>
    <w:qFormat/>
    <w:rPr>
      <w:rFonts w:cs="OpenSymbol"/>
    </w:rPr>
  </w:style>
  <w:style w:type="character" w:customStyle="1" w:styleId="ListLabel177">
    <w:name w:val="ListLabel 177"/>
    <w:qFormat/>
    <w:rPr>
      <w:rFonts w:cs="OpenSymbol"/>
    </w:rPr>
  </w:style>
  <w:style w:type="character" w:customStyle="1" w:styleId="ListLabel178">
    <w:name w:val="ListLabel 178"/>
    <w:qFormat/>
    <w:rPr>
      <w:rFonts w:cs="OpenSymbol"/>
    </w:rPr>
  </w:style>
  <w:style w:type="character" w:customStyle="1" w:styleId="ListLabel179">
    <w:name w:val="ListLabel 179"/>
    <w:qFormat/>
    <w:rPr>
      <w:rFonts w:cs="OpenSymbol"/>
    </w:rPr>
  </w:style>
  <w:style w:type="character" w:customStyle="1" w:styleId="ListLabel180">
    <w:name w:val="ListLabel 180"/>
    <w:qFormat/>
    <w:rPr>
      <w:rFonts w:cs="OpenSymbol"/>
    </w:rPr>
  </w:style>
  <w:style w:type="character" w:customStyle="1" w:styleId="ListLabel181">
    <w:name w:val="ListLabel 181"/>
    <w:qFormat/>
    <w:rPr>
      <w:rFonts w:cs="OpenSymbol"/>
    </w:rPr>
  </w:style>
  <w:style w:type="character" w:customStyle="1" w:styleId="ListLabel182">
    <w:name w:val="ListLabel 182"/>
    <w:qFormat/>
    <w:rPr>
      <w:rFonts w:ascii="Calibri" w:hAnsi="Calibri" w:cs="OpenSymbol"/>
      <w:b w:val="0"/>
      <w:sz w:val="22"/>
    </w:rPr>
  </w:style>
  <w:style w:type="character" w:customStyle="1" w:styleId="ListLabel183">
    <w:name w:val="ListLabel 183"/>
    <w:qFormat/>
    <w:rPr>
      <w:rFonts w:cs="OpenSymbol"/>
    </w:rPr>
  </w:style>
  <w:style w:type="character" w:customStyle="1" w:styleId="ListLabel184">
    <w:name w:val="ListLabel 184"/>
    <w:qFormat/>
    <w:rPr>
      <w:rFonts w:cs="OpenSymbol"/>
    </w:rPr>
  </w:style>
  <w:style w:type="character" w:customStyle="1" w:styleId="ListLabel185">
    <w:name w:val="ListLabel 185"/>
    <w:qFormat/>
    <w:rPr>
      <w:rFonts w:cs="OpenSymbol"/>
    </w:rPr>
  </w:style>
  <w:style w:type="character" w:customStyle="1" w:styleId="ListLabel186">
    <w:name w:val="ListLabel 186"/>
    <w:qFormat/>
    <w:rPr>
      <w:rFonts w:cs="OpenSymbol"/>
    </w:rPr>
  </w:style>
  <w:style w:type="character" w:customStyle="1" w:styleId="ListLabel187">
    <w:name w:val="ListLabel 187"/>
    <w:qFormat/>
    <w:rPr>
      <w:rFonts w:cs="OpenSymbol"/>
    </w:rPr>
  </w:style>
  <w:style w:type="character" w:customStyle="1" w:styleId="ListLabel188">
    <w:name w:val="ListLabel 188"/>
    <w:qFormat/>
    <w:rPr>
      <w:rFonts w:cs="OpenSymbol"/>
    </w:rPr>
  </w:style>
  <w:style w:type="character" w:customStyle="1" w:styleId="ListLabel189">
    <w:name w:val="ListLabel 189"/>
    <w:qFormat/>
    <w:rPr>
      <w:rFonts w:cs="OpenSymbol"/>
    </w:rPr>
  </w:style>
  <w:style w:type="character" w:customStyle="1" w:styleId="ListLabel190">
    <w:name w:val="ListLabel 190"/>
    <w:qFormat/>
    <w:rPr>
      <w:rFonts w:cs="OpenSymbol"/>
    </w:rPr>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CabealhoeRodap">
    <w:name w:val="Cabeçalho e Rodapé"/>
    <w:basedOn w:val="Normal"/>
    <w:qFormat/>
  </w:style>
  <w:style w:type="paragraph" w:styleId="Rodap">
    <w:name w:val="footer"/>
    <w:basedOn w:val="Normal"/>
    <w:link w:val="RodapChar"/>
    <w:uiPriority w:val="99"/>
    <w:rsid w:val="004E5EAF"/>
    <w:pPr>
      <w:tabs>
        <w:tab w:val="center" w:pos="4252"/>
        <w:tab w:val="right" w:pos="8504"/>
      </w:tabs>
      <w:suppressAutoHyphens/>
      <w:jc w:val="left"/>
    </w:pPr>
    <w:rPr>
      <w:rFonts w:ascii="Times New Roman" w:eastAsia="Times New Roman" w:hAnsi="Times New Roman" w:cs="Times New Roman"/>
      <w:b w:val="0"/>
      <w:color w:val="auto"/>
      <w:w w:val="100"/>
      <w:kern w:val="0"/>
      <w:sz w:val="24"/>
      <w:szCs w:val="24"/>
      <w:lang w:eastAsia="ar-SA"/>
    </w:rPr>
  </w:style>
  <w:style w:type="paragraph" w:styleId="Cabealho">
    <w:name w:val="header"/>
    <w:basedOn w:val="Normal"/>
    <w:link w:val="CabealhoChar"/>
    <w:uiPriority w:val="99"/>
    <w:unhideWhenUsed/>
    <w:rsid w:val="006F382E"/>
    <w:pPr>
      <w:tabs>
        <w:tab w:val="center" w:pos="4252"/>
        <w:tab w:val="right" w:pos="8504"/>
      </w:tabs>
    </w:pPr>
  </w:style>
  <w:style w:type="paragraph" w:styleId="PargrafodaLista">
    <w:name w:val="List Paragraph"/>
    <w:basedOn w:val="Normal"/>
    <w:uiPriority w:val="34"/>
    <w:qFormat/>
    <w:rsid w:val="009740C0"/>
    <w:pPr>
      <w:ind w:left="720"/>
      <w:contextualSpacing/>
    </w:pPr>
  </w:style>
  <w:style w:type="paragraph" w:customStyle="1" w:styleId="Corpodetexto21">
    <w:name w:val="Corpo de texto 21"/>
    <w:basedOn w:val="Normal"/>
    <w:qFormat/>
    <w:rsid w:val="005E2132"/>
    <w:pPr>
      <w:suppressAutoHyphens/>
      <w:spacing w:line="360" w:lineRule="auto"/>
    </w:pPr>
    <w:rPr>
      <w:rFonts w:ascii="GillSans" w:eastAsia="Times New Roman" w:hAnsi="GillSans" w:cs="Times New Roman"/>
      <w:b w:val="0"/>
      <w:w w:val="100"/>
      <w:kern w:val="0"/>
      <w:sz w:val="20"/>
      <w:szCs w:val="20"/>
      <w:lang w:eastAsia="ar-SA"/>
    </w:rPr>
  </w:style>
  <w:style w:type="paragraph" w:styleId="Textodebalo">
    <w:name w:val="Balloon Text"/>
    <w:basedOn w:val="Normal"/>
    <w:link w:val="TextodebaloChar"/>
    <w:uiPriority w:val="99"/>
    <w:semiHidden/>
    <w:unhideWhenUsed/>
    <w:qFormat/>
    <w:rsid w:val="0003672E"/>
    <w:rPr>
      <w:rFonts w:ascii="Segoe UI" w:hAnsi="Segoe UI" w:cs="Segoe UI"/>
      <w:sz w:val="18"/>
      <w:szCs w:val="18"/>
    </w:rPr>
  </w:style>
  <w:style w:type="paragraph" w:styleId="Textodecomentrio">
    <w:name w:val="annotation text"/>
    <w:basedOn w:val="Normal"/>
    <w:link w:val="TextodecomentrioChar"/>
    <w:uiPriority w:val="99"/>
    <w:semiHidden/>
    <w:unhideWhenUsed/>
    <w:qFormat/>
    <w:rsid w:val="009C75E8"/>
    <w:rPr>
      <w:sz w:val="20"/>
      <w:szCs w:val="20"/>
    </w:rPr>
  </w:style>
  <w:style w:type="paragraph" w:styleId="Assuntodocomentrio">
    <w:name w:val="annotation subject"/>
    <w:basedOn w:val="Textodecomentrio"/>
    <w:next w:val="Textodecomentrio"/>
    <w:link w:val="AssuntodocomentrioChar"/>
    <w:uiPriority w:val="99"/>
    <w:semiHidden/>
    <w:unhideWhenUsed/>
    <w:qFormat/>
    <w:rsid w:val="009C75E8"/>
    <w:rPr>
      <w:bCs/>
    </w:rPr>
  </w:style>
  <w:style w:type="paragraph" w:styleId="SemEspaamento">
    <w:name w:val="No Spacing"/>
    <w:link w:val="SemEspaamentoChar"/>
    <w:uiPriority w:val="1"/>
    <w:qFormat/>
    <w:rsid w:val="00DD0F2F"/>
    <w:rPr>
      <w:rFonts w:ascii="Calibri" w:eastAsia="Times New Roman" w:hAnsi="Calibri" w:cs="Times New Roman"/>
      <w:b w:val="0"/>
      <w:color w:val="auto"/>
      <w:w w:val="100"/>
      <w:kern w:val="0"/>
      <w:sz w:val="22"/>
    </w:rPr>
  </w:style>
  <w:style w:type="paragraph" w:customStyle="1" w:styleId="Default">
    <w:name w:val="Default"/>
    <w:qFormat/>
    <w:rsid w:val="005D1768"/>
    <w:rPr>
      <w:b w:val="0"/>
      <w:w w:val="100"/>
      <w:kern w:val="0"/>
      <w:sz w:val="24"/>
      <w:szCs w:val="24"/>
      <w:lang w:eastAsia="pt-BR"/>
    </w:rPr>
  </w:style>
  <w:style w:type="paragraph" w:customStyle="1" w:styleId="TableParagraph">
    <w:name w:val="Table Paragraph"/>
    <w:basedOn w:val="Normal"/>
    <w:qFormat/>
    <w:rPr>
      <w:rFonts w:eastAsia="Arial"/>
      <w:lang w:val="pt-PT"/>
    </w:rPr>
  </w:style>
  <w:style w:type="paragraph" w:customStyle="1" w:styleId="Contedodatabela">
    <w:name w:val="Conteúdo da tabela"/>
    <w:basedOn w:val="Normal"/>
    <w:qFormat/>
    <w:pPr>
      <w:suppressLineNumbers/>
    </w:pPr>
  </w:style>
  <w:style w:type="paragraph" w:customStyle="1" w:styleId="Ttulodetabela">
    <w:name w:val="Título de tabela"/>
    <w:basedOn w:val="Contedodatabela"/>
    <w:qFormat/>
    <w:pPr>
      <w:jc w:val="center"/>
    </w:pPr>
    <w:rPr>
      <w:bCs/>
    </w:rPr>
  </w:style>
  <w:style w:type="table" w:styleId="Tabelacomgrade">
    <w:name w:val="Table Grid"/>
    <w:basedOn w:val="Tabelanormal"/>
    <w:uiPriority w:val="59"/>
    <w:rsid w:val="00FD4F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7719D"/>
    <w:rPr>
      <w:rFonts w:asciiTheme="minorHAnsi" w:eastAsiaTheme="minorEastAsia" w:hAnsiTheme="minorHAnsi" w:cstheme="minorBidi"/>
      <w:b w:val="0"/>
      <w:color w:val="auto"/>
      <w:sz w:val="22"/>
      <w:lang w:eastAsia="pt-B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image" Target="media/image7.png"/><Relationship Id="rId26" Type="http://schemas.openxmlformats.org/officeDocument/2006/relationships/image" Target="media/image10.png"/><Relationship Id="rId39"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oleObject" Target="embeddings/oleObject5.bin"/><Relationship Id="rId34" Type="http://schemas.openxmlformats.org/officeDocument/2006/relationships/oleObject" Target="embeddings/oleObject13.bin"/><Relationship Id="rId42" Type="http://schemas.openxmlformats.org/officeDocument/2006/relationships/image" Target="media/image19.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oleObject" Target="embeddings/oleObject8.bin"/><Relationship Id="rId33" Type="http://schemas.openxmlformats.org/officeDocument/2006/relationships/image" Target="media/image13.png"/><Relationship Id="rId38" Type="http://schemas.openxmlformats.org/officeDocument/2006/relationships/oleObject" Target="embeddings/oleObject15.bin"/><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image" Target="media/image8.png"/><Relationship Id="rId29" Type="http://schemas.openxmlformats.org/officeDocument/2006/relationships/oleObject" Target="embeddings/oleObject10.bin"/><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7.bin"/><Relationship Id="rId32" Type="http://schemas.openxmlformats.org/officeDocument/2006/relationships/oleObject" Target="embeddings/oleObject12.bin"/><Relationship Id="rId37" Type="http://schemas.openxmlformats.org/officeDocument/2006/relationships/image" Target="media/image15.png"/><Relationship Id="rId40" Type="http://schemas.openxmlformats.org/officeDocument/2006/relationships/image" Target="media/image17.png"/><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oleObject" Target="embeddings/oleObject6.bin"/><Relationship Id="rId28" Type="http://schemas.openxmlformats.org/officeDocument/2006/relationships/image" Target="media/image11.png"/><Relationship Id="rId36" Type="http://schemas.openxmlformats.org/officeDocument/2006/relationships/oleObject" Target="embeddings/oleObject14.bin"/><Relationship Id="rId10" Type="http://schemas.openxmlformats.org/officeDocument/2006/relationships/image" Target="media/image2.png"/><Relationship Id="rId19" Type="http://schemas.openxmlformats.org/officeDocument/2006/relationships/oleObject" Target="embeddings/oleObject4.bin"/><Relationship Id="rId31" Type="http://schemas.openxmlformats.org/officeDocument/2006/relationships/oleObject" Target="embeddings/oleObject11.bin"/><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image" Target="media/image9.emf"/><Relationship Id="rId27" Type="http://schemas.openxmlformats.org/officeDocument/2006/relationships/oleObject" Target="embeddings/oleObject9.bin"/><Relationship Id="rId30" Type="http://schemas.openxmlformats.org/officeDocument/2006/relationships/image" Target="media/image12.png"/><Relationship Id="rId35" Type="http://schemas.openxmlformats.org/officeDocument/2006/relationships/image" Target="media/image14.png"/><Relationship Id="rId43"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E922AD-6F82-4D65-9952-ACBAAA50C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27</Pages>
  <Words>6971</Words>
  <Characters>37646</Characters>
  <Application>Microsoft Office Word</Application>
  <DocSecurity>0</DocSecurity>
  <Lines>313</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Priscila</dc:creator>
  <dc:description/>
  <cp:lastModifiedBy>Andre Melo dos Santos</cp:lastModifiedBy>
  <cp:revision>3</cp:revision>
  <dcterms:created xsi:type="dcterms:W3CDTF">2021-10-20T11:42:00Z</dcterms:created>
  <dcterms:modified xsi:type="dcterms:W3CDTF">2021-10-20T14:09:00Z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